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A9" w:rsidRDefault="006A3CA9" w:rsidP="001E1587">
      <w:pPr>
        <w:pStyle w:val="Title"/>
        <w:jc w:val="left"/>
        <w:rPr>
          <w:rFonts w:ascii="Century Gothic" w:hAnsi="Century Gothic"/>
          <w:sz w:val="40"/>
        </w:rPr>
      </w:pPr>
    </w:p>
    <w:p w:rsidR="00C454CD" w:rsidRPr="006A3CA9" w:rsidRDefault="000A7222" w:rsidP="001E1587">
      <w:pPr>
        <w:pStyle w:val="Title"/>
        <w:jc w:val="left"/>
        <w:rPr>
          <w:rFonts w:ascii="Century Gothic" w:hAnsi="Century Gothic"/>
          <w:sz w:val="40"/>
        </w:rPr>
      </w:pPr>
      <w:r>
        <w:rPr>
          <w:rFonts w:ascii="Century Gothic" w:hAnsi="Century Gothic"/>
          <w:noProof/>
          <w:sz w:val="40"/>
        </w:rPr>
        <w:drawing>
          <wp:anchor distT="0" distB="0" distL="114300" distR="114300" simplePos="0" relativeHeight="251656192" behindDoc="0" locked="0" layoutInCell="1" allowOverlap="1">
            <wp:simplePos x="0" y="0"/>
            <wp:positionH relativeFrom="column">
              <wp:posOffset>2971800</wp:posOffset>
            </wp:positionH>
            <wp:positionV relativeFrom="paragraph">
              <wp:posOffset>-296545</wp:posOffset>
            </wp:positionV>
            <wp:extent cx="571500" cy="550545"/>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lum bright="6000" contrast="-12000"/>
                    </a:blip>
                    <a:srcRect/>
                    <a:stretch>
                      <a:fillRect/>
                    </a:stretch>
                  </pic:blipFill>
                  <pic:spPr bwMode="auto">
                    <a:xfrm>
                      <a:off x="0" y="0"/>
                      <a:ext cx="571500" cy="550545"/>
                    </a:xfrm>
                    <a:prstGeom prst="rect">
                      <a:avLst/>
                    </a:prstGeom>
                    <a:noFill/>
                  </pic:spPr>
                </pic:pic>
              </a:graphicData>
            </a:graphic>
          </wp:anchor>
        </w:drawing>
      </w:r>
    </w:p>
    <w:p w:rsidR="00C454CD" w:rsidRPr="006A3CA9" w:rsidRDefault="00C454CD" w:rsidP="00C454CD">
      <w:pPr>
        <w:pStyle w:val="Title"/>
        <w:rPr>
          <w:rFonts w:ascii="Century Gothic" w:hAnsi="Century Gothic"/>
          <w:bCs/>
          <w:sz w:val="26"/>
        </w:rPr>
      </w:pPr>
      <w:r w:rsidRPr="006A3CA9">
        <w:rPr>
          <w:rFonts w:ascii="Century Gothic" w:hAnsi="Century Gothic"/>
          <w:bCs/>
          <w:sz w:val="26"/>
        </w:rPr>
        <w:t>BHARAT SANCHAR NIGAM LIMITED</w:t>
      </w:r>
    </w:p>
    <w:p w:rsidR="00C454CD" w:rsidRPr="006A3CA9" w:rsidRDefault="00C454CD" w:rsidP="00C454CD">
      <w:pPr>
        <w:jc w:val="center"/>
        <w:rPr>
          <w:rFonts w:ascii="Century Gothic" w:hAnsi="Century Gothic"/>
          <w:b/>
          <w:bCs/>
          <w:iCs/>
          <w:sz w:val="20"/>
        </w:rPr>
      </w:pPr>
      <w:r w:rsidRPr="006A3CA9">
        <w:rPr>
          <w:rFonts w:ascii="Century Gothic" w:hAnsi="Century Gothic"/>
          <w:b/>
          <w:bCs/>
          <w:iCs/>
          <w:sz w:val="20"/>
        </w:rPr>
        <w:t xml:space="preserve">(A Government of </w:t>
      </w:r>
      <w:smartTag w:uri="urn:schemas-microsoft-com:office:smarttags" w:element="country-region">
        <w:smartTag w:uri="urn:schemas-microsoft-com:office:smarttags" w:element="place">
          <w:r w:rsidRPr="006A3CA9">
            <w:rPr>
              <w:rFonts w:ascii="Century Gothic" w:hAnsi="Century Gothic"/>
              <w:b/>
              <w:bCs/>
              <w:iCs/>
              <w:sz w:val="20"/>
            </w:rPr>
            <w:t>India</w:t>
          </w:r>
        </w:smartTag>
      </w:smartTag>
      <w:r w:rsidRPr="006A3CA9">
        <w:rPr>
          <w:rFonts w:ascii="Century Gothic" w:hAnsi="Century Gothic"/>
          <w:b/>
          <w:bCs/>
          <w:iCs/>
          <w:sz w:val="20"/>
        </w:rPr>
        <w:t xml:space="preserve"> Enterprises)</w:t>
      </w:r>
    </w:p>
    <w:p w:rsidR="00C454CD" w:rsidRPr="006A3CA9" w:rsidRDefault="00C454CD" w:rsidP="00C454CD">
      <w:pPr>
        <w:jc w:val="center"/>
        <w:rPr>
          <w:rFonts w:ascii="Century Gothic" w:hAnsi="Century Gothic"/>
          <w:b/>
          <w:sz w:val="18"/>
        </w:rPr>
      </w:pPr>
      <w:r w:rsidRPr="006A3CA9">
        <w:rPr>
          <w:rFonts w:ascii="Century Gothic" w:hAnsi="Century Gothic"/>
          <w:b/>
          <w:sz w:val="18"/>
        </w:rPr>
        <w:t>OFFICE OF THE GENERAL MANAGER, TELECOM DISTRICT</w:t>
      </w:r>
    </w:p>
    <w:p w:rsidR="0056251E" w:rsidRPr="006A3CA9" w:rsidRDefault="008938AD" w:rsidP="00C454CD">
      <w:pPr>
        <w:pStyle w:val="Heading3"/>
        <w:rPr>
          <w:b/>
          <w:sz w:val="22"/>
        </w:rPr>
      </w:pPr>
      <w:r>
        <w:rPr>
          <w:b/>
          <w:sz w:val="22"/>
        </w:rPr>
        <w:t>KORAPUT</w:t>
      </w:r>
      <w:r w:rsidR="00BC5036">
        <w:rPr>
          <w:b/>
          <w:sz w:val="22"/>
        </w:rPr>
        <w:t xml:space="preserve"> – 764020</w:t>
      </w:r>
    </w:p>
    <w:p w:rsidR="00C454CD" w:rsidRPr="006A3CA9" w:rsidRDefault="00C454CD" w:rsidP="00C454CD"/>
    <w:p w:rsidR="000F2C2A" w:rsidRPr="006A3CA9" w:rsidRDefault="000F2C2A" w:rsidP="000F2C2A">
      <w:pPr>
        <w:jc w:val="center"/>
        <w:rPr>
          <w:rFonts w:ascii="Goudy Stout" w:hAnsi="Goudy Stout"/>
          <w:sz w:val="36"/>
        </w:rPr>
      </w:pPr>
      <w:r w:rsidRPr="006A3CA9">
        <w:rPr>
          <w:rFonts w:ascii="Goudy Stout" w:hAnsi="Goudy Stout"/>
          <w:sz w:val="36"/>
        </w:rPr>
        <w:t>technical  BID</w:t>
      </w:r>
    </w:p>
    <w:p w:rsidR="005F76D3" w:rsidRPr="006A3CA9" w:rsidRDefault="005F76D3" w:rsidP="005F76D3">
      <w:pPr>
        <w:jc w:val="center"/>
        <w:rPr>
          <w:rFonts w:ascii="Rockwell Extra Bold" w:hAnsi="Rockwell Extra Bold"/>
          <w:b/>
          <w:i/>
          <w:sz w:val="34"/>
          <w:u w:val="single"/>
        </w:rPr>
      </w:pPr>
    </w:p>
    <w:p w:rsidR="005F76D3" w:rsidRDefault="005F76D3" w:rsidP="008720E5">
      <w:pPr>
        <w:jc w:val="center"/>
        <w:rPr>
          <w:rFonts w:ascii="Verdana" w:hAnsi="Verdana" w:cs="Arial"/>
          <w:b/>
          <w:sz w:val="32"/>
          <w:u w:val="single"/>
        </w:rPr>
      </w:pPr>
      <w:r w:rsidRPr="00957CF1">
        <w:rPr>
          <w:rFonts w:ascii="Verdana" w:hAnsi="Verdana" w:cs="Arial"/>
          <w:b/>
          <w:sz w:val="32"/>
          <w:u w:val="single"/>
        </w:rPr>
        <w:t>Tender</w:t>
      </w:r>
      <w:r w:rsidR="006519F1" w:rsidRPr="00957CF1">
        <w:rPr>
          <w:rFonts w:ascii="Verdana" w:hAnsi="Verdana" w:cs="Arial"/>
          <w:b/>
          <w:sz w:val="32"/>
          <w:u w:val="single"/>
        </w:rPr>
        <w:t xml:space="preserve">/Bid </w:t>
      </w:r>
      <w:r w:rsidR="00957CF1" w:rsidRPr="00957CF1">
        <w:rPr>
          <w:rFonts w:ascii="Verdana" w:hAnsi="Verdana" w:cs="Arial"/>
          <w:b/>
          <w:sz w:val="32"/>
          <w:u w:val="single"/>
        </w:rPr>
        <w:t xml:space="preserve"> Document </w:t>
      </w:r>
      <w:r w:rsidRPr="00957CF1">
        <w:rPr>
          <w:rFonts w:ascii="Verdana" w:hAnsi="Verdana" w:cs="Arial"/>
          <w:b/>
          <w:sz w:val="32"/>
          <w:u w:val="single"/>
        </w:rPr>
        <w:t xml:space="preserve"> </w:t>
      </w:r>
    </w:p>
    <w:p w:rsidR="00372649" w:rsidRPr="00957CF1" w:rsidRDefault="00372649" w:rsidP="008720E5">
      <w:pPr>
        <w:jc w:val="center"/>
        <w:rPr>
          <w:rFonts w:ascii="Verdana" w:hAnsi="Verdana" w:cs="Arial"/>
          <w:b/>
          <w:sz w:val="32"/>
          <w:u w:val="single"/>
        </w:rPr>
      </w:pPr>
    </w:p>
    <w:p w:rsidR="00957CF1" w:rsidRPr="00372649" w:rsidRDefault="00372649" w:rsidP="00372649">
      <w:pPr>
        <w:jc w:val="both"/>
        <w:rPr>
          <w:rFonts w:ascii="Franklin Gothic Medium" w:hAnsi="Franklin Gothic Medium" w:cs="Arial"/>
          <w:b/>
          <w:sz w:val="34"/>
          <w:szCs w:val="40"/>
        </w:rPr>
      </w:pPr>
      <w:r w:rsidRPr="00372649">
        <w:rPr>
          <w:rFonts w:ascii="Franklin Gothic Medium" w:hAnsi="Franklin Gothic Medium" w:cs="Arial"/>
          <w:b/>
          <w:sz w:val="34"/>
          <w:szCs w:val="40"/>
        </w:rPr>
        <w:t xml:space="preserve">OPEN TENDER FOR OUTSOURCING OF ALL THE INTERNAL </w:t>
      </w:r>
      <w:r w:rsidR="00533482">
        <w:rPr>
          <w:rFonts w:ascii="Franklin Gothic Medium" w:hAnsi="Franklin Gothic Medium" w:cs="Arial"/>
          <w:b/>
          <w:sz w:val="34"/>
          <w:szCs w:val="40"/>
        </w:rPr>
        <w:t xml:space="preserve">/EXTERNAL </w:t>
      </w:r>
      <w:r w:rsidRPr="00372649">
        <w:rPr>
          <w:rFonts w:ascii="Franklin Gothic Medium" w:hAnsi="Franklin Gothic Medium" w:cs="Arial"/>
          <w:b/>
          <w:sz w:val="34"/>
          <w:szCs w:val="40"/>
        </w:rPr>
        <w:t>INFRASTRUCTURE MAINTENANCE SERVICES INCLUDING CLEANING &amp; SW</w:t>
      </w:r>
      <w:r w:rsidR="00504B29">
        <w:rPr>
          <w:rFonts w:ascii="Franklin Gothic Medium" w:hAnsi="Franklin Gothic Medium" w:cs="Arial"/>
          <w:b/>
          <w:sz w:val="34"/>
          <w:szCs w:val="40"/>
        </w:rPr>
        <w:t xml:space="preserve">EEPING OF RESPECTIVE BUILDING’S </w:t>
      </w:r>
      <w:r w:rsidRPr="00372649">
        <w:rPr>
          <w:rFonts w:ascii="Franklin Gothic Medium" w:hAnsi="Franklin Gothic Medium" w:cs="Arial"/>
          <w:b/>
          <w:sz w:val="34"/>
          <w:szCs w:val="40"/>
        </w:rPr>
        <w:t>CARPET AREAS AND OPEN SPACES AND ALL THE 1</w:t>
      </w:r>
      <w:r w:rsidR="00ED4592">
        <w:rPr>
          <w:rFonts w:ascii="Franklin Gothic Medium" w:hAnsi="Franklin Gothic Medium" w:cs="Arial"/>
          <w:b/>
          <w:sz w:val="34"/>
          <w:szCs w:val="40"/>
        </w:rPr>
        <w:t>5</w:t>
      </w:r>
      <w:r w:rsidRPr="00372649">
        <w:rPr>
          <w:rFonts w:ascii="Franklin Gothic Medium" w:hAnsi="Franklin Gothic Medium" w:cs="Arial"/>
          <w:b/>
          <w:sz w:val="34"/>
          <w:szCs w:val="40"/>
        </w:rPr>
        <w:t xml:space="preserve"> WORKS AS MENTIONED UNDER SECTION-IV OF THE TECHNICAL BID UNDER DIFFERENT RESPECTIVE ZONES UNDER CONCERNED SDOS/SDES SEPARATELY AND INDIVIDUALLY IN </w:t>
      </w:r>
      <w:r w:rsidR="008938AD">
        <w:rPr>
          <w:rFonts w:ascii="Franklin Gothic Medium" w:hAnsi="Franklin Gothic Medium" w:cs="Arial"/>
          <w:b/>
          <w:sz w:val="34"/>
          <w:szCs w:val="40"/>
        </w:rPr>
        <w:t>KORAPUT</w:t>
      </w:r>
      <w:r w:rsidRPr="00372649">
        <w:rPr>
          <w:rFonts w:ascii="Franklin Gothic Medium" w:hAnsi="Franklin Gothic Medium" w:cs="Arial"/>
          <w:b/>
          <w:sz w:val="34"/>
          <w:szCs w:val="40"/>
        </w:rPr>
        <w:t xml:space="preserve"> SSA. </w:t>
      </w:r>
    </w:p>
    <w:p w:rsidR="00372649" w:rsidRDefault="00372649" w:rsidP="00372649">
      <w:pPr>
        <w:jc w:val="both"/>
        <w:rPr>
          <w:rFonts w:ascii="Franklin Gothic Medium" w:hAnsi="Franklin Gothic Medium" w:cs="Arial"/>
          <w:b/>
          <w:sz w:val="40"/>
          <w:szCs w:val="40"/>
        </w:rPr>
      </w:pPr>
    </w:p>
    <w:p w:rsidR="00957CF1" w:rsidRDefault="000255B6" w:rsidP="008720E5">
      <w:pPr>
        <w:jc w:val="center"/>
        <w:rPr>
          <w:rFonts w:ascii="Franklin Gothic Medium" w:hAnsi="Franklin Gothic Medium" w:cs="Arial"/>
          <w:b/>
          <w:sz w:val="40"/>
          <w:szCs w:val="40"/>
        </w:rPr>
      </w:pPr>
      <w:r w:rsidRPr="006A3CA9">
        <w:rPr>
          <w:rFonts w:ascii="Franklin Gothic Medium" w:hAnsi="Franklin Gothic Medium" w:cs="Arial"/>
          <w:b/>
          <w:sz w:val="40"/>
          <w:szCs w:val="40"/>
        </w:rPr>
        <w:t>(</w:t>
      </w:r>
      <w:r w:rsidR="005F76D3" w:rsidRPr="006A3CA9">
        <w:rPr>
          <w:rFonts w:ascii="Franklin Gothic Medium" w:hAnsi="Franklin Gothic Medium" w:cs="Arial"/>
          <w:b/>
          <w:sz w:val="40"/>
          <w:szCs w:val="40"/>
        </w:rPr>
        <w:t xml:space="preserve">For </w:t>
      </w:r>
      <w:r w:rsidRPr="006A3CA9">
        <w:rPr>
          <w:rFonts w:ascii="Franklin Gothic Medium" w:hAnsi="Franklin Gothic Medium" w:cs="Arial"/>
          <w:b/>
          <w:sz w:val="40"/>
          <w:szCs w:val="40"/>
        </w:rPr>
        <w:t>One Y</w:t>
      </w:r>
      <w:r w:rsidR="00E26DCD" w:rsidRPr="006A3CA9">
        <w:rPr>
          <w:rFonts w:ascii="Franklin Gothic Medium" w:hAnsi="Franklin Gothic Medium" w:cs="Arial"/>
          <w:b/>
          <w:sz w:val="40"/>
          <w:szCs w:val="40"/>
        </w:rPr>
        <w:t>ear</w:t>
      </w:r>
      <w:r w:rsidRPr="006A3CA9">
        <w:rPr>
          <w:rFonts w:ascii="Franklin Gothic Medium" w:hAnsi="Franklin Gothic Medium" w:cs="Arial"/>
          <w:b/>
          <w:sz w:val="40"/>
          <w:szCs w:val="40"/>
        </w:rPr>
        <w:t>)</w:t>
      </w:r>
      <w:r w:rsidR="00E26DCD" w:rsidRPr="006A3CA9">
        <w:rPr>
          <w:rFonts w:ascii="Franklin Gothic Medium" w:hAnsi="Franklin Gothic Medium" w:cs="Arial"/>
          <w:b/>
          <w:sz w:val="40"/>
          <w:szCs w:val="40"/>
        </w:rPr>
        <w:t xml:space="preserve"> </w:t>
      </w:r>
    </w:p>
    <w:p w:rsidR="005F76D3" w:rsidRPr="006A3CA9" w:rsidRDefault="00322A91" w:rsidP="005F76D3">
      <w:pPr>
        <w:spacing w:line="360" w:lineRule="auto"/>
        <w:jc w:val="center"/>
        <w:rPr>
          <w:rFonts w:ascii="Monotype Corsiva" w:hAnsi="Monotype Corsiva" w:cs="Arial"/>
          <w:b/>
          <w:i/>
          <w:sz w:val="32"/>
        </w:rPr>
      </w:pPr>
      <w:r w:rsidRPr="006A3CA9">
        <w:rPr>
          <w:b/>
          <w:sz w:val="28"/>
          <w:szCs w:val="32"/>
        </w:rPr>
        <w:t xml:space="preserve">Tender No: - </w:t>
      </w:r>
      <w:r w:rsidR="00F301D7" w:rsidRPr="00F301D7">
        <w:rPr>
          <w:rFonts w:ascii="Comic Sans MS" w:hAnsi="Comic Sans MS" w:cs="Comic Sans MS"/>
          <w:b/>
          <w:lang w:val="pt-PT"/>
        </w:rPr>
        <w:t xml:space="preserve">S-10(I)/2012-13/01  </w:t>
      </w:r>
      <w:r w:rsidR="00895FF9">
        <w:rPr>
          <w:rFonts w:ascii="Comic Sans MS" w:hAnsi="Comic Sans MS" w:cs="Comic Sans MS"/>
          <w:b/>
          <w:lang w:val="pt-PT"/>
        </w:rPr>
        <w:t xml:space="preserve">           </w:t>
      </w:r>
      <w:r w:rsidRPr="006A3CA9">
        <w:rPr>
          <w:b/>
          <w:sz w:val="28"/>
          <w:szCs w:val="32"/>
        </w:rPr>
        <w:t xml:space="preserve">  </w:t>
      </w:r>
      <w:r w:rsidRPr="006A3CA9">
        <w:rPr>
          <w:b/>
          <w:sz w:val="16"/>
          <w:szCs w:val="32"/>
        </w:rPr>
        <w:t xml:space="preserve">         </w:t>
      </w:r>
      <w:r w:rsidRPr="006A3CA9">
        <w:rPr>
          <w:b/>
          <w:sz w:val="28"/>
          <w:szCs w:val="32"/>
        </w:rPr>
        <w:t xml:space="preserve">Dated: - </w:t>
      </w:r>
      <w:r w:rsidR="009E524D">
        <w:rPr>
          <w:b/>
          <w:sz w:val="28"/>
          <w:szCs w:val="32"/>
        </w:rPr>
        <w:t>24.</w:t>
      </w:r>
      <w:r w:rsidR="00BA4C52">
        <w:rPr>
          <w:b/>
          <w:sz w:val="28"/>
          <w:szCs w:val="32"/>
        </w:rPr>
        <w:t>12.</w:t>
      </w:r>
      <w:r w:rsidR="009E524D">
        <w:rPr>
          <w:b/>
          <w:sz w:val="28"/>
          <w:szCs w:val="32"/>
        </w:rPr>
        <w:t>2012</w:t>
      </w:r>
    </w:p>
    <w:tbl>
      <w:tblPr>
        <w:tblW w:w="0" w:type="auto"/>
        <w:jc w:val="center"/>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520"/>
        <w:gridCol w:w="272"/>
        <w:gridCol w:w="1479"/>
        <w:gridCol w:w="3280"/>
      </w:tblGrid>
      <w:tr w:rsidR="005F76D3" w:rsidRPr="006A3CA9">
        <w:trPr>
          <w:trHeight w:val="144"/>
          <w:jc w:val="center"/>
        </w:trPr>
        <w:tc>
          <w:tcPr>
            <w:tcW w:w="2520" w:type="dxa"/>
            <w:vMerge w:val="restart"/>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autoSpaceDE w:val="0"/>
              <w:autoSpaceDN w:val="0"/>
              <w:adjustRightInd w:val="0"/>
              <w:jc w:val="center"/>
              <w:rPr>
                <w:rFonts w:ascii="Century Gothic" w:hAnsi="Century Gothic"/>
                <w:sz w:val="20"/>
                <w:szCs w:val="32"/>
              </w:rPr>
            </w:pPr>
            <w:r w:rsidRPr="006A3CA9">
              <w:rPr>
                <w:rFonts w:ascii="Century Gothic" w:hAnsi="Century Gothic"/>
                <w:sz w:val="20"/>
                <w:szCs w:val="32"/>
              </w:rPr>
              <w:t>ZONE NO.</w:t>
            </w:r>
          </w:p>
          <w:p w:rsidR="005F76D3" w:rsidRPr="006A3CA9" w:rsidRDefault="005F76D3" w:rsidP="00DA7D0E">
            <w:pPr>
              <w:autoSpaceDE w:val="0"/>
              <w:autoSpaceDN w:val="0"/>
              <w:adjustRightInd w:val="0"/>
              <w:jc w:val="center"/>
              <w:rPr>
                <w:rFonts w:ascii="Century Gothic" w:hAnsi="Century Gothic"/>
                <w:sz w:val="20"/>
                <w:szCs w:val="32"/>
              </w:rPr>
            </w:pPr>
            <w:r w:rsidRPr="006A3CA9">
              <w:rPr>
                <w:rFonts w:ascii="Century Gothic" w:hAnsi="Century Gothic"/>
                <w:sz w:val="20"/>
                <w:szCs w:val="32"/>
              </w:rPr>
              <w:t>&amp;</w:t>
            </w:r>
          </w:p>
          <w:p w:rsidR="005F76D3" w:rsidRPr="006A3CA9" w:rsidRDefault="005F76D3" w:rsidP="00DA7D0E">
            <w:pPr>
              <w:autoSpaceDE w:val="0"/>
              <w:autoSpaceDN w:val="0"/>
              <w:adjustRightInd w:val="0"/>
              <w:jc w:val="center"/>
              <w:rPr>
                <w:rFonts w:ascii="Century Gothic" w:hAnsi="Century Gothic"/>
                <w:sz w:val="20"/>
                <w:szCs w:val="32"/>
              </w:rPr>
            </w:pPr>
            <w:r w:rsidRPr="006A3CA9">
              <w:rPr>
                <w:rFonts w:ascii="Century Gothic" w:hAnsi="Century Gothic"/>
                <w:sz w:val="20"/>
                <w:szCs w:val="32"/>
              </w:rPr>
              <w:t>NAME OF  ZONE</w:t>
            </w:r>
          </w:p>
        </w:tc>
        <w:tc>
          <w:tcPr>
            <w:tcW w:w="272" w:type="dxa"/>
            <w:vMerge w:val="restart"/>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autoSpaceDE w:val="0"/>
              <w:autoSpaceDN w:val="0"/>
              <w:adjustRightInd w:val="0"/>
              <w:jc w:val="center"/>
              <w:rPr>
                <w:rFonts w:ascii="Century Gothic" w:hAnsi="Century Gothic"/>
                <w:b/>
                <w:bCs/>
                <w:sz w:val="20"/>
                <w:szCs w:val="32"/>
              </w:rPr>
            </w:pPr>
            <w:r w:rsidRPr="006A3CA9">
              <w:rPr>
                <w:rFonts w:ascii="Century Gothic" w:hAnsi="Century Gothic"/>
                <w:b/>
                <w:bCs/>
                <w:sz w:val="20"/>
                <w:szCs w:val="32"/>
              </w:rPr>
              <w:t>:</w:t>
            </w:r>
          </w:p>
        </w:tc>
        <w:tc>
          <w:tcPr>
            <w:tcW w:w="1479"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autoSpaceDE w:val="0"/>
              <w:autoSpaceDN w:val="0"/>
              <w:adjustRightInd w:val="0"/>
              <w:jc w:val="center"/>
              <w:rPr>
                <w:rFonts w:ascii="Century Gothic" w:hAnsi="Century Gothic"/>
                <w:sz w:val="14"/>
                <w:szCs w:val="32"/>
              </w:rPr>
            </w:pPr>
            <w:r w:rsidRPr="006A3CA9">
              <w:rPr>
                <w:rFonts w:ascii="Century Gothic" w:hAnsi="Century Gothic"/>
                <w:sz w:val="14"/>
                <w:szCs w:val="32"/>
              </w:rPr>
              <w:t>ZONE NO</w:t>
            </w:r>
          </w:p>
        </w:tc>
        <w:tc>
          <w:tcPr>
            <w:tcW w:w="3280"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autoSpaceDE w:val="0"/>
              <w:autoSpaceDN w:val="0"/>
              <w:adjustRightInd w:val="0"/>
              <w:jc w:val="center"/>
              <w:rPr>
                <w:rFonts w:ascii="Century Gothic" w:hAnsi="Century Gothic"/>
                <w:sz w:val="14"/>
                <w:szCs w:val="32"/>
              </w:rPr>
            </w:pPr>
            <w:r w:rsidRPr="006A3CA9">
              <w:rPr>
                <w:rFonts w:ascii="Century Gothic" w:hAnsi="Century Gothic"/>
                <w:sz w:val="14"/>
                <w:szCs w:val="32"/>
              </w:rPr>
              <w:t>NAME OF  ZONE</w:t>
            </w:r>
          </w:p>
        </w:tc>
      </w:tr>
      <w:tr w:rsidR="005F76D3" w:rsidRPr="006A3CA9">
        <w:trPr>
          <w:trHeight w:val="589"/>
          <w:jc w:val="center"/>
        </w:trPr>
        <w:tc>
          <w:tcPr>
            <w:tcW w:w="2520" w:type="dxa"/>
            <w:vMerge/>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autoSpaceDE w:val="0"/>
              <w:autoSpaceDN w:val="0"/>
              <w:adjustRightInd w:val="0"/>
              <w:jc w:val="center"/>
              <w:rPr>
                <w:rFonts w:ascii="Century Gothic" w:hAnsi="Century Gothic"/>
                <w:sz w:val="20"/>
                <w:szCs w:val="32"/>
              </w:rPr>
            </w:pPr>
          </w:p>
        </w:tc>
        <w:tc>
          <w:tcPr>
            <w:tcW w:w="272" w:type="dxa"/>
            <w:vMerge/>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autoSpaceDE w:val="0"/>
              <w:autoSpaceDN w:val="0"/>
              <w:adjustRightInd w:val="0"/>
              <w:jc w:val="center"/>
              <w:rPr>
                <w:rFonts w:ascii="Century Gothic" w:hAnsi="Century Gothic"/>
                <w:b/>
                <w:bCs/>
                <w:sz w:val="20"/>
                <w:szCs w:val="32"/>
              </w:rPr>
            </w:pPr>
          </w:p>
        </w:tc>
        <w:tc>
          <w:tcPr>
            <w:tcW w:w="1479"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autoSpaceDE w:val="0"/>
              <w:autoSpaceDN w:val="0"/>
              <w:adjustRightInd w:val="0"/>
              <w:jc w:val="center"/>
              <w:rPr>
                <w:rFonts w:ascii="Century Gothic" w:hAnsi="Century Gothic"/>
                <w:sz w:val="20"/>
                <w:szCs w:val="32"/>
              </w:rPr>
            </w:pPr>
          </w:p>
          <w:p w:rsidR="005F76D3" w:rsidRPr="006A3CA9" w:rsidRDefault="005F76D3" w:rsidP="00DA7D0E">
            <w:pPr>
              <w:autoSpaceDE w:val="0"/>
              <w:autoSpaceDN w:val="0"/>
              <w:adjustRightInd w:val="0"/>
              <w:jc w:val="center"/>
              <w:rPr>
                <w:rFonts w:ascii="Century Gothic" w:hAnsi="Century Gothic"/>
                <w:sz w:val="20"/>
                <w:szCs w:val="32"/>
              </w:rPr>
            </w:pPr>
          </w:p>
        </w:tc>
        <w:tc>
          <w:tcPr>
            <w:tcW w:w="3280"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autoSpaceDE w:val="0"/>
              <w:autoSpaceDN w:val="0"/>
              <w:adjustRightInd w:val="0"/>
              <w:jc w:val="center"/>
              <w:rPr>
                <w:rFonts w:ascii="Century Gothic" w:hAnsi="Century Gothic"/>
                <w:sz w:val="20"/>
                <w:szCs w:val="32"/>
              </w:rPr>
            </w:pPr>
          </w:p>
          <w:p w:rsidR="005F76D3" w:rsidRPr="006A3CA9" w:rsidRDefault="005F76D3" w:rsidP="00DA7D0E">
            <w:pPr>
              <w:autoSpaceDE w:val="0"/>
              <w:autoSpaceDN w:val="0"/>
              <w:adjustRightInd w:val="0"/>
              <w:jc w:val="center"/>
              <w:rPr>
                <w:rFonts w:ascii="Century Gothic" w:hAnsi="Century Gothic"/>
                <w:sz w:val="20"/>
                <w:szCs w:val="32"/>
              </w:rPr>
            </w:pPr>
          </w:p>
        </w:tc>
      </w:tr>
      <w:tr w:rsidR="005F76D3" w:rsidRPr="006A3CA9">
        <w:trPr>
          <w:jc w:val="center"/>
        </w:trPr>
        <w:tc>
          <w:tcPr>
            <w:tcW w:w="2520"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autoSpaceDE w:val="0"/>
              <w:autoSpaceDN w:val="0"/>
              <w:adjustRightInd w:val="0"/>
              <w:jc w:val="center"/>
              <w:rPr>
                <w:rFonts w:ascii="Century Gothic" w:hAnsi="Century Gothic"/>
                <w:sz w:val="20"/>
                <w:szCs w:val="32"/>
              </w:rPr>
            </w:pPr>
            <w:r w:rsidRPr="006A3CA9">
              <w:rPr>
                <w:rFonts w:ascii="Century Gothic" w:hAnsi="Century Gothic"/>
                <w:sz w:val="20"/>
                <w:szCs w:val="32"/>
              </w:rPr>
              <w:t xml:space="preserve">COST OF TENDER PAPER PARTICULARS. </w:t>
            </w:r>
          </w:p>
        </w:tc>
        <w:tc>
          <w:tcPr>
            <w:tcW w:w="272"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autoSpaceDE w:val="0"/>
              <w:autoSpaceDN w:val="0"/>
              <w:adjustRightInd w:val="0"/>
              <w:jc w:val="center"/>
              <w:rPr>
                <w:rFonts w:ascii="Century Gothic" w:hAnsi="Century Gothic"/>
                <w:b/>
                <w:bCs/>
                <w:sz w:val="20"/>
                <w:szCs w:val="32"/>
              </w:rPr>
            </w:pPr>
            <w:r w:rsidRPr="006A3CA9">
              <w:rPr>
                <w:rFonts w:ascii="Century Gothic" w:hAnsi="Century Gothic"/>
                <w:b/>
                <w:bCs/>
                <w:sz w:val="20"/>
                <w:szCs w:val="32"/>
              </w:rPr>
              <w:t>:</w:t>
            </w:r>
          </w:p>
        </w:tc>
        <w:tc>
          <w:tcPr>
            <w:tcW w:w="4759" w:type="dxa"/>
            <w:gridSpan w:val="2"/>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autoSpaceDE w:val="0"/>
              <w:autoSpaceDN w:val="0"/>
              <w:adjustRightInd w:val="0"/>
              <w:jc w:val="center"/>
              <w:rPr>
                <w:rFonts w:ascii="Century Gothic" w:hAnsi="Century Gothic"/>
                <w:sz w:val="20"/>
                <w:szCs w:val="32"/>
              </w:rPr>
            </w:pPr>
          </w:p>
          <w:p w:rsidR="005F76D3" w:rsidRPr="006A3CA9" w:rsidRDefault="005F76D3" w:rsidP="00DA7D0E">
            <w:pPr>
              <w:autoSpaceDE w:val="0"/>
              <w:autoSpaceDN w:val="0"/>
              <w:adjustRightInd w:val="0"/>
              <w:jc w:val="center"/>
              <w:rPr>
                <w:rFonts w:ascii="Century Gothic" w:hAnsi="Century Gothic"/>
                <w:sz w:val="20"/>
                <w:szCs w:val="32"/>
              </w:rPr>
            </w:pPr>
          </w:p>
          <w:p w:rsidR="005F76D3" w:rsidRPr="006A3CA9" w:rsidRDefault="005F76D3" w:rsidP="00DA7D0E">
            <w:pPr>
              <w:autoSpaceDE w:val="0"/>
              <w:autoSpaceDN w:val="0"/>
              <w:adjustRightInd w:val="0"/>
              <w:jc w:val="center"/>
              <w:rPr>
                <w:rFonts w:ascii="Century Gothic" w:hAnsi="Century Gothic"/>
                <w:sz w:val="20"/>
                <w:szCs w:val="32"/>
              </w:rPr>
            </w:pPr>
          </w:p>
        </w:tc>
      </w:tr>
      <w:tr w:rsidR="005F76D3" w:rsidRPr="006A3CA9">
        <w:trPr>
          <w:jc w:val="center"/>
        </w:trPr>
        <w:tc>
          <w:tcPr>
            <w:tcW w:w="2520"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autoSpaceDE w:val="0"/>
              <w:autoSpaceDN w:val="0"/>
              <w:adjustRightInd w:val="0"/>
              <w:jc w:val="center"/>
              <w:rPr>
                <w:rFonts w:ascii="Century Gothic" w:hAnsi="Century Gothic"/>
                <w:sz w:val="20"/>
                <w:szCs w:val="32"/>
              </w:rPr>
            </w:pPr>
            <w:r w:rsidRPr="006A3CA9">
              <w:rPr>
                <w:rFonts w:ascii="Century Gothic" w:hAnsi="Century Gothic"/>
                <w:sz w:val="20"/>
                <w:szCs w:val="32"/>
              </w:rPr>
              <w:t>ISSUED TO</w:t>
            </w:r>
          </w:p>
        </w:tc>
        <w:tc>
          <w:tcPr>
            <w:tcW w:w="272"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autoSpaceDE w:val="0"/>
              <w:autoSpaceDN w:val="0"/>
              <w:adjustRightInd w:val="0"/>
              <w:jc w:val="center"/>
              <w:rPr>
                <w:rFonts w:ascii="Century Gothic" w:hAnsi="Century Gothic"/>
                <w:b/>
                <w:bCs/>
                <w:sz w:val="20"/>
                <w:szCs w:val="32"/>
              </w:rPr>
            </w:pPr>
            <w:r w:rsidRPr="006A3CA9">
              <w:rPr>
                <w:rFonts w:ascii="Century Gothic" w:hAnsi="Century Gothic"/>
                <w:b/>
                <w:bCs/>
                <w:sz w:val="20"/>
                <w:szCs w:val="32"/>
              </w:rPr>
              <w:t>:</w:t>
            </w:r>
          </w:p>
        </w:tc>
        <w:tc>
          <w:tcPr>
            <w:tcW w:w="4759" w:type="dxa"/>
            <w:gridSpan w:val="2"/>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autoSpaceDE w:val="0"/>
              <w:autoSpaceDN w:val="0"/>
              <w:adjustRightInd w:val="0"/>
              <w:jc w:val="center"/>
              <w:rPr>
                <w:rFonts w:ascii="Century Gothic" w:hAnsi="Century Gothic"/>
                <w:sz w:val="20"/>
                <w:szCs w:val="32"/>
              </w:rPr>
            </w:pPr>
          </w:p>
          <w:p w:rsidR="005F76D3" w:rsidRPr="006A3CA9" w:rsidRDefault="005F76D3" w:rsidP="00DA7D0E">
            <w:pPr>
              <w:autoSpaceDE w:val="0"/>
              <w:autoSpaceDN w:val="0"/>
              <w:adjustRightInd w:val="0"/>
              <w:jc w:val="center"/>
              <w:rPr>
                <w:rFonts w:ascii="Century Gothic" w:hAnsi="Century Gothic"/>
                <w:sz w:val="20"/>
                <w:szCs w:val="32"/>
              </w:rPr>
            </w:pPr>
          </w:p>
          <w:p w:rsidR="005F76D3" w:rsidRPr="006A3CA9" w:rsidRDefault="005F76D3" w:rsidP="00DA7D0E">
            <w:pPr>
              <w:autoSpaceDE w:val="0"/>
              <w:autoSpaceDN w:val="0"/>
              <w:adjustRightInd w:val="0"/>
              <w:jc w:val="center"/>
              <w:rPr>
                <w:rFonts w:ascii="Century Gothic" w:hAnsi="Century Gothic"/>
                <w:sz w:val="20"/>
                <w:szCs w:val="32"/>
              </w:rPr>
            </w:pPr>
          </w:p>
        </w:tc>
      </w:tr>
      <w:tr w:rsidR="005F76D3" w:rsidRPr="006A3CA9">
        <w:trPr>
          <w:jc w:val="center"/>
        </w:trPr>
        <w:tc>
          <w:tcPr>
            <w:tcW w:w="2520"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jc w:val="center"/>
              <w:rPr>
                <w:rFonts w:ascii="Century Gothic" w:hAnsi="Century Gothic"/>
                <w:sz w:val="20"/>
                <w:szCs w:val="32"/>
              </w:rPr>
            </w:pPr>
            <w:r w:rsidRPr="006A3CA9">
              <w:rPr>
                <w:rFonts w:ascii="Century Gothic" w:hAnsi="Century Gothic"/>
                <w:sz w:val="20"/>
                <w:szCs w:val="32"/>
              </w:rPr>
              <w:t>SIGNATURE WITH SEAL OF THE</w:t>
            </w:r>
          </w:p>
          <w:p w:rsidR="005F76D3" w:rsidRPr="006A3CA9" w:rsidRDefault="005F76D3" w:rsidP="00DA7D0E">
            <w:pPr>
              <w:autoSpaceDE w:val="0"/>
              <w:autoSpaceDN w:val="0"/>
              <w:adjustRightInd w:val="0"/>
              <w:jc w:val="center"/>
              <w:rPr>
                <w:rFonts w:ascii="Century Gothic" w:hAnsi="Century Gothic"/>
                <w:sz w:val="20"/>
                <w:szCs w:val="32"/>
              </w:rPr>
            </w:pPr>
            <w:r w:rsidRPr="006A3CA9">
              <w:rPr>
                <w:rFonts w:ascii="Century Gothic" w:hAnsi="Century Gothic"/>
                <w:sz w:val="20"/>
                <w:szCs w:val="32"/>
              </w:rPr>
              <w:t>ISSUING AUTHORITY AND DATE OF ISSUE</w:t>
            </w:r>
          </w:p>
          <w:p w:rsidR="005F76D3" w:rsidRPr="006A3CA9" w:rsidRDefault="005F76D3" w:rsidP="00DA7D0E">
            <w:pPr>
              <w:autoSpaceDE w:val="0"/>
              <w:autoSpaceDN w:val="0"/>
              <w:adjustRightInd w:val="0"/>
              <w:jc w:val="center"/>
              <w:rPr>
                <w:rFonts w:ascii="Century Gothic" w:hAnsi="Century Gothic"/>
                <w:sz w:val="20"/>
                <w:szCs w:val="32"/>
              </w:rPr>
            </w:pPr>
          </w:p>
        </w:tc>
        <w:tc>
          <w:tcPr>
            <w:tcW w:w="272"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autoSpaceDE w:val="0"/>
              <w:autoSpaceDN w:val="0"/>
              <w:adjustRightInd w:val="0"/>
              <w:jc w:val="center"/>
              <w:rPr>
                <w:rFonts w:ascii="Century Gothic" w:hAnsi="Century Gothic"/>
                <w:b/>
                <w:bCs/>
                <w:sz w:val="20"/>
                <w:szCs w:val="32"/>
              </w:rPr>
            </w:pPr>
          </w:p>
        </w:tc>
        <w:tc>
          <w:tcPr>
            <w:tcW w:w="4759" w:type="dxa"/>
            <w:gridSpan w:val="2"/>
            <w:tcBorders>
              <w:top w:val="single" w:sz="4" w:space="0" w:color="auto"/>
              <w:left w:val="single" w:sz="4" w:space="0" w:color="auto"/>
              <w:bottom w:val="single" w:sz="4" w:space="0" w:color="auto"/>
              <w:right w:val="single" w:sz="4" w:space="0" w:color="auto"/>
            </w:tcBorders>
            <w:vAlign w:val="center"/>
          </w:tcPr>
          <w:p w:rsidR="005F76D3" w:rsidRPr="006A3CA9" w:rsidRDefault="005F76D3" w:rsidP="00DA7D0E">
            <w:pPr>
              <w:autoSpaceDE w:val="0"/>
              <w:autoSpaceDN w:val="0"/>
              <w:adjustRightInd w:val="0"/>
              <w:jc w:val="center"/>
              <w:rPr>
                <w:rFonts w:ascii="Century Gothic" w:hAnsi="Century Gothic"/>
                <w:sz w:val="20"/>
                <w:szCs w:val="32"/>
              </w:rPr>
            </w:pPr>
          </w:p>
        </w:tc>
      </w:tr>
    </w:tbl>
    <w:p w:rsidR="00076B00" w:rsidRPr="006A3CA9" w:rsidRDefault="00076B00" w:rsidP="00357ED6">
      <w:pPr>
        <w:rPr>
          <w:rFonts w:ascii="Monotype Corsiva" w:hAnsi="Monotype Corsiva"/>
          <w:b/>
          <w:sz w:val="26"/>
        </w:rPr>
      </w:pPr>
    </w:p>
    <w:p w:rsidR="00357ED6" w:rsidRPr="006A3CA9" w:rsidRDefault="00357ED6" w:rsidP="00357ED6">
      <w:pPr>
        <w:rPr>
          <w:rFonts w:ascii="Monotype Corsiva" w:hAnsi="Monotype Corsiva"/>
          <w:b/>
          <w:sz w:val="26"/>
        </w:rPr>
      </w:pPr>
      <w:r w:rsidRPr="006A3CA9">
        <w:rPr>
          <w:rFonts w:ascii="Monotype Corsiva" w:hAnsi="Monotype Corsiva"/>
          <w:b/>
          <w:sz w:val="26"/>
        </w:rPr>
        <w:t xml:space="preserve">Cost of Tender </w:t>
      </w:r>
      <w:r w:rsidR="008E215D" w:rsidRPr="006A3CA9">
        <w:rPr>
          <w:rFonts w:ascii="Monotype Corsiva" w:hAnsi="Monotype Corsiva"/>
          <w:b/>
          <w:sz w:val="26"/>
        </w:rPr>
        <w:t>Document: -</w:t>
      </w:r>
      <w:r w:rsidRPr="006A3CA9">
        <w:rPr>
          <w:rFonts w:ascii="Monotype Corsiva" w:hAnsi="Monotype Corsiva"/>
          <w:b/>
          <w:sz w:val="26"/>
        </w:rPr>
        <w:t xml:space="preserve"> Rs.  </w:t>
      </w:r>
      <w:r w:rsidR="003E0A56">
        <w:rPr>
          <w:rFonts w:ascii="Monotype Corsiva" w:hAnsi="Monotype Corsiva"/>
          <w:b/>
          <w:sz w:val="26"/>
        </w:rPr>
        <w:t>525/-</w:t>
      </w:r>
    </w:p>
    <w:p w:rsidR="00357ED6" w:rsidRPr="006A3CA9" w:rsidRDefault="00357ED6" w:rsidP="00357ED6">
      <w:pPr>
        <w:rPr>
          <w:rFonts w:ascii="Monotype Corsiva" w:hAnsi="Monotype Corsiva"/>
          <w:b/>
          <w:sz w:val="26"/>
        </w:rPr>
      </w:pPr>
    </w:p>
    <w:p w:rsidR="00357ED6" w:rsidRPr="006A3CA9" w:rsidRDefault="00357ED6" w:rsidP="00357ED6">
      <w:pPr>
        <w:rPr>
          <w:rFonts w:ascii="Monotype Corsiva" w:hAnsi="Monotype Corsiva"/>
          <w:b/>
          <w:sz w:val="26"/>
        </w:rPr>
      </w:pPr>
    </w:p>
    <w:p w:rsidR="00F578C8" w:rsidRPr="006A3CA9" w:rsidRDefault="00F578C8" w:rsidP="00F578C8">
      <w:pPr>
        <w:autoSpaceDE w:val="0"/>
        <w:autoSpaceDN w:val="0"/>
        <w:adjustRightInd w:val="0"/>
        <w:jc w:val="center"/>
        <w:rPr>
          <w:rFonts w:ascii="Century Gothic" w:hAnsi="Century Gothic"/>
          <w:b/>
          <w:bCs/>
          <w:sz w:val="20"/>
        </w:rPr>
      </w:pPr>
    </w:p>
    <w:p w:rsidR="006F4F36" w:rsidRPr="006A3CA9" w:rsidRDefault="006F4F36" w:rsidP="00F578C8">
      <w:pPr>
        <w:autoSpaceDE w:val="0"/>
        <w:autoSpaceDN w:val="0"/>
        <w:adjustRightInd w:val="0"/>
        <w:jc w:val="center"/>
        <w:rPr>
          <w:rFonts w:ascii="Century Gothic" w:hAnsi="Century Gothic"/>
          <w:b/>
          <w:bCs/>
          <w:sz w:val="20"/>
        </w:rPr>
      </w:pPr>
    </w:p>
    <w:p w:rsidR="00EE4A25" w:rsidRPr="006A3CA9" w:rsidRDefault="00EE4A25" w:rsidP="00D4111E">
      <w:pPr>
        <w:autoSpaceDE w:val="0"/>
        <w:autoSpaceDN w:val="0"/>
        <w:adjustRightInd w:val="0"/>
        <w:rPr>
          <w:rFonts w:ascii="Century Gothic" w:hAnsi="Century Gothic"/>
          <w:b/>
          <w:bCs/>
          <w:sz w:val="20"/>
        </w:rPr>
      </w:pPr>
    </w:p>
    <w:p w:rsidR="006F4F36" w:rsidRPr="006A3CA9" w:rsidRDefault="006F4F36" w:rsidP="00F578C8">
      <w:pPr>
        <w:autoSpaceDE w:val="0"/>
        <w:autoSpaceDN w:val="0"/>
        <w:adjustRightInd w:val="0"/>
        <w:jc w:val="center"/>
        <w:rPr>
          <w:rFonts w:ascii="Century Gothic" w:hAnsi="Century Gothic"/>
          <w:b/>
          <w:bCs/>
          <w:sz w:val="20"/>
        </w:rPr>
      </w:pPr>
    </w:p>
    <w:p w:rsidR="00363B5A" w:rsidRPr="006A3CA9" w:rsidRDefault="00363B5A" w:rsidP="00363B5A">
      <w:pPr>
        <w:autoSpaceDE w:val="0"/>
        <w:autoSpaceDN w:val="0"/>
        <w:adjustRightInd w:val="0"/>
        <w:jc w:val="center"/>
        <w:rPr>
          <w:rFonts w:ascii="Bodoni MT Black" w:hAnsi="Bodoni MT Black"/>
          <w:b/>
          <w:bCs/>
          <w:sz w:val="28"/>
          <w:szCs w:val="28"/>
          <w:u w:val="single"/>
        </w:rPr>
      </w:pPr>
      <w:r w:rsidRPr="006A3CA9">
        <w:rPr>
          <w:rFonts w:ascii="Bodoni MT Black" w:hAnsi="Bodoni MT Black"/>
          <w:b/>
          <w:bCs/>
          <w:sz w:val="28"/>
          <w:szCs w:val="28"/>
          <w:u w:val="single"/>
        </w:rPr>
        <w:t>CONTENTS</w:t>
      </w:r>
    </w:p>
    <w:p w:rsidR="00F578C8" w:rsidRPr="006A3CA9" w:rsidRDefault="00F578C8" w:rsidP="00F578C8">
      <w:pPr>
        <w:autoSpaceDE w:val="0"/>
        <w:autoSpaceDN w:val="0"/>
        <w:adjustRightInd w:val="0"/>
        <w:jc w:val="center"/>
        <w:rPr>
          <w:rFonts w:ascii="Century Gothic" w:hAnsi="Century Gothic"/>
          <w:b/>
          <w:bCs/>
          <w:sz w:val="20"/>
        </w:rPr>
      </w:pPr>
    </w:p>
    <w:p w:rsidR="00F578C8" w:rsidRPr="006A3CA9" w:rsidRDefault="00F578C8" w:rsidP="00F578C8">
      <w:pPr>
        <w:autoSpaceDE w:val="0"/>
        <w:autoSpaceDN w:val="0"/>
        <w:adjustRightInd w:val="0"/>
        <w:jc w:val="center"/>
        <w:rPr>
          <w:rFonts w:ascii="Century Gothic" w:hAnsi="Century Gothic"/>
          <w:sz w:val="20"/>
        </w:rPr>
      </w:pPr>
    </w:p>
    <w:p w:rsidR="00F578C8" w:rsidRPr="006A3CA9" w:rsidRDefault="00F578C8" w:rsidP="00F578C8">
      <w:pPr>
        <w:autoSpaceDE w:val="0"/>
        <w:autoSpaceDN w:val="0"/>
        <w:adjustRightInd w:val="0"/>
        <w:jc w:val="center"/>
        <w:rPr>
          <w:rFonts w:ascii="Century Gothic" w:hAnsi="Century Gothic"/>
          <w:sz w:val="20"/>
        </w:rPr>
      </w:pPr>
    </w:p>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8"/>
        <w:gridCol w:w="7338"/>
        <w:gridCol w:w="1642"/>
      </w:tblGrid>
      <w:tr w:rsidR="00F97978" w:rsidRPr="006A3CA9">
        <w:trPr>
          <w:jc w:val="center"/>
        </w:trPr>
        <w:tc>
          <w:tcPr>
            <w:tcW w:w="1538" w:type="dxa"/>
            <w:vAlign w:val="center"/>
          </w:tcPr>
          <w:p w:rsidR="00F97978" w:rsidRPr="006A3CA9" w:rsidRDefault="00363B5A" w:rsidP="007F7DC4">
            <w:pPr>
              <w:autoSpaceDE w:val="0"/>
              <w:autoSpaceDN w:val="0"/>
              <w:adjustRightInd w:val="0"/>
              <w:jc w:val="center"/>
              <w:rPr>
                <w:rFonts w:ascii="Bodoni MT Black" w:hAnsi="Bodoni MT Black"/>
                <w:b/>
                <w:bCs/>
                <w:sz w:val="26"/>
              </w:rPr>
            </w:pPr>
            <w:r w:rsidRPr="006A3CA9">
              <w:rPr>
                <w:rFonts w:ascii="Bodoni MT Black" w:hAnsi="Bodoni MT Black"/>
                <w:b/>
                <w:bCs/>
                <w:sz w:val="26"/>
              </w:rPr>
              <w:t>SECTION NO.</w:t>
            </w:r>
          </w:p>
        </w:tc>
        <w:tc>
          <w:tcPr>
            <w:tcW w:w="7338" w:type="dxa"/>
            <w:vAlign w:val="center"/>
          </w:tcPr>
          <w:p w:rsidR="00F97978" w:rsidRPr="006A3CA9" w:rsidRDefault="00363B5A" w:rsidP="007F7DC4">
            <w:pPr>
              <w:autoSpaceDE w:val="0"/>
              <w:autoSpaceDN w:val="0"/>
              <w:adjustRightInd w:val="0"/>
              <w:jc w:val="center"/>
              <w:rPr>
                <w:rFonts w:ascii="Bodoni MT Black" w:hAnsi="Bodoni MT Black"/>
                <w:b/>
                <w:bCs/>
                <w:sz w:val="26"/>
              </w:rPr>
            </w:pPr>
            <w:r w:rsidRPr="006A3CA9">
              <w:rPr>
                <w:rFonts w:ascii="Bodoni MT Black" w:hAnsi="Bodoni MT Black"/>
                <w:b/>
                <w:bCs/>
                <w:sz w:val="26"/>
              </w:rPr>
              <w:t xml:space="preserve">Description </w:t>
            </w:r>
          </w:p>
          <w:p w:rsidR="00F97978" w:rsidRPr="006A3CA9" w:rsidRDefault="00F97978" w:rsidP="00363B5A">
            <w:pPr>
              <w:autoSpaceDE w:val="0"/>
              <w:autoSpaceDN w:val="0"/>
              <w:adjustRightInd w:val="0"/>
              <w:jc w:val="center"/>
              <w:rPr>
                <w:rFonts w:ascii="Bodoni MT Black" w:hAnsi="Bodoni MT Black"/>
                <w:b/>
                <w:bCs/>
                <w:sz w:val="26"/>
              </w:rPr>
            </w:pPr>
          </w:p>
        </w:tc>
        <w:tc>
          <w:tcPr>
            <w:tcW w:w="1642" w:type="dxa"/>
          </w:tcPr>
          <w:p w:rsidR="00F97978" w:rsidRPr="006A3CA9" w:rsidRDefault="00363B5A" w:rsidP="007F7DC4">
            <w:pPr>
              <w:autoSpaceDE w:val="0"/>
              <w:autoSpaceDN w:val="0"/>
              <w:adjustRightInd w:val="0"/>
              <w:jc w:val="center"/>
              <w:rPr>
                <w:rFonts w:ascii="Bodoni MT Black" w:hAnsi="Bodoni MT Black"/>
                <w:b/>
                <w:bCs/>
                <w:sz w:val="26"/>
              </w:rPr>
            </w:pPr>
            <w:r w:rsidRPr="006A3CA9">
              <w:rPr>
                <w:rFonts w:ascii="Bodoni MT Black" w:hAnsi="Bodoni MT Black"/>
                <w:b/>
                <w:bCs/>
                <w:sz w:val="26"/>
              </w:rPr>
              <w:t xml:space="preserve">PAGE </w:t>
            </w:r>
          </w:p>
          <w:p w:rsidR="00F97978" w:rsidRPr="006A3CA9" w:rsidRDefault="00363B5A" w:rsidP="007F7DC4">
            <w:pPr>
              <w:autoSpaceDE w:val="0"/>
              <w:autoSpaceDN w:val="0"/>
              <w:adjustRightInd w:val="0"/>
              <w:jc w:val="center"/>
              <w:rPr>
                <w:rFonts w:ascii="Bodoni MT Black" w:hAnsi="Bodoni MT Black"/>
                <w:b/>
                <w:bCs/>
                <w:sz w:val="26"/>
              </w:rPr>
            </w:pPr>
            <w:r w:rsidRPr="006A3CA9">
              <w:rPr>
                <w:rFonts w:ascii="Bodoni MT Black" w:hAnsi="Bodoni MT Black"/>
                <w:b/>
                <w:bCs/>
                <w:sz w:val="26"/>
              </w:rPr>
              <w:t>NO.</w:t>
            </w:r>
          </w:p>
        </w:tc>
      </w:tr>
      <w:tr w:rsidR="00F97978" w:rsidRPr="006A3CA9">
        <w:trPr>
          <w:trHeight w:val="720"/>
          <w:jc w:val="center"/>
        </w:trPr>
        <w:tc>
          <w:tcPr>
            <w:tcW w:w="1538" w:type="dxa"/>
            <w:vAlign w:val="center"/>
          </w:tcPr>
          <w:p w:rsidR="00F97978" w:rsidRPr="006A3CA9" w:rsidRDefault="00363B5A" w:rsidP="00EF42CE">
            <w:pPr>
              <w:autoSpaceDE w:val="0"/>
              <w:autoSpaceDN w:val="0"/>
              <w:adjustRightInd w:val="0"/>
              <w:jc w:val="center"/>
              <w:rPr>
                <w:b/>
                <w:bCs/>
                <w:sz w:val="20"/>
                <w:szCs w:val="22"/>
              </w:rPr>
            </w:pPr>
            <w:r w:rsidRPr="006A3CA9">
              <w:rPr>
                <w:b/>
                <w:bCs/>
                <w:sz w:val="20"/>
                <w:szCs w:val="22"/>
              </w:rPr>
              <w:t>I</w:t>
            </w:r>
          </w:p>
        </w:tc>
        <w:tc>
          <w:tcPr>
            <w:tcW w:w="7338" w:type="dxa"/>
            <w:vAlign w:val="center"/>
          </w:tcPr>
          <w:p w:rsidR="00F97978" w:rsidRPr="006A3CA9" w:rsidRDefault="00363B5A" w:rsidP="00AF76A4">
            <w:pPr>
              <w:autoSpaceDE w:val="0"/>
              <w:autoSpaceDN w:val="0"/>
              <w:adjustRightInd w:val="0"/>
              <w:rPr>
                <w:rFonts w:ascii="Arial" w:hAnsi="Arial"/>
                <w:b/>
                <w:bCs/>
                <w:sz w:val="20"/>
                <w:szCs w:val="22"/>
              </w:rPr>
            </w:pPr>
            <w:r w:rsidRPr="006A3CA9">
              <w:rPr>
                <w:rFonts w:ascii="Arial" w:hAnsi="Arial"/>
                <w:b/>
                <w:bCs/>
                <w:sz w:val="20"/>
                <w:szCs w:val="22"/>
              </w:rPr>
              <w:t>NOTICE INVITING TENDER</w:t>
            </w:r>
          </w:p>
        </w:tc>
        <w:tc>
          <w:tcPr>
            <w:tcW w:w="1642" w:type="dxa"/>
            <w:vAlign w:val="center"/>
          </w:tcPr>
          <w:p w:rsidR="00D16547" w:rsidRPr="006A3CA9" w:rsidRDefault="002856A4" w:rsidP="00D16547">
            <w:pPr>
              <w:autoSpaceDE w:val="0"/>
              <w:autoSpaceDN w:val="0"/>
              <w:adjustRightInd w:val="0"/>
              <w:jc w:val="center"/>
              <w:rPr>
                <w:rFonts w:ascii="Arial" w:hAnsi="Arial"/>
                <w:b/>
                <w:bCs/>
                <w:sz w:val="20"/>
                <w:szCs w:val="22"/>
              </w:rPr>
            </w:pPr>
            <w:r w:rsidRPr="006A3CA9">
              <w:rPr>
                <w:rFonts w:ascii="Arial" w:hAnsi="Arial"/>
                <w:b/>
                <w:bCs/>
                <w:sz w:val="20"/>
                <w:szCs w:val="22"/>
              </w:rPr>
              <w:t>03</w:t>
            </w:r>
          </w:p>
        </w:tc>
      </w:tr>
      <w:tr w:rsidR="00F97978" w:rsidRPr="006A3CA9">
        <w:trPr>
          <w:trHeight w:val="720"/>
          <w:jc w:val="center"/>
        </w:trPr>
        <w:tc>
          <w:tcPr>
            <w:tcW w:w="1538" w:type="dxa"/>
            <w:vAlign w:val="center"/>
          </w:tcPr>
          <w:p w:rsidR="00F97978" w:rsidRPr="006A3CA9" w:rsidRDefault="00363B5A" w:rsidP="0008735B">
            <w:pPr>
              <w:autoSpaceDE w:val="0"/>
              <w:autoSpaceDN w:val="0"/>
              <w:adjustRightInd w:val="0"/>
              <w:jc w:val="center"/>
              <w:rPr>
                <w:b/>
                <w:bCs/>
                <w:sz w:val="20"/>
                <w:szCs w:val="22"/>
              </w:rPr>
            </w:pPr>
            <w:r w:rsidRPr="006A3CA9">
              <w:rPr>
                <w:b/>
                <w:bCs/>
                <w:sz w:val="20"/>
                <w:szCs w:val="22"/>
              </w:rPr>
              <w:t>II</w:t>
            </w:r>
          </w:p>
        </w:tc>
        <w:tc>
          <w:tcPr>
            <w:tcW w:w="7338" w:type="dxa"/>
            <w:vAlign w:val="center"/>
          </w:tcPr>
          <w:p w:rsidR="00F97978" w:rsidRPr="006A3CA9" w:rsidRDefault="00917223" w:rsidP="00AF76A4">
            <w:pPr>
              <w:spacing w:line="360" w:lineRule="auto"/>
              <w:rPr>
                <w:rFonts w:ascii="Arial" w:hAnsi="Arial"/>
                <w:b/>
                <w:bCs/>
                <w:sz w:val="20"/>
                <w:szCs w:val="22"/>
              </w:rPr>
            </w:pPr>
            <w:r>
              <w:rPr>
                <w:rFonts w:ascii="Arial" w:hAnsi="Arial"/>
                <w:b/>
                <w:bCs/>
                <w:sz w:val="20"/>
                <w:szCs w:val="22"/>
              </w:rPr>
              <w:t>BIDDER</w:t>
            </w:r>
            <w:r w:rsidR="00363B5A" w:rsidRPr="006A3CA9">
              <w:rPr>
                <w:rFonts w:ascii="Arial" w:hAnsi="Arial"/>
                <w:b/>
                <w:bCs/>
                <w:sz w:val="20"/>
                <w:szCs w:val="22"/>
              </w:rPr>
              <w:t>’S PROFILE</w:t>
            </w:r>
          </w:p>
        </w:tc>
        <w:tc>
          <w:tcPr>
            <w:tcW w:w="1642" w:type="dxa"/>
            <w:vAlign w:val="center"/>
          </w:tcPr>
          <w:p w:rsidR="00F97978" w:rsidRPr="006A3CA9" w:rsidRDefault="004E4739" w:rsidP="00D16547">
            <w:pPr>
              <w:spacing w:line="360" w:lineRule="auto"/>
              <w:jc w:val="center"/>
              <w:rPr>
                <w:rFonts w:ascii="Arial" w:hAnsi="Arial"/>
                <w:b/>
                <w:bCs/>
                <w:sz w:val="20"/>
                <w:szCs w:val="22"/>
              </w:rPr>
            </w:pPr>
            <w:r w:rsidRPr="006A3CA9">
              <w:rPr>
                <w:rFonts w:ascii="Arial" w:hAnsi="Arial"/>
                <w:b/>
                <w:bCs/>
                <w:sz w:val="20"/>
                <w:szCs w:val="22"/>
              </w:rPr>
              <w:t>04</w:t>
            </w:r>
          </w:p>
        </w:tc>
      </w:tr>
      <w:tr w:rsidR="00EC09D3" w:rsidRPr="006A3CA9">
        <w:trPr>
          <w:trHeight w:val="720"/>
          <w:jc w:val="center"/>
        </w:trPr>
        <w:tc>
          <w:tcPr>
            <w:tcW w:w="1538" w:type="dxa"/>
            <w:vAlign w:val="center"/>
          </w:tcPr>
          <w:p w:rsidR="00EC09D3" w:rsidRPr="006A3CA9" w:rsidRDefault="00363B5A" w:rsidP="00EC753C">
            <w:pPr>
              <w:autoSpaceDE w:val="0"/>
              <w:autoSpaceDN w:val="0"/>
              <w:adjustRightInd w:val="0"/>
              <w:jc w:val="center"/>
              <w:rPr>
                <w:b/>
                <w:bCs/>
                <w:sz w:val="20"/>
                <w:szCs w:val="22"/>
              </w:rPr>
            </w:pPr>
            <w:r w:rsidRPr="006A3CA9">
              <w:rPr>
                <w:b/>
                <w:bCs/>
                <w:sz w:val="20"/>
                <w:szCs w:val="22"/>
              </w:rPr>
              <w:t>III</w:t>
            </w:r>
          </w:p>
        </w:tc>
        <w:tc>
          <w:tcPr>
            <w:tcW w:w="7338" w:type="dxa"/>
            <w:vAlign w:val="center"/>
          </w:tcPr>
          <w:p w:rsidR="00EC09D3" w:rsidRPr="006A3CA9" w:rsidRDefault="007A7C94" w:rsidP="00AF76A4">
            <w:pPr>
              <w:rPr>
                <w:rFonts w:ascii="Arial" w:hAnsi="Arial"/>
                <w:b/>
                <w:bCs/>
                <w:sz w:val="20"/>
                <w:szCs w:val="22"/>
              </w:rPr>
            </w:pPr>
            <w:r w:rsidRPr="006A3CA9">
              <w:rPr>
                <w:rFonts w:ascii="Arial" w:hAnsi="Arial"/>
                <w:b/>
                <w:bCs/>
                <w:sz w:val="20"/>
                <w:szCs w:val="22"/>
              </w:rPr>
              <w:t>TERMS &amp; CONDITIONS</w:t>
            </w:r>
          </w:p>
        </w:tc>
        <w:tc>
          <w:tcPr>
            <w:tcW w:w="1642" w:type="dxa"/>
            <w:vAlign w:val="center"/>
          </w:tcPr>
          <w:p w:rsidR="00EC09D3" w:rsidRPr="006A3CA9" w:rsidRDefault="007A7C94" w:rsidP="00D16547">
            <w:pPr>
              <w:jc w:val="center"/>
              <w:rPr>
                <w:rFonts w:ascii="Arial" w:hAnsi="Arial"/>
                <w:b/>
                <w:bCs/>
                <w:sz w:val="20"/>
                <w:szCs w:val="22"/>
              </w:rPr>
            </w:pPr>
            <w:r w:rsidRPr="006A3CA9">
              <w:rPr>
                <w:rFonts w:ascii="Arial" w:hAnsi="Arial"/>
                <w:b/>
                <w:bCs/>
                <w:sz w:val="20"/>
                <w:szCs w:val="22"/>
              </w:rPr>
              <w:t>05</w:t>
            </w:r>
            <w:r w:rsidR="00F87B21" w:rsidRPr="006A3CA9">
              <w:rPr>
                <w:rFonts w:ascii="Arial" w:hAnsi="Arial"/>
                <w:b/>
                <w:bCs/>
                <w:sz w:val="20"/>
                <w:szCs w:val="22"/>
              </w:rPr>
              <w:t>-18</w:t>
            </w:r>
          </w:p>
        </w:tc>
      </w:tr>
      <w:tr w:rsidR="00EC09D3" w:rsidRPr="006A3CA9">
        <w:trPr>
          <w:trHeight w:val="720"/>
          <w:jc w:val="center"/>
        </w:trPr>
        <w:tc>
          <w:tcPr>
            <w:tcW w:w="1538" w:type="dxa"/>
            <w:vAlign w:val="center"/>
          </w:tcPr>
          <w:p w:rsidR="00EC09D3" w:rsidRPr="006A3CA9" w:rsidRDefault="00363B5A" w:rsidP="00EC753C">
            <w:pPr>
              <w:autoSpaceDE w:val="0"/>
              <w:autoSpaceDN w:val="0"/>
              <w:adjustRightInd w:val="0"/>
              <w:jc w:val="center"/>
              <w:rPr>
                <w:b/>
                <w:bCs/>
                <w:sz w:val="20"/>
                <w:szCs w:val="22"/>
              </w:rPr>
            </w:pPr>
            <w:r w:rsidRPr="006A3CA9">
              <w:rPr>
                <w:b/>
                <w:bCs/>
                <w:sz w:val="20"/>
                <w:szCs w:val="22"/>
              </w:rPr>
              <w:t>IV</w:t>
            </w:r>
          </w:p>
        </w:tc>
        <w:tc>
          <w:tcPr>
            <w:tcW w:w="7338" w:type="dxa"/>
            <w:vAlign w:val="center"/>
          </w:tcPr>
          <w:p w:rsidR="00EC09D3" w:rsidRPr="006A3CA9" w:rsidRDefault="007A7C94" w:rsidP="00AF76A4">
            <w:pPr>
              <w:rPr>
                <w:rFonts w:ascii="Arial" w:hAnsi="Arial"/>
                <w:b/>
                <w:bCs/>
                <w:sz w:val="20"/>
                <w:szCs w:val="22"/>
              </w:rPr>
            </w:pPr>
            <w:r w:rsidRPr="006A3CA9">
              <w:rPr>
                <w:rFonts w:ascii="Arial" w:hAnsi="Arial"/>
                <w:b/>
                <w:bCs/>
                <w:sz w:val="20"/>
                <w:szCs w:val="22"/>
              </w:rPr>
              <w:t>SCOPE, SPECIFICATION AND JOB DESCRIPTION.</w:t>
            </w:r>
          </w:p>
        </w:tc>
        <w:tc>
          <w:tcPr>
            <w:tcW w:w="1642" w:type="dxa"/>
            <w:vAlign w:val="center"/>
          </w:tcPr>
          <w:p w:rsidR="00EC09D3" w:rsidRPr="006A3CA9" w:rsidRDefault="00743959" w:rsidP="00D16547">
            <w:pPr>
              <w:jc w:val="center"/>
              <w:rPr>
                <w:rFonts w:ascii="Arial" w:hAnsi="Arial"/>
                <w:b/>
                <w:bCs/>
                <w:sz w:val="20"/>
                <w:szCs w:val="22"/>
              </w:rPr>
            </w:pPr>
            <w:r w:rsidRPr="006A3CA9">
              <w:rPr>
                <w:rFonts w:ascii="Arial" w:hAnsi="Arial"/>
                <w:b/>
                <w:bCs/>
                <w:sz w:val="20"/>
                <w:szCs w:val="22"/>
              </w:rPr>
              <w:t>19</w:t>
            </w:r>
          </w:p>
        </w:tc>
      </w:tr>
      <w:tr w:rsidR="00EC09D3" w:rsidRPr="006A3CA9">
        <w:trPr>
          <w:trHeight w:val="720"/>
          <w:jc w:val="center"/>
        </w:trPr>
        <w:tc>
          <w:tcPr>
            <w:tcW w:w="1538" w:type="dxa"/>
            <w:vAlign w:val="center"/>
          </w:tcPr>
          <w:p w:rsidR="00EC09D3" w:rsidRPr="006A3CA9" w:rsidRDefault="00363B5A" w:rsidP="00EC753C">
            <w:pPr>
              <w:autoSpaceDE w:val="0"/>
              <w:autoSpaceDN w:val="0"/>
              <w:adjustRightInd w:val="0"/>
              <w:jc w:val="center"/>
              <w:rPr>
                <w:b/>
                <w:bCs/>
                <w:sz w:val="20"/>
                <w:szCs w:val="22"/>
              </w:rPr>
            </w:pPr>
            <w:r w:rsidRPr="006A3CA9">
              <w:rPr>
                <w:b/>
                <w:bCs/>
                <w:sz w:val="20"/>
                <w:szCs w:val="22"/>
              </w:rPr>
              <w:t>V</w:t>
            </w:r>
          </w:p>
        </w:tc>
        <w:tc>
          <w:tcPr>
            <w:tcW w:w="7338" w:type="dxa"/>
            <w:vAlign w:val="center"/>
          </w:tcPr>
          <w:p w:rsidR="00EC09D3" w:rsidRPr="006A3CA9" w:rsidRDefault="007A7C94" w:rsidP="00AF76A4">
            <w:pPr>
              <w:autoSpaceDE w:val="0"/>
              <w:autoSpaceDN w:val="0"/>
              <w:adjustRightInd w:val="0"/>
              <w:rPr>
                <w:rFonts w:ascii="Arial" w:hAnsi="Arial"/>
                <w:b/>
                <w:bCs/>
                <w:sz w:val="20"/>
                <w:szCs w:val="22"/>
              </w:rPr>
            </w:pPr>
            <w:r w:rsidRPr="006A3CA9">
              <w:rPr>
                <w:rFonts w:ascii="Arial" w:hAnsi="Arial"/>
                <w:b/>
                <w:bCs/>
                <w:sz w:val="20"/>
                <w:szCs w:val="22"/>
              </w:rPr>
              <w:t>AGREEMENT</w:t>
            </w:r>
            <w:r w:rsidR="008E215D">
              <w:rPr>
                <w:rFonts w:ascii="Arial" w:hAnsi="Arial"/>
                <w:b/>
                <w:bCs/>
                <w:sz w:val="20"/>
                <w:szCs w:val="22"/>
              </w:rPr>
              <w:t xml:space="preserve"> (SAMPLE FORMAT)</w:t>
            </w:r>
          </w:p>
        </w:tc>
        <w:tc>
          <w:tcPr>
            <w:tcW w:w="1642" w:type="dxa"/>
            <w:vAlign w:val="center"/>
          </w:tcPr>
          <w:p w:rsidR="00D16547" w:rsidRPr="006A3CA9" w:rsidRDefault="00390F97" w:rsidP="00D16547">
            <w:pPr>
              <w:autoSpaceDE w:val="0"/>
              <w:autoSpaceDN w:val="0"/>
              <w:adjustRightInd w:val="0"/>
              <w:jc w:val="center"/>
              <w:rPr>
                <w:rFonts w:ascii="Arial" w:hAnsi="Arial"/>
                <w:b/>
                <w:bCs/>
                <w:sz w:val="20"/>
                <w:szCs w:val="22"/>
              </w:rPr>
            </w:pPr>
            <w:r>
              <w:rPr>
                <w:rFonts w:ascii="Arial" w:hAnsi="Arial"/>
                <w:b/>
                <w:bCs/>
                <w:sz w:val="20"/>
                <w:szCs w:val="22"/>
              </w:rPr>
              <w:t>20-21</w:t>
            </w:r>
          </w:p>
        </w:tc>
      </w:tr>
      <w:tr w:rsidR="00EC09D3" w:rsidRPr="006A3CA9">
        <w:trPr>
          <w:trHeight w:val="720"/>
          <w:jc w:val="center"/>
        </w:trPr>
        <w:tc>
          <w:tcPr>
            <w:tcW w:w="1538" w:type="dxa"/>
            <w:vAlign w:val="center"/>
          </w:tcPr>
          <w:p w:rsidR="00EC09D3" w:rsidRPr="006A3CA9" w:rsidRDefault="00363B5A" w:rsidP="00EC753C">
            <w:pPr>
              <w:autoSpaceDE w:val="0"/>
              <w:autoSpaceDN w:val="0"/>
              <w:adjustRightInd w:val="0"/>
              <w:jc w:val="center"/>
              <w:rPr>
                <w:b/>
                <w:bCs/>
                <w:sz w:val="20"/>
                <w:szCs w:val="22"/>
              </w:rPr>
            </w:pPr>
            <w:r w:rsidRPr="006A3CA9">
              <w:rPr>
                <w:b/>
                <w:bCs/>
                <w:sz w:val="20"/>
                <w:szCs w:val="22"/>
              </w:rPr>
              <w:t>VI</w:t>
            </w:r>
          </w:p>
        </w:tc>
        <w:tc>
          <w:tcPr>
            <w:tcW w:w="7338" w:type="dxa"/>
            <w:vAlign w:val="center"/>
          </w:tcPr>
          <w:p w:rsidR="00EC09D3" w:rsidRPr="006A3CA9" w:rsidRDefault="007A7C94" w:rsidP="00AF76A4">
            <w:pPr>
              <w:spacing w:line="360" w:lineRule="auto"/>
              <w:rPr>
                <w:rFonts w:ascii="Arial" w:hAnsi="Arial"/>
                <w:b/>
                <w:bCs/>
                <w:sz w:val="20"/>
                <w:szCs w:val="22"/>
              </w:rPr>
            </w:pPr>
            <w:r w:rsidRPr="006A3CA9">
              <w:rPr>
                <w:rFonts w:ascii="Arial" w:hAnsi="Arial"/>
                <w:b/>
                <w:bCs/>
                <w:sz w:val="20"/>
                <w:szCs w:val="22"/>
              </w:rPr>
              <w:t>PROFORMA FOR NO NEAR RELATIVE …… (DECLARATION)</w:t>
            </w:r>
          </w:p>
        </w:tc>
        <w:tc>
          <w:tcPr>
            <w:tcW w:w="1642" w:type="dxa"/>
            <w:vAlign w:val="center"/>
          </w:tcPr>
          <w:p w:rsidR="00EC09D3" w:rsidRPr="006A3CA9" w:rsidRDefault="00743959" w:rsidP="00D16547">
            <w:pPr>
              <w:spacing w:line="360" w:lineRule="auto"/>
              <w:jc w:val="center"/>
              <w:rPr>
                <w:rFonts w:ascii="Arial" w:hAnsi="Arial"/>
                <w:b/>
                <w:bCs/>
                <w:sz w:val="20"/>
                <w:szCs w:val="22"/>
              </w:rPr>
            </w:pPr>
            <w:r w:rsidRPr="006A3CA9">
              <w:rPr>
                <w:rFonts w:ascii="Arial" w:hAnsi="Arial"/>
                <w:b/>
                <w:bCs/>
                <w:sz w:val="20"/>
                <w:szCs w:val="22"/>
              </w:rPr>
              <w:t>2</w:t>
            </w:r>
            <w:r w:rsidR="00390F97">
              <w:rPr>
                <w:rFonts w:ascii="Arial" w:hAnsi="Arial"/>
                <w:b/>
                <w:bCs/>
                <w:sz w:val="20"/>
                <w:szCs w:val="22"/>
              </w:rPr>
              <w:t>2</w:t>
            </w:r>
          </w:p>
        </w:tc>
      </w:tr>
      <w:tr w:rsidR="004E4739" w:rsidRPr="006A3CA9">
        <w:trPr>
          <w:trHeight w:val="720"/>
          <w:jc w:val="center"/>
        </w:trPr>
        <w:tc>
          <w:tcPr>
            <w:tcW w:w="1538" w:type="dxa"/>
            <w:vAlign w:val="center"/>
          </w:tcPr>
          <w:p w:rsidR="004E4739" w:rsidRPr="006A3CA9" w:rsidRDefault="004E4739" w:rsidP="00EC753C">
            <w:pPr>
              <w:autoSpaceDE w:val="0"/>
              <w:autoSpaceDN w:val="0"/>
              <w:adjustRightInd w:val="0"/>
              <w:jc w:val="center"/>
              <w:rPr>
                <w:b/>
                <w:bCs/>
                <w:sz w:val="20"/>
                <w:szCs w:val="22"/>
              </w:rPr>
            </w:pPr>
            <w:r w:rsidRPr="006A3CA9">
              <w:rPr>
                <w:b/>
                <w:bCs/>
                <w:sz w:val="20"/>
                <w:szCs w:val="22"/>
              </w:rPr>
              <w:t>VII</w:t>
            </w:r>
          </w:p>
        </w:tc>
        <w:tc>
          <w:tcPr>
            <w:tcW w:w="7338" w:type="dxa"/>
            <w:vAlign w:val="center"/>
          </w:tcPr>
          <w:p w:rsidR="004E4739" w:rsidRPr="006A3CA9" w:rsidRDefault="00AF76A4" w:rsidP="00AF76A4">
            <w:pPr>
              <w:spacing w:line="360" w:lineRule="auto"/>
              <w:rPr>
                <w:rFonts w:ascii="Arial" w:hAnsi="Arial"/>
                <w:b/>
                <w:bCs/>
                <w:sz w:val="20"/>
                <w:szCs w:val="22"/>
              </w:rPr>
            </w:pPr>
            <w:r w:rsidRPr="006A3CA9">
              <w:rPr>
                <w:rFonts w:ascii="Arial" w:hAnsi="Arial"/>
                <w:b/>
                <w:bCs/>
                <w:sz w:val="20"/>
                <w:szCs w:val="22"/>
              </w:rPr>
              <w:t>CHECK LIST</w:t>
            </w:r>
          </w:p>
        </w:tc>
        <w:tc>
          <w:tcPr>
            <w:tcW w:w="1642" w:type="dxa"/>
            <w:vAlign w:val="center"/>
          </w:tcPr>
          <w:p w:rsidR="004E4739" w:rsidRPr="006A3CA9" w:rsidRDefault="00743959" w:rsidP="00D16547">
            <w:pPr>
              <w:autoSpaceDE w:val="0"/>
              <w:autoSpaceDN w:val="0"/>
              <w:adjustRightInd w:val="0"/>
              <w:jc w:val="center"/>
              <w:rPr>
                <w:rFonts w:ascii="Arial" w:hAnsi="Arial"/>
                <w:b/>
                <w:bCs/>
                <w:sz w:val="20"/>
                <w:szCs w:val="22"/>
              </w:rPr>
            </w:pPr>
            <w:r w:rsidRPr="006A3CA9">
              <w:rPr>
                <w:rFonts w:ascii="Arial" w:hAnsi="Arial"/>
                <w:b/>
                <w:bCs/>
                <w:sz w:val="20"/>
                <w:szCs w:val="22"/>
              </w:rPr>
              <w:t>2</w:t>
            </w:r>
            <w:r w:rsidR="00390F97">
              <w:rPr>
                <w:rFonts w:ascii="Arial" w:hAnsi="Arial"/>
                <w:b/>
                <w:bCs/>
                <w:sz w:val="20"/>
                <w:szCs w:val="22"/>
              </w:rPr>
              <w:t>3</w:t>
            </w:r>
          </w:p>
        </w:tc>
      </w:tr>
      <w:tr w:rsidR="004E4739" w:rsidRPr="006A3CA9">
        <w:trPr>
          <w:trHeight w:val="720"/>
          <w:jc w:val="center"/>
        </w:trPr>
        <w:tc>
          <w:tcPr>
            <w:tcW w:w="1538" w:type="dxa"/>
            <w:vAlign w:val="center"/>
          </w:tcPr>
          <w:p w:rsidR="004E4739" w:rsidRPr="006A3CA9" w:rsidRDefault="004E4739" w:rsidP="00EC753C">
            <w:pPr>
              <w:autoSpaceDE w:val="0"/>
              <w:autoSpaceDN w:val="0"/>
              <w:adjustRightInd w:val="0"/>
              <w:jc w:val="center"/>
              <w:rPr>
                <w:b/>
                <w:bCs/>
                <w:sz w:val="20"/>
                <w:szCs w:val="22"/>
              </w:rPr>
            </w:pPr>
            <w:r w:rsidRPr="006A3CA9">
              <w:rPr>
                <w:b/>
                <w:bCs/>
                <w:sz w:val="20"/>
                <w:szCs w:val="22"/>
              </w:rPr>
              <w:t>VIII</w:t>
            </w:r>
          </w:p>
        </w:tc>
        <w:tc>
          <w:tcPr>
            <w:tcW w:w="7338" w:type="dxa"/>
            <w:vAlign w:val="center"/>
          </w:tcPr>
          <w:p w:rsidR="004E4739" w:rsidRPr="006A3CA9" w:rsidRDefault="00AF76A4" w:rsidP="00AF76A4">
            <w:pPr>
              <w:pStyle w:val="Heading3"/>
              <w:spacing w:line="360" w:lineRule="auto"/>
              <w:jc w:val="left"/>
              <w:rPr>
                <w:rFonts w:ascii="Arial" w:hAnsi="Arial"/>
                <w:b/>
                <w:bCs/>
                <w:sz w:val="20"/>
                <w:szCs w:val="22"/>
              </w:rPr>
            </w:pPr>
            <w:r w:rsidRPr="006A3CA9">
              <w:rPr>
                <w:rFonts w:ascii="Arial" w:hAnsi="Arial"/>
                <w:b/>
                <w:bCs/>
                <w:sz w:val="20"/>
                <w:szCs w:val="22"/>
              </w:rPr>
              <w:t>QUESTIONNAIRE FORMING PART OF TENDER TO BE FILLED IN</w:t>
            </w:r>
          </w:p>
        </w:tc>
        <w:tc>
          <w:tcPr>
            <w:tcW w:w="1642" w:type="dxa"/>
            <w:vAlign w:val="center"/>
          </w:tcPr>
          <w:p w:rsidR="004E4739" w:rsidRPr="006A3CA9" w:rsidRDefault="00743959" w:rsidP="00D16547">
            <w:pPr>
              <w:spacing w:line="360" w:lineRule="auto"/>
              <w:jc w:val="center"/>
              <w:rPr>
                <w:rFonts w:ascii="Arial" w:hAnsi="Arial"/>
                <w:b/>
                <w:bCs/>
                <w:sz w:val="20"/>
                <w:szCs w:val="22"/>
              </w:rPr>
            </w:pPr>
            <w:r w:rsidRPr="006A3CA9">
              <w:rPr>
                <w:rFonts w:ascii="Arial" w:hAnsi="Arial"/>
                <w:b/>
                <w:bCs/>
                <w:sz w:val="20"/>
                <w:szCs w:val="22"/>
              </w:rPr>
              <w:t>2</w:t>
            </w:r>
            <w:r w:rsidR="00390F97">
              <w:rPr>
                <w:rFonts w:ascii="Arial" w:hAnsi="Arial"/>
                <w:b/>
                <w:bCs/>
                <w:sz w:val="20"/>
                <w:szCs w:val="22"/>
              </w:rPr>
              <w:t>4</w:t>
            </w:r>
          </w:p>
        </w:tc>
      </w:tr>
      <w:tr w:rsidR="00AF76A4" w:rsidRPr="006A3CA9">
        <w:trPr>
          <w:trHeight w:val="720"/>
          <w:jc w:val="center"/>
        </w:trPr>
        <w:tc>
          <w:tcPr>
            <w:tcW w:w="8876" w:type="dxa"/>
            <w:gridSpan w:val="2"/>
            <w:vAlign w:val="center"/>
          </w:tcPr>
          <w:p w:rsidR="00AF76A4" w:rsidRPr="006A3CA9" w:rsidRDefault="00AF76A4" w:rsidP="00AF76A4">
            <w:pPr>
              <w:pStyle w:val="Heading4"/>
              <w:spacing w:line="360" w:lineRule="auto"/>
              <w:ind w:left="0"/>
              <w:jc w:val="left"/>
              <w:rPr>
                <w:rFonts w:ascii="Arial" w:hAnsi="Arial"/>
                <w:sz w:val="28"/>
                <w:szCs w:val="22"/>
              </w:rPr>
            </w:pPr>
            <w:r w:rsidRPr="006A3CA9">
              <w:rPr>
                <w:rFonts w:ascii="Arial" w:hAnsi="Arial"/>
                <w:sz w:val="28"/>
                <w:szCs w:val="22"/>
              </w:rPr>
              <w:t>FINANCIAL  BID FORM</w:t>
            </w:r>
          </w:p>
        </w:tc>
        <w:tc>
          <w:tcPr>
            <w:tcW w:w="1642" w:type="dxa"/>
            <w:vAlign w:val="center"/>
          </w:tcPr>
          <w:p w:rsidR="00AF76A4" w:rsidRPr="006A3CA9" w:rsidRDefault="00390F97" w:rsidP="00D16547">
            <w:pPr>
              <w:spacing w:line="360" w:lineRule="auto"/>
              <w:jc w:val="center"/>
              <w:rPr>
                <w:rFonts w:ascii="Arial" w:hAnsi="Arial"/>
                <w:b/>
                <w:bCs/>
                <w:sz w:val="20"/>
                <w:szCs w:val="22"/>
              </w:rPr>
            </w:pPr>
            <w:r>
              <w:rPr>
                <w:rFonts w:ascii="Arial" w:hAnsi="Arial"/>
                <w:b/>
                <w:bCs/>
                <w:sz w:val="20"/>
                <w:szCs w:val="22"/>
              </w:rPr>
              <w:t>25</w:t>
            </w:r>
            <w:r w:rsidR="00743959" w:rsidRPr="006A3CA9">
              <w:rPr>
                <w:rFonts w:ascii="Arial" w:hAnsi="Arial"/>
                <w:b/>
                <w:bCs/>
                <w:sz w:val="20"/>
                <w:szCs w:val="22"/>
              </w:rPr>
              <w:t>-29</w:t>
            </w:r>
          </w:p>
        </w:tc>
      </w:tr>
      <w:tr w:rsidR="00AF76A4" w:rsidRPr="006A3CA9">
        <w:trPr>
          <w:trHeight w:val="720"/>
          <w:jc w:val="center"/>
        </w:trPr>
        <w:tc>
          <w:tcPr>
            <w:tcW w:w="1538" w:type="dxa"/>
            <w:vAlign w:val="center"/>
          </w:tcPr>
          <w:p w:rsidR="00AF76A4" w:rsidRPr="006A3CA9" w:rsidRDefault="00AF76A4" w:rsidP="0078440C">
            <w:pPr>
              <w:autoSpaceDE w:val="0"/>
              <w:autoSpaceDN w:val="0"/>
              <w:adjustRightInd w:val="0"/>
              <w:jc w:val="center"/>
              <w:rPr>
                <w:b/>
                <w:bCs/>
                <w:sz w:val="20"/>
                <w:szCs w:val="22"/>
              </w:rPr>
            </w:pPr>
            <w:r w:rsidRPr="006A3CA9">
              <w:rPr>
                <w:b/>
                <w:bCs/>
                <w:sz w:val="20"/>
                <w:szCs w:val="22"/>
              </w:rPr>
              <w:t>IX</w:t>
            </w:r>
          </w:p>
        </w:tc>
        <w:tc>
          <w:tcPr>
            <w:tcW w:w="7338" w:type="dxa"/>
            <w:vAlign w:val="center"/>
          </w:tcPr>
          <w:p w:rsidR="00AF76A4" w:rsidRPr="006A3CA9" w:rsidRDefault="00AF76A4" w:rsidP="00AF76A4">
            <w:pPr>
              <w:pStyle w:val="BodyText"/>
              <w:spacing w:line="360" w:lineRule="auto"/>
              <w:jc w:val="left"/>
              <w:rPr>
                <w:rFonts w:ascii="Arial" w:hAnsi="Arial"/>
                <w:sz w:val="20"/>
                <w:szCs w:val="22"/>
              </w:rPr>
            </w:pPr>
            <w:r w:rsidRPr="006A3CA9">
              <w:rPr>
                <w:rFonts w:ascii="Arial" w:hAnsi="Arial"/>
                <w:sz w:val="20"/>
                <w:szCs w:val="22"/>
              </w:rPr>
              <w:t>RATE SHEET</w:t>
            </w:r>
          </w:p>
        </w:tc>
        <w:tc>
          <w:tcPr>
            <w:tcW w:w="1642" w:type="dxa"/>
            <w:vAlign w:val="center"/>
          </w:tcPr>
          <w:p w:rsidR="00AF76A4" w:rsidRPr="006A3CA9" w:rsidRDefault="00743959" w:rsidP="00D16547">
            <w:pPr>
              <w:spacing w:line="360" w:lineRule="auto"/>
              <w:jc w:val="center"/>
              <w:rPr>
                <w:rFonts w:ascii="Arial" w:hAnsi="Arial"/>
                <w:b/>
                <w:bCs/>
                <w:sz w:val="20"/>
                <w:szCs w:val="22"/>
              </w:rPr>
            </w:pPr>
            <w:r w:rsidRPr="006A3CA9">
              <w:rPr>
                <w:rFonts w:ascii="Arial" w:hAnsi="Arial"/>
                <w:b/>
                <w:bCs/>
                <w:sz w:val="20"/>
                <w:szCs w:val="22"/>
              </w:rPr>
              <w:t>2</w:t>
            </w:r>
            <w:r w:rsidR="00390F97">
              <w:rPr>
                <w:rFonts w:ascii="Arial" w:hAnsi="Arial"/>
                <w:b/>
                <w:bCs/>
                <w:sz w:val="20"/>
                <w:szCs w:val="22"/>
              </w:rPr>
              <w:t>6</w:t>
            </w:r>
          </w:p>
        </w:tc>
      </w:tr>
      <w:tr w:rsidR="00AF76A4" w:rsidRPr="006A3CA9">
        <w:trPr>
          <w:trHeight w:val="720"/>
          <w:jc w:val="center"/>
        </w:trPr>
        <w:tc>
          <w:tcPr>
            <w:tcW w:w="1538" w:type="dxa"/>
            <w:vAlign w:val="center"/>
          </w:tcPr>
          <w:p w:rsidR="00AF76A4" w:rsidRPr="006A3CA9" w:rsidRDefault="00AF76A4" w:rsidP="0078440C">
            <w:pPr>
              <w:autoSpaceDE w:val="0"/>
              <w:autoSpaceDN w:val="0"/>
              <w:adjustRightInd w:val="0"/>
              <w:jc w:val="center"/>
              <w:rPr>
                <w:b/>
                <w:bCs/>
                <w:sz w:val="20"/>
                <w:szCs w:val="22"/>
              </w:rPr>
            </w:pPr>
            <w:r w:rsidRPr="006A3CA9">
              <w:rPr>
                <w:b/>
                <w:bCs/>
                <w:sz w:val="20"/>
                <w:szCs w:val="22"/>
              </w:rPr>
              <w:t>X</w:t>
            </w:r>
          </w:p>
        </w:tc>
        <w:tc>
          <w:tcPr>
            <w:tcW w:w="7338" w:type="dxa"/>
            <w:vAlign w:val="center"/>
          </w:tcPr>
          <w:p w:rsidR="00AF76A4" w:rsidRPr="006A3CA9" w:rsidRDefault="00AF76A4" w:rsidP="00AF76A4">
            <w:pPr>
              <w:autoSpaceDE w:val="0"/>
              <w:autoSpaceDN w:val="0"/>
              <w:adjustRightInd w:val="0"/>
              <w:rPr>
                <w:rFonts w:ascii="Arial" w:hAnsi="Arial"/>
                <w:b/>
                <w:bCs/>
                <w:sz w:val="20"/>
                <w:szCs w:val="22"/>
              </w:rPr>
            </w:pPr>
            <w:r w:rsidRPr="006A3CA9">
              <w:rPr>
                <w:rFonts w:ascii="Arial" w:hAnsi="Arial"/>
                <w:b/>
                <w:bCs/>
                <w:sz w:val="20"/>
                <w:szCs w:val="22"/>
              </w:rPr>
              <w:t>SCHEDULE OF RATE</w:t>
            </w:r>
            <w:r w:rsidR="00C63849" w:rsidRPr="006A3CA9">
              <w:rPr>
                <w:rFonts w:ascii="Arial" w:hAnsi="Arial"/>
                <w:b/>
                <w:bCs/>
                <w:sz w:val="20"/>
                <w:szCs w:val="22"/>
              </w:rPr>
              <w:t>S</w:t>
            </w:r>
          </w:p>
        </w:tc>
        <w:tc>
          <w:tcPr>
            <w:tcW w:w="1642" w:type="dxa"/>
            <w:vAlign w:val="center"/>
          </w:tcPr>
          <w:p w:rsidR="00AF76A4" w:rsidRPr="006A3CA9" w:rsidRDefault="00743959" w:rsidP="00D16547">
            <w:pPr>
              <w:pStyle w:val="Heading3"/>
              <w:spacing w:line="360" w:lineRule="auto"/>
              <w:rPr>
                <w:rFonts w:ascii="Arial" w:hAnsi="Arial"/>
                <w:b/>
                <w:bCs/>
                <w:sz w:val="20"/>
                <w:szCs w:val="22"/>
              </w:rPr>
            </w:pPr>
            <w:r w:rsidRPr="006A3CA9">
              <w:rPr>
                <w:rFonts w:ascii="Arial" w:hAnsi="Arial"/>
                <w:b/>
                <w:bCs/>
                <w:sz w:val="20"/>
                <w:szCs w:val="22"/>
              </w:rPr>
              <w:t>2</w:t>
            </w:r>
            <w:r w:rsidR="00390F97">
              <w:rPr>
                <w:rFonts w:ascii="Arial" w:hAnsi="Arial"/>
                <w:b/>
                <w:bCs/>
                <w:sz w:val="20"/>
                <w:szCs w:val="22"/>
              </w:rPr>
              <w:t>7</w:t>
            </w:r>
          </w:p>
        </w:tc>
      </w:tr>
      <w:tr w:rsidR="00AF76A4" w:rsidRPr="006A3CA9">
        <w:trPr>
          <w:trHeight w:val="720"/>
          <w:jc w:val="center"/>
        </w:trPr>
        <w:tc>
          <w:tcPr>
            <w:tcW w:w="1538" w:type="dxa"/>
            <w:vAlign w:val="center"/>
          </w:tcPr>
          <w:p w:rsidR="00AF76A4" w:rsidRPr="006A3CA9" w:rsidRDefault="00AF76A4" w:rsidP="0078440C">
            <w:pPr>
              <w:autoSpaceDE w:val="0"/>
              <w:autoSpaceDN w:val="0"/>
              <w:adjustRightInd w:val="0"/>
              <w:jc w:val="center"/>
              <w:rPr>
                <w:b/>
                <w:bCs/>
                <w:sz w:val="20"/>
                <w:szCs w:val="22"/>
              </w:rPr>
            </w:pPr>
            <w:r w:rsidRPr="006A3CA9">
              <w:rPr>
                <w:b/>
                <w:bCs/>
                <w:sz w:val="20"/>
                <w:szCs w:val="22"/>
              </w:rPr>
              <w:t>XI</w:t>
            </w:r>
          </w:p>
        </w:tc>
        <w:tc>
          <w:tcPr>
            <w:tcW w:w="7338" w:type="dxa"/>
            <w:vAlign w:val="center"/>
          </w:tcPr>
          <w:p w:rsidR="00AF76A4" w:rsidRPr="006A3CA9" w:rsidRDefault="00AF76A4" w:rsidP="00AF76A4">
            <w:pPr>
              <w:spacing w:line="360" w:lineRule="auto"/>
              <w:rPr>
                <w:rFonts w:ascii="Arial" w:hAnsi="Arial"/>
                <w:b/>
                <w:bCs/>
                <w:sz w:val="20"/>
                <w:szCs w:val="22"/>
              </w:rPr>
            </w:pPr>
            <w:r w:rsidRPr="006A3CA9">
              <w:rPr>
                <w:rFonts w:ascii="Arial" w:hAnsi="Arial"/>
                <w:b/>
                <w:bCs/>
                <w:sz w:val="20"/>
                <w:szCs w:val="22"/>
              </w:rPr>
              <w:t xml:space="preserve"> ZONE WISE REQUIREMENT OF NO. OF </w:t>
            </w:r>
            <w:r w:rsidR="0012364A">
              <w:rPr>
                <w:rFonts w:ascii="Arial" w:hAnsi="Arial"/>
                <w:b/>
                <w:bCs/>
                <w:sz w:val="20"/>
                <w:szCs w:val="22"/>
              </w:rPr>
              <w:t xml:space="preserve"> </w:t>
            </w:r>
            <w:r w:rsidRPr="006A3CA9">
              <w:rPr>
                <w:rFonts w:ascii="Arial" w:hAnsi="Arial"/>
                <w:b/>
                <w:bCs/>
                <w:sz w:val="20"/>
                <w:szCs w:val="22"/>
              </w:rPr>
              <w:t xml:space="preserve"> </w:t>
            </w:r>
            <w:r w:rsidR="00E82E47">
              <w:rPr>
                <w:rFonts w:ascii="Arial" w:hAnsi="Arial"/>
                <w:b/>
                <w:bCs/>
                <w:sz w:val="20"/>
                <w:szCs w:val="22"/>
              </w:rPr>
              <w:t>MANPOWER</w:t>
            </w:r>
          </w:p>
          <w:p w:rsidR="00AF76A4" w:rsidRPr="006A3CA9" w:rsidRDefault="00AF76A4" w:rsidP="00AF76A4">
            <w:pPr>
              <w:autoSpaceDE w:val="0"/>
              <w:autoSpaceDN w:val="0"/>
              <w:adjustRightInd w:val="0"/>
              <w:rPr>
                <w:rFonts w:ascii="Arial" w:hAnsi="Arial"/>
                <w:b/>
                <w:bCs/>
                <w:sz w:val="20"/>
                <w:szCs w:val="22"/>
              </w:rPr>
            </w:pPr>
          </w:p>
        </w:tc>
        <w:tc>
          <w:tcPr>
            <w:tcW w:w="1642" w:type="dxa"/>
            <w:vAlign w:val="center"/>
          </w:tcPr>
          <w:p w:rsidR="00AF76A4" w:rsidRPr="006A3CA9" w:rsidRDefault="00390F97" w:rsidP="00D16547">
            <w:pPr>
              <w:pStyle w:val="Heading3"/>
              <w:spacing w:line="360" w:lineRule="auto"/>
              <w:rPr>
                <w:rFonts w:ascii="Arial" w:hAnsi="Arial"/>
                <w:b/>
                <w:bCs/>
                <w:sz w:val="20"/>
                <w:szCs w:val="22"/>
              </w:rPr>
            </w:pPr>
            <w:r>
              <w:rPr>
                <w:rFonts w:ascii="Arial" w:hAnsi="Arial"/>
                <w:b/>
                <w:bCs/>
                <w:sz w:val="20"/>
                <w:szCs w:val="22"/>
              </w:rPr>
              <w:t>28-</w:t>
            </w:r>
            <w:r w:rsidR="00743959" w:rsidRPr="006A3CA9">
              <w:rPr>
                <w:rFonts w:ascii="Arial" w:hAnsi="Arial"/>
                <w:b/>
                <w:bCs/>
                <w:sz w:val="20"/>
                <w:szCs w:val="22"/>
              </w:rPr>
              <w:t>29</w:t>
            </w:r>
          </w:p>
        </w:tc>
      </w:tr>
    </w:tbl>
    <w:p w:rsidR="00D4111E" w:rsidRDefault="00D4111E" w:rsidP="00D4111E">
      <w:pPr>
        <w:pStyle w:val="Title"/>
        <w:jc w:val="left"/>
      </w:pPr>
    </w:p>
    <w:p w:rsidR="00D4111E" w:rsidRDefault="00D4111E" w:rsidP="00D4111E">
      <w:pPr>
        <w:pStyle w:val="Title"/>
        <w:jc w:val="left"/>
      </w:pPr>
    </w:p>
    <w:p w:rsidR="00D4111E" w:rsidRDefault="00D4111E" w:rsidP="00D4111E">
      <w:pPr>
        <w:pStyle w:val="Title"/>
        <w:jc w:val="left"/>
      </w:pPr>
    </w:p>
    <w:p w:rsidR="00D4111E" w:rsidRDefault="00D4111E" w:rsidP="00D4111E">
      <w:pPr>
        <w:pStyle w:val="Title"/>
        <w:jc w:val="left"/>
      </w:pPr>
    </w:p>
    <w:p w:rsidR="00D4111E" w:rsidRDefault="00D4111E" w:rsidP="00D4111E">
      <w:pPr>
        <w:pStyle w:val="Title"/>
        <w:jc w:val="left"/>
      </w:pPr>
    </w:p>
    <w:p w:rsidR="00D4111E" w:rsidRPr="00D4111E" w:rsidRDefault="00D4111E" w:rsidP="00D4111E">
      <w:pPr>
        <w:pStyle w:val="Title"/>
        <w:ind w:left="2880"/>
        <w:jc w:val="left"/>
        <w:rPr>
          <w:rFonts w:ascii="Century Gothic" w:hAnsi="Century Gothic"/>
          <w:bCs/>
          <w:sz w:val="22"/>
        </w:rPr>
      </w:pPr>
      <w:r>
        <w:lastRenderedPageBreak/>
        <w:t xml:space="preserve">    </w:t>
      </w:r>
      <w:r w:rsidRPr="00D4111E">
        <w:rPr>
          <w:rFonts w:ascii="Century Gothic" w:hAnsi="Century Gothic"/>
          <w:bCs/>
          <w:sz w:val="22"/>
        </w:rPr>
        <w:t>BHARAT SANCHAR NIGAM LIMITED</w:t>
      </w:r>
    </w:p>
    <w:p w:rsidR="00D4111E" w:rsidRPr="00D4111E" w:rsidRDefault="00D4111E" w:rsidP="00D4111E">
      <w:pPr>
        <w:jc w:val="center"/>
        <w:rPr>
          <w:rFonts w:ascii="Century Gothic" w:hAnsi="Century Gothic"/>
          <w:b/>
          <w:bCs/>
          <w:iCs/>
          <w:sz w:val="16"/>
        </w:rPr>
      </w:pPr>
      <w:r w:rsidRPr="00D4111E">
        <w:rPr>
          <w:rFonts w:ascii="Century Gothic" w:hAnsi="Century Gothic"/>
          <w:b/>
          <w:bCs/>
          <w:iCs/>
          <w:sz w:val="16"/>
        </w:rPr>
        <w:t xml:space="preserve">(A Government of </w:t>
      </w:r>
      <w:smartTag w:uri="urn:schemas-microsoft-com:office:smarttags" w:element="country-region">
        <w:smartTag w:uri="urn:schemas-microsoft-com:office:smarttags" w:element="place">
          <w:r w:rsidRPr="00D4111E">
            <w:rPr>
              <w:rFonts w:ascii="Century Gothic" w:hAnsi="Century Gothic"/>
              <w:b/>
              <w:bCs/>
              <w:iCs/>
              <w:sz w:val="16"/>
            </w:rPr>
            <w:t>India</w:t>
          </w:r>
        </w:smartTag>
      </w:smartTag>
      <w:r w:rsidRPr="00D4111E">
        <w:rPr>
          <w:rFonts w:ascii="Century Gothic" w:hAnsi="Century Gothic"/>
          <w:b/>
          <w:bCs/>
          <w:iCs/>
          <w:sz w:val="16"/>
        </w:rPr>
        <w:t xml:space="preserve"> Enterprises)</w:t>
      </w:r>
    </w:p>
    <w:p w:rsidR="00D4111E" w:rsidRPr="00D4111E" w:rsidRDefault="00D4111E" w:rsidP="00D4111E">
      <w:pPr>
        <w:jc w:val="center"/>
        <w:rPr>
          <w:rFonts w:ascii="Century Gothic" w:hAnsi="Century Gothic"/>
          <w:b/>
          <w:sz w:val="14"/>
        </w:rPr>
      </w:pPr>
      <w:r w:rsidRPr="00D4111E">
        <w:rPr>
          <w:rFonts w:ascii="Century Gothic" w:hAnsi="Century Gothic"/>
          <w:b/>
          <w:sz w:val="14"/>
        </w:rPr>
        <w:t>OFFICE OF THE GENERAL MANAGER, TELECOM DISTRICT</w:t>
      </w:r>
    </w:p>
    <w:p w:rsidR="00D4111E" w:rsidRPr="00D4111E" w:rsidRDefault="008938AD" w:rsidP="00D4111E">
      <w:pPr>
        <w:pStyle w:val="Heading3"/>
        <w:rPr>
          <w:b/>
          <w:sz w:val="18"/>
        </w:rPr>
      </w:pPr>
      <w:r>
        <w:rPr>
          <w:b/>
          <w:sz w:val="18"/>
        </w:rPr>
        <w:t>KORAPUT</w:t>
      </w:r>
      <w:r w:rsidR="00D4111E" w:rsidRPr="00D4111E">
        <w:rPr>
          <w:b/>
          <w:sz w:val="18"/>
        </w:rPr>
        <w:t xml:space="preserve"> – 7</w:t>
      </w:r>
      <w:r w:rsidR="00327769">
        <w:rPr>
          <w:b/>
          <w:sz w:val="18"/>
        </w:rPr>
        <w:t>64</w:t>
      </w:r>
      <w:r w:rsidR="00D4111E" w:rsidRPr="00D4111E">
        <w:rPr>
          <w:b/>
          <w:sz w:val="18"/>
        </w:rPr>
        <w:t xml:space="preserve"> 0</w:t>
      </w:r>
      <w:r w:rsidR="00327769">
        <w:rPr>
          <w:b/>
          <w:sz w:val="18"/>
        </w:rPr>
        <w:t>20</w:t>
      </w:r>
    </w:p>
    <w:p w:rsidR="00D4111E" w:rsidRPr="00D4111E" w:rsidRDefault="00D4111E" w:rsidP="00D4111E"/>
    <w:p w:rsidR="00610A59" w:rsidRPr="006A3CA9" w:rsidRDefault="00B704B4" w:rsidP="00B704B4">
      <w:pPr>
        <w:pStyle w:val="Heading2"/>
        <w:spacing w:line="360" w:lineRule="auto"/>
        <w:jc w:val="left"/>
        <w:rPr>
          <w:sz w:val="14"/>
          <w:szCs w:val="32"/>
          <w:u w:val="none"/>
        </w:rPr>
      </w:pPr>
      <w:r w:rsidRPr="00372649">
        <w:rPr>
          <w:sz w:val="22"/>
          <w:szCs w:val="32"/>
          <w:u w:val="none"/>
        </w:rPr>
        <w:t xml:space="preserve">Tender No: - </w:t>
      </w:r>
      <w:r w:rsidR="00F301D7" w:rsidRPr="00F301D7">
        <w:rPr>
          <w:rFonts w:ascii="Comic Sans MS" w:hAnsi="Comic Sans MS" w:cs="Comic Sans MS"/>
          <w:b w:val="0"/>
          <w:sz w:val="20"/>
          <w:szCs w:val="20"/>
          <w:u w:val="none"/>
          <w:lang w:val="pt-PT"/>
        </w:rPr>
        <w:t>S-10(I)/2012-13/01</w:t>
      </w:r>
      <w:r w:rsidR="00610A59" w:rsidRPr="00372649">
        <w:rPr>
          <w:sz w:val="10"/>
          <w:szCs w:val="32"/>
          <w:u w:val="none"/>
        </w:rPr>
        <w:tab/>
      </w:r>
      <w:r w:rsidR="00F301D7">
        <w:rPr>
          <w:sz w:val="10"/>
          <w:szCs w:val="32"/>
          <w:u w:val="none"/>
        </w:rPr>
        <w:t xml:space="preserve">                                                                                                               </w:t>
      </w:r>
      <w:r w:rsidR="00B72293" w:rsidRPr="00372649">
        <w:rPr>
          <w:sz w:val="10"/>
          <w:szCs w:val="32"/>
          <w:u w:val="none"/>
        </w:rPr>
        <w:t xml:space="preserve">                                                                     </w:t>
      </w:r>
      <w:r w:rsidR="00610A59" w:rsidRPr="00372649">
        <w:rPr>
          <w:sz w:val="22"/>
          <w:szCs w:val="32"/>
          <w:u w:val="none"/>
        </w:rPr>
        <w:t xml:space="preserve">Dated: - </w:t>
      </w:r>
      <w:r w:rsidR="009E524D">
        <w:rPr>
          <w:b w:val="0"/>
          <w:sz w:val="24"/>
          <w:szCs w:val="32"/>
          <w:u w:val="none"/>
        </w:rPr>
        <w:t>2</w:t>
      </w:r>
      <w:r w:rsidR="00F301D7">
        <w:rPr>
          <w:b w:val="0"/>
          <w:sz w:val="24"/>
          <w:szCs w:val="32"/>
          <w:u w:val="none"/>
        </w:rPr>
        <w:t>4</w:t>
      </w:r>
      <w:r w:rsidR="009E524D">
        <w:rPr>
          <w:b w:val="0"/>
          <w:sz w:val="24"/>
          <w:szCs w:val="32"/>
          <w:u w:val="none"/>
        </w:rPr>
        <w:t>.</w:t>
      </w:r>
      <w:r w:rsidR="00DA47B5">
        <w:rPr>
          <w:b w:val="0"/>
          <w:sz w:val="24"/>
          <w:szCs w:val="32"/>
          <w:u w:val="none"/>
        </w:rPr>
        <w:t>12</w:t>
      </w:r>
      <w:r w:rsidR="009E524D">
        <w:rPr>
          <w:b w:val="0"/>
          <w:sz w:val="24"/>
          <w:szCs w:val="32"/>
          <w:u w:val="none"/>
        </w:rPr>
        <w:t>.2012</w:t>
      </w:r>
    </w:p>
    <w:p w:rsidR="00B17723" w:rsidRDefault="00B704B4" w:rsidP="00D4111E">
      <w:pPr>
        <w:jc w:val="both"/>
        <w:rPr>
          <w:rFonts w:eastAsia="Batang"/>
          <w:sz w:val="22"/>
        </w:rPr>
      </w:pPr>
      <w:r w:rsidRPr="006A3CA9">
        <w:rPr>
          <w:rFonts w:eastAsia="Batang"/>
          <w:sz w:val="18"/>
        </w:rPr>
        <w:tab/>
      </w:r>
      <w:r w:rsidRPr="00D4111E">
        <w:rPr>
          <w:bCs/>
          <w:sz w:val="20"/>
        </w:rPr>
        <w:t xml:space="preserve">Properly sealed tenders (Preferably with Packing PVC Tape/Sealing WAX) </w:t>
      </w:r>
      <w:r w:rsidRPr="00D4111E">
        <w:rPr>
          <w:rFonts w:eastAsia="Batang"/>
          <w:sz w:val="20"/>
        </w:rPr>
        <w:t xml:space="preserve">are invited by the General Manager Telecom District, </w:t>
      </w:r>
      <w:r w:rsidR="008938AD">
        <w:rPr>
          <w:rFonts w:eastAsia="Batang"/>
          <w:sz w:val="20"/>
        </w:rPr>
        <w:t>Koraput</w:t>
      </w:r>
      <w:r w:rsidRPr="00D4111E">
        <w:rPr>
          <w:rFonts w:eastAsia="Batang"/>
          <w:sz w:val="20"/>
        </w:rPr>
        <w:t xml:space="preserve"> on behalf of the Bharat Sanchar Nigam Limited from </w:t>
      </w:r>
      <w:r w:rsidR="00856D7D" w:rsidRPr="00D4111E">
        <w:rPr>
          <w:rFonts w:eastAsia="Batang"/>
          <w:sz w:val="20"/>
        </w:rPr>
        <w:t xml:space="preserve">eligible </w:t>
      </w:r>
      <w:r w:rsidRPr="00D4111E">
        <w:rPr>
          <w:rFonts w:eastAsia="Batang"/>
          <w:sz w:val="20"/>
        </w:rPr>
        <w:t xml:space="preserve">contractors or firms / agencies / organizations </w:t>
      </w:r>
      <w:r w:rsidR="00B15F8A" w:rsidRPr="00D4111E">
        <w:rPr>
          <w:rFonts w:eastAsia="Batang"/>
          <w:sz w:val="20"/>
        </w:rPr>
        <w:t xml:space="preserve">for </w:t>
      </w:r>
      <w:r w:rsidRPr="00D4111E">
        <w:rPr>
          <w:rFonts w:eastAsia="Batang"/>
          <w:sz w:val="20"/>
        </w:rPr>
        <w:t xml:space="preserve">carrying out various </w:t>
      </w:r>
      <w:r w:rsidR="00566E80" w:rsidRPr="00D4111E">
        <w:rPr>
          <w:rFonts w:eastAsia="Batang"/>
          <w:sz w:val="20"/>
        </w:rPr>
        <w:t>internal infrastructure maintenance</w:t>
      </w:r>
      <w:r w:rsidR="00856D7D" w:rsidRPr="00D4111E">
        <w:rPr>
          <w:rFonts w:eastAsia="Batang"/>
          <w:sz w:val="20"/>
        </w:rPr>
        <w:t xml:space="preserve"> </w:t>
      </w:r>
      <w:r w:rsidRPr="00D4111E">
        <w:rPr>
          <w:rFonts w:eastAsia="Batang"/>
          <w:sz w:val="20"/>
        </w:rPr>
        <w:t>works on contract basis</w:t>
      </w:r>
      <w:r w:rsidR="00856D7D" w:rsidRPr="00D4111E">
        <w:rPr>
          <w:rFonts w:eastAsia="Batang"/>
          <w:sz w:val="20"/>
        </w:rPr>
        <w:t xml:space="preserve"> by providing required number of </w:t>
      </w:r>
      <w:r w:rsidR="000761CB">
        <w:rPr>
          <w:rFonts w:eastAsia="Batang"/>
          <w:sz w:val="20"/>
        </w:rPr>
        <w:t>skilled,semi skilled and Un skilled</w:t>
      </w:r>
      <w:r w:rsidR="00856D7D" w:rsidRPr="00D4111E">
        <w:rPr>
          <w:rFonts w:eastAsia="Batang"/>
          <w:sz w:val="20"/>
        </w:rPr>
        <w:t xml:space="preserve"> </w:t>
      </w:r>
      <w:r w:rsidR="0012364A" w:rsidRPr="00D4111E">
        <w:rPr>
          <w:rFonts w:eastAsia="Batang"/>
          <w:sz w:val="20"/>
        </w:rPr>
        <w:t xml:space="preserve"> </w:t>
      </w:r>
      <w:r w:rsidR="00856D7D" w:rsidRPr="00D4111E">
        <w:rPr>
          <w:rFonts w:eastAsia="Batang"/>
          <w:sz w:val="20"/>
        </w:rPr>
        <w:t xml:space="preserve"> </w:t>
      </w:r>
      <w:r w:rsidR="00E82E47">
        <w:rPr>
          <w:rFonts w:eastAsia="Batang"/>
          <w:sz w:val="20"/>
        </w:rPr>
        <w:t>manpower</w:t>
      </w:r>
      <w:r w:rsidR="00856D7D" w:rsidRPr="00D4111E">
        <w:rPr>
          <w:rFonts w:eastAsia="Batang"/>
          <w:sz w:val="20"/>
        </w:rPr>
        <w:t xml:space="preserve"> to concerned </w:t>
      </w:r>
      <w:r w:rsidR="00004762">
        <w:rPr>
          <w:rFonts w:eastAsia="Batang"/>
          <w:sz w:val="20"/>
        </w:rPr>
        <w:t>site</w:t>
      </w:r>
      <w:r w:rsidR="00CA14D0">
        <w:rPr>
          <w:rFonts w:eastAsia="Batang"/>
          <w:sz w:val="20"/>
        </w:rPr>
        <w:t>/</w:t>
      </w:r>
      <w:r w:rsidR="00856D7D" w:rsidRPr="00D4111E">
        <w:rPr>
          <w:rFonts w:eastAsia="Batang"/>
          <w:sz w:val="20"/>
        </w:rPr>
        <w:t xml:space="preserve"> incharge SDOT/SDOP</w:t>
      </w:r>
      <w:r w:rsidR="00255A25" w:rsidRPr="00D4111E">
        <w:rPr>
          <w:rFonts w:eastAsia="Batang"/>
          <w:sz w:val="20"/>
        </w:rPr>
        <w:t>/SDE</w:t>
      </w:r>
      <w:r w:rsidR="00C97E23">
        <w:rPr>
          <w:rFonts w:eastAsia="Batang"/>
          <w:sz w:val="20"/>
        </w:rPr>
        <w:t>/AO</w:t>
      </w:r>
      <w:r w:rsidR="00856D7D" w:rsidRPr="00D4111E">
        <w:rPr>
          <w:rFonts w:eastAsia="Batang"/>
          <w:sz w:val="20"/>
        </w:rPr>
        <w:t xml:space="preserve"> on daily basis in concerned zone </w:t>
      </w:r>
      <w:r w:rsidR="00566E80" w:rsidRPr="00D4111E">
        <w:rPr>
          <w:rFonts w:eastAsia="Batang"/>
          <w:sz w:val="20"/>
        </w:rPr>
        <w:t xml:space="preserve">during </w:t>
      </w:r>
      <w:r w:rsidR="00856D7D" w:rsidRPr="00D4111E">
        <w:rPr>
          <w:rFonts w:eastAsia="Batang"/>
          <w:sz w:val="20"/>
        </w:rPr>
        <w:t>each month</w:t>
      </w:r>
      <w:r w:rsidR="00566E80" w:rsidRPr="00D4111E">
        <w:rPr>
          <w:rFonts w:eastAsia="Batang"/>
          <w:sz w:val="20"/>
        </w:rPr>
        <w:t xml:space="preserve">.   The maximum number of days for each </w:t>
      </w:r>
      <w:r w:rsidR="000761CB">
        <w:rPr>
          <w:rFonts w:eastAsia="Batang"/>
          <w:sz w:val="20"/>
        </w:rPr>
        <w:t>person engaged in</w:t>
      </w:r>
      <w:r w:rsidR="00566E80" w:rsidRPr="00D4111E">
        <w:rPr>
          <w:rFonts w:eastAsia="Batang"/>
          <w:sz w:val="20"/>
        </w:rPr>
        <w:t xml:space="preserve"> </w:t>
      </w:r>
      <w:r w:rsidR="000761CB">
        <w:rPr>
          <w:rFonts w:eastAsia="Batang"/>
          <w:sz w:val="20"/>
        </w:rPr>
        <w:t>manpower</w:t>
      </w:r>
      <w:r w:rsidR="00566E80" w:rsidRPr="00D4111E">
        <w:rPr>
          <w:rFonts w:eastAsia="Batang"/>
          <w:sz w:val="20"/>
        </w:rPr>
        <w:t xml:space="preserve"> in a month are</w:t>
      </w:r>
      <w:r w:rsidR="00856D7D" w:rsidRPr="00D4111E">
        <w:rPr>
          <w:rFonts w:eastAsia="Batang"/>
          <w:sz w:val="20"/>
        </w:rPr>
        <w:t xml:space="preserve"> permitted to </w:t>
      </w:r>
      <w:r w:rsidR="00F301D7">
        <w:rPr>
          <w:rFonts w:eastAsia="Batang"/>
          <w:sz w:val="20"/>
        </w:rPr>
        <w:t xml:space="preserve">a maximum of </w:t>
      </w:r>
      <w:r w:rsidR="0043713A" w:rsidRPr="00D4111E">
        <w:rPr>
          <w:rFonts w:eastAsia="Batang"/>
          <w:sz w:val="20"/>
        </w:rPr>
        <w:t>26(</w:t>
      </w:r>
      <w:r w:rsidR="00566E80" w:rsidRPr="00D4111E">
        <w:rPr>
          <w:rFonts w:eastAsia="Batang"/>
          <w:sz w:val="20"/>
        </w:rPr>
        <w:t>Twenty-six</w:t>
      </w:r>
      <w:r w:rsidR="0043713A" w:rsidRPr="00D4111E">
        <w:rPr>
          <w:rFonts w:eastAsia="Batang"/>
          <w:sz w:val="20"/>
        </w:rPr>
        <w:t>)</w:t>
      </w:r>
      <w:r w:rsidR="00856D7D" w:rsidRPr="00D4111E">
        <w:rPr>
          <w:rFonts w:eastAsia="Batang"/>
          <w:sz w:val="20"/>
        </w:rPr>
        <w:t xml:space="preserve"> days only.  </w:t>
      </w:r>
    </w:p>
    <w:p w:rsidR="00D4111E" w:rsidRPr="00D4111E" w:rsidRDefault="00D4111E" w:rsidP="00D4111E">
      <w:pPr>
        <w:jc w:val="both"/>
        <w:rPr>
          <w:rFonts w:eastAsia="Batang"/>
        </w:rPr>
      </w:pPr>
    </w:p>
    <w:p w:rsidR="00D4111E" w:rsidRPr="00D4111E" w:rsidRDefault="00B704B4" w:rsidP="00D4111E">
      <w:pPr>
        <w:pStyle w:val="Heading1"/>
        <w:ind w:left="2160" w:right="2970" w:firstLine="720"/>
        <w:rPr>
          <w:b/>
          <w:sz w:val="22"/>
        </w:rPr>
      </w:pPr>
      <w:r w:rsidRPr="00D4111E">
        <w:rPr>
          <w:b/>
          <w:sz w:val="22"/>
        </w:rPr>
        <w:t>SECTION – I,</w:t>
      </w:r>
    </w:p>
    <w:p w:rsidR="0098485B" w:rsidRPr="00D4111E" w:rsidRDefault="00B704B4" w:rsidP="00D4111E">
      <w:pPr>
        <w:pStyle w:val="Heading1"/>
        <w:ind w:left="2160" w:right="2970" w:firstLine="720"/>
        <w:rPr>
          <w:b/>
          <w:sz w:val="18"/>
        </w:rPr>
      </w:pPr>
      <w:r w:rsidRPr="00D4111E">
        <w:rPr>
          <w:b/>
          <w:sz w:val="18"/>
        </w:rPr>
        <w:t>NOTICE INVITING TENDER</w:t>
      </w:r>
    </w:p>
    <w:tbl>
      <w:tblPr>
        <w:tblW w:w="11160" w:type="dxa"/>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578"/>
        <w:gridCol w:w="2122"/>
        <w:gridCol w:w="1440"/>
        <w:gridCol w:w="1890"/>
        <w:gridCol w:w="2250"/>
        <w:gridCol w:w="1350"/>
        <w:gridCol w:w="1530"/>
      </w:tblGrid>
      <w:tr w:rsidR="009E549F" w:rsidRPr="006A3CA9" w:rsidTr="005E7ED3">
        <w:trPr>
          <w:trHeight w:val="242"/>
        </w:trPr>
        <w:tc>
          <w:tcPr>
            <w:tcW w:w="578" w:type="dxa"/>
            <w:tcBorders>
              <w:top w:val="single" w:sz="4" w:space="0" w:color="auto"/>
              <w:left w:val="single" w:sz="4" w:space="0" w:color="auto"/>
              <w:bottom w:val="single" w:sz="4" w:space="0" w:color="auto"/>
              <w:right w:val="single" w:sz="4" w:space="0" w:color="auto"/>
            </w:tcBorders>
          </w:tcPr>
          <w:p w:rsidR="009E549F" w:rsidRPr="006A3CA9" w:rsidRDefault="009E549F" w:rsidP="00C74E5B">
            <w:pPr>
              <w:jc w:val="center"/>
              <w:rPr>
                <w:rFonts w:ascii="Century Gothic" w:hAnsi="Century Gothic" w:cs="Arial"/>
                <w:b/>
                <w:sz w:val="16"/>
                <w:szCs w:val="22"/>
              </w:rPr>
            </w:pPr>
            <w:r w:rsidRPr="006A3CA9">
              <w:rPr>
                <w:rFonts w:ascii="Century Gothic" w:hAnsi="Century Gothic" w:cs="Arial"/>
                <w:b/>
                <w:sz w:val="16"/>
                <w:szCs w:val="22"/>
              </w:rPr>
              <w:t>Sl.</w:t>
            </w:r>
          </w:p>
          <w:p w:rsidR="009E549F" w:rsidRPr="006A3CA9" w:rsidRDefault="009E549F" w:rsidP="00C74E5B">
            <w:pPr>
              <w:jc w:val="center"/>
              <w:rPr>
                <w:rFonts w:ascii="Century Gothic" w:hAnsi="Century Gothic" w:cs="Arial"/>
                <w:b/>
                <w:sz w:val="16"/>
                <w:szCs w:val="22"/>
              </w:rPr>
            </w:pPr>
            <w:r w:rsidRPr="006A3CA9">
              <w:rPr>
                <w:rFonts w:ascii="Century Gothic" w:hAnsi="Century Gothic" w:cs="Arial"/>
                <w:b/>
                <w:sz w:val="16"/>
                <w:szCs w:val="22"/>
              </w:rPr>
              <w:t>No.</w:t>
            </w:r>
          </w:p>
          <w:p w:rsidR="00B37F90" w:rsidRPr="006A3CA9" w:rsidRDefault="00B37F90" w:rsidP="00C74E5B">
            <w:pPr>
              <w:jc w:val="center"/>
              <w:rPr>
                <w:rFonts w:ascii="Century Gothic" w:hAnsi="Century Gothic" w:cs="Arial"/>
                <w:b/>
                <w:sz w:val="16"/>
                <w:szCs w:val="22"/>
              </w:rPr>
            </w:pPr>
            <w:r w:rsidRPr="006A3CA9">
              <w:rPr>
                <w:rFonts w:ascii="Century Gothic" w:hAnsi="Century Gothic" w:cs="Arial"/>
                <w:b/>
                <w:sz w:val="16"/>
                <w:szCs w:val="22"/>
              </w:rPr>
              <w:t>(1)</w:t>
            </w:r>
          </w:p>
        </w:tc>
        <w:tc>
          <w:tcPr>
            <w:tcW w:w="2122" w:type="dxa"/>
            <w:tcBorders>
              <w:top w:val="single" w:sz="4" w:space="0" w:color="auto"/>
              <w:left w:val="single" w:sz="4" w:space="0" w:color="auto"/>
              <w:bottom w:val="single" w:sz="4" w:space="0" w:color="auto"/>
              <w:right w:val="single" w:sz="4" w:space="0" w:color="auto"/>
            </w:tcBorders>
          </w:tcPr>
          <w:p w:rsidR="009E549F" w:rsidRPr="006A3CA9" w:rsidRDefault="00C74E5B" w:rsidP="00C74E5B">
            <w:pPr>
              <w:jc w:val="center"/>
              <w:rPr>
                <w:rFonts w:ascii="Century Gothic" w:hAnsi="Century Gothic" w:cs="Arial"/>
                <w:b/>
                <w:sz w:val="16"/>
              </w:rPr>
            </w:pPr>
            <w:r w:rsidRPr="006A3CA9">
              <w:rPr>
                <w:rFonts w:ascii="Century Gothic" w:hAnsi="Century Gothic" w:cs="Arial"/>
                <w:b/>
                <w:sz w:val="16"/>
              </w:rPr>
              <w:t>Name of Item(s)</w:t>
            </w:r>
          </w:p>
          <w:p w:rsidR="00B37F90" w:rsidRPr="006A3CA9" w:rsidRDefault="00B37F90" w:rsidP="00C74E5B">
            <w:pPr>
              <w:jc w:val="center"/>
              <w:rPr>
                <w:rFonts w:ascii="Century Gothic" w:hAnsi="Century Gothic" w:cs="Arial"/>
                <w:b/>
                <w:sz w:val="16"/>
              </w:rPr>
            </w:pPr>
          </w:p>
          <w:p w:rsidR="00B37F90" w:rsidRPr="006A3CA9" w:rsidRDefault="00B37F90" w:rsidP="00C74E5B">
            <w:pPr>
              <w:jc w:val="center"/>
              <w:rPr>
                <w:rFonts w:ascii="Century Gothic" w:hAnsi="Century Gothic" w:cs="Arial"/>
                <w:b/>
                <w:sz w:val="16"/>
              </w:rPr>
            </w:pPr>
            <w:r w:rsidRPr="006A3CA9">
              <w:rPr>
                <w:rFonts w:ascii="Century Gothic" w:hAnsi="Century Gothic" w:cs="Arial"/>
                <w:b/>
                <w:sz w:val="16"/>
              </w:rPr>
              <w:t>(2)</w:t>
            </w:r>
          </w:p>
        </w:tc>
        <w:tc>
          <w:tcPr>
            <w:tcW w:w="8460" w:type="dxa"/>
            <w:gridSpan w:val="5"/>
            <w:tcBorders>
              <w:top w:val="single" w:sz="4" w:space="0" w:color="auto"/>
              <w:left w:val="single" w:sz="4" w:space="0" w:color="auto"/>
              <w:bottom w:val="single" w:sz="4" w:space="0" w:color="auto"/>
              <w:right w:val="single" w:sz="4" w:space="0" w:color="auto"/>
            </w:tcBorders>
          </w:tcPr>
          <w:p w:rsidR="009E549F" w:rsidRPr="006A3CA9" w:rsidRDefault="004A2B41" w:rsidP="00C74E5B">
            <w:pPr>
              <w:jc w:val="center"/>
              <w:rPr>
                <w:rFonts w:ascii="Century Gothic" w:hAnsi="Century Gothic" w:cs="Arial"/>
                <w:b/>
                <w:sz w:val="20"/>
              </w:rPr>
            </w:pPr>
            <w:r w:rsidRPr="006A3CA9">
              <w:rPr>
                <w:rFonts w:ascii="Century Gothic" w:hAnsi="Century Gothic" w:cs="Arial"/>
                <w:b/>
                <w:sz w:val="20"/>
              </w:rPr>
              <w:t>Description</w:t>
            </w:r>
            <w:r w:rsidR="00C74E5B" w:rsidRPr="006A3CA9">
              <w:rPr>
                <w:rFonts w:ascii="Century Gothic" w:hAnsi="Century Gothic" w:cs="Arial"/>
                <w:b/>
                <w:sz w:val="20"/>
              </w:rPr>
              <w:t>(s)</w:t>
            </w:r>
          </w:p>
          <w:p w:rsidR="00B37F90" w:rsidRPr="006A3CA9" w:rsidRDefault="00B37F90" w:rsidP="00C74E5B">
            <w:pPr>
              <w:jc w:val="center"/>
              <w:rPr>
                <w:rFonts w:ascii="Century Gothic" w:hAnsi="Century Gothic" w:cs="Arial"/>
                <w:b/>
                <w:sz w:val="20"/>
              </w:rPr>
            </w:pPr>
            <w:r w:rsidRPr="006A3CA9">
              <w:rPr>
                <w:rFonts w:ascii="Century Gothic" w:hAnsi="Century Gothic" w:cs="Arial"/>
                <w:b/>
                <w:sz w:val="20"/>
              </w:rPr>
              <w:t>(3)</w:t>
            </w:r>
          </w:p>
        </w:tc>
      </w:tr>
      <w:tr w:rsidR="004C7CE1" w:rsidRPr="006A3CA9" w:rsidTr="005E7ED3">
        <w:trPr>
          <w:trHeight w:val="242"/>
        </w:trPr>
        <w:tc>
          <w:tcPr>
            <w:tcW w:w="578" w:type="dxa"/>
            <w:tcBorders>
              <w:top w:val="single" w:sz="4" w:space="0" w:color="auto"/>
              <w:left w:val="single" w:sz="4" w:space="0" w:color="auto"/>
              <w:bottom w:val="single" w:sz="4" w:space="0" w:color="auto"/>
              <w:right w:val="single" w:sz="4" w:space="0" w:color="auto"/>
            </w:tcBorders>
            <w:vAlign w:val="center"/>
          </w:tcPr>
          <w:p w:rsidR="004C7CE1" w:rsidRPr="006A3CA9" w:rsidRDefault="004C7CE1" w:rsidP="000D5982">
            <w:pPr>
              <w:jc w:val="center"/>
              <w:rPr>
                <w:rFonts w:ascii="Century Gothic" w:hAnsi="Century Gothic" w:cs="Arial"/>
                <w:sz w:val="16"/>
                <w:szCs w:val="22"/>
              </w:rPr>
            </w:pPr>
            <w:r w:rsidRPr="006A3CA9">
              <w:rPr>
                <w:rFonts w:ascii="Century Gothic" w:hAnsi="Century Gothic" w:cs="Arial"/>
                <w:sz w:val="16"/>
                <w:szCs w:val="22"/>
              </w:rPr>
              <w:t>01.</w:t>
            </w:r>
          </w:p>
        </w:tc>
        <w:tc>
          <w:tcPr>
            <w:tcW w:w="2122" w:type="dxa"/>
            <w:tcBorders>
              <w:top w:val="single" w:sz="4" w:space="0" w:color="auto"/>
              <w:left w:val="single" w:sz="4" w:space="0" w:color="auto"/>
              <w:bottom w:val="single" w:sz="4" w:space="0" w:color="auto"/>
              <w:right w:val="single" w:sz="4" w:space="0" w:color="auto"/>
            </w:tcBorders>
            <w:vAlign w:val="center"/>
          </w:tcPr>
          <w:p w:rsidR="004C7CE1" w:rsidRPr="006A3CA9" w:rsidRDefault="004C7CE1" w:rsidP="000D5982">
            <w:pPr>
              <w:jc w:val="center"/>
              <w:rPr>
                <w:rFonts w:ascii="Century Gothic" w:hAnsi="Century Gothic" w:cs="Arial"/>
                <w:sz w:val="16"/>
              </w:rPr>
            </w:pPr>
            <w:r w:rsidRPr="006A3CA9">
              <w:rPr>
                <w:rFonts w:ascii="Century Gothic" w:hAnsi="Century Gothic" w:cs="Arial"/>
                <w:sz w:val="16"/>
              </w:rPr>
              <w:t>Name of work</w:t>
            </w:r>
          </w:p>
        </w:tc>
        <w:tc>
          <w:tcPr>
            <w:tcW w:w="8460" w:type="dxa"/>
            <w:gridSpan w:val="5"/>
            <w:tcBorders>
              <w:top w:val="single" w:sz="4" w:space="0" w:color="auto"/>
              <w:left w:val="single" w:sz="4" w:space="0" w:color="auto"/>
              <w:bottom w:val="single" w:sz="4" w:space="0" w:color="auto"/>
              <w:right w:val="single" w:sz="4" w:space="0" w:color="auto"/>
            </w:tcBorders>
          </w:tcPr>
          <w:p w:rsidR="004C7CE1" w:rsidRPr="006A3CA9" w:rsidRDefault="006E2646" w:rsidP="003E0A56">
            <w:pPr>
              <w:jc w:val="both"/>
              <w:rPr>
                <w:rFonts w:ascii="Century Gothic" w:hAnsi="Century Gothic" w:cs="Arial"/>
                <w:sz w:val="20"/>
              </w:rPr>
            </w:pPr>
            <w:r w:rsidRPr="006E2646">
              <w:rPr>
                <w:rFonts w:ascii="Century Gothic" w:hAnsi="Century Gothic" w:cs="Arial"/>
                <w:sz w:val="18"/>
              </w:rPr>
              <w:t>Open tender for outsourcing of all the internal infrastructure maintenance services including cleaning &amp; Sw</w:t>
            </w:r>
            <w:r w:rsidR="00504B29">
              <w:rPr>
                <w:rFonts w:ascii="Century Gothic" w:hAnsi="Century Gothic" w:cs="Arial"/>
                <w:sz w:val="18"/>
              </w:rPr>
              <w:t>eeping of respective building’s</w:t>
            </w:r>
            <w:r w:rsidRPr="006E2646">
              <w:rPr>
                <w:rFonts w:ascii="Century Gothic" w:hAnsi="Century Gothic" w:cs="Arial"/>
                <w:sz w:val="18"/>
              </w:rPr>
              <w:t xml:space="preserve"> carpet areas and open spaces and all the 1</w:t>
            </w:r>
            <w:r w:rsidR="003E0A56">
              <w:rPr>
                <w:rFonts w:ascii="Century Gothic" w:hAnsi="Century Gothic" w:cs="Arial"/>
                <w:sz w:val="18"/>
              </w:rPr>
              <w:t>5</w:t>
            </w:r>
            <w:r w:rsidRPr="006E2646">
              <w:rPr>
                <w:rFonts w:ascii="Century Gothic" w:hAnsi="Century Gothic" w:cs="Arial"/>
                <w:sz w:val="18"/>
              </w:rPr>
              <w:t xml:space="preserve"> works as mentioned under Section-IV of the Technical bid under different respective Zones under concerned SDOs/SDEs separately and individually in </w:t>
            </w:r>
            <w:r w:rsidR="008938AD">
              <w:rPr>
                <w:rFonts w:ascii="Century Gothic" w:hAnsi="Century Gothic" w:cs="Arial"/>
                <w:sz w:val="18"/>
              </w:rPr>
              <w:t>Koraput</w:t>
            </w:r>
            <w:r w:rsidRPr="006E2646">
              <w:rPr>
                <w:rFonts w:ascii="Century Gothic" w:hAnsi="Century Gothic" w:cs="Arial"/>
                <w:sz w:val="18"/>
              </w:rPr>
              <w:t xml:space="preserve"> SSA.</w:t>
            </w:r>
            <w:r w:rsidRPr="006E2646">
              <w:rPr>
                <w:rFonts w:ascii="Franklin Gothic Medium" w:hAnsi="Franklin Gothic Medium" w:cs="Arial"/>
                <w:b/>
                <w:sz w:val="42"/>
                <w:szCs w:val="40"/>
              </w:rPr>
              <w:t xml:space="preserve"> </w:t>
            </w:r>
          </w:p>
        </w:tc>
      </w:tr>
      <w:tr w:rsidR="00A566FB" w:rsidRPr="006A3CA9" w:rsidTr="005E7ED3">
        <w:trPr>
          <w:trHeight w:val="611"/>
        </w:trPr>
        <w:tc>
          <w:tcPr>
            <w:tcW w:w="578" w:type="dxa"/>
            <w:vMerge w:val="restart"/>
            <w:tcBorders>
              <w:top w:val="single" w:sz="4" w:space="0" w:color="auto"/>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r w:rsidRPr="006A3CA9">
              <w:rPr>
                <w:rFonts w:ascii="Century Gothic" w:hAnsi="Century Gothic" w:cs="Arial"/>
                <w:sz w:val="16"/>
                <w:szCs w:val="22"/>
              </w:rPr>
              <w:t>02.</w:t>
            </w:r>
          </w:p>
        </w:tc>
        <w:tc>
          <w:tcPr>
            <w:tcW w:w="2122" w:type="dxa"/>
            <w:vMerge w:val="restart"/>
            <w:tcBorders>
              <w:top w:val="single" w:sz="4" w:space="0" w:color="auto"/>
              <w:left w:val="single" w:sz="4" w:space="0" w:color="auto"/>
              <w:right w:val="single" w:sz="4" w:space="0" w:color="auto"/>
            </w:tcBorders>
            <w:vAlign w:val="center"/>
          </w:tcPr>
          <w:p w:rsidR="00A566FB" w:rsidRPr="006A3CA9" w:rsidRDefault="00A566FB" w:rsidP="00C97E23">
            <w:pPr>
              <w:jc w:val="center"/>
              <w:rPr>
                <w:rFonts w:ascii="Century Gothic" w:hAnsi="Century Gothic" w:cs="Arial"/>
                <w:sz w:val="16"/>
              </w:rPr>
            </w:pPr>
            <w:r w:rsidRPr="006E2646">
              <w:rPr>
                <w:rFonts w:ascii="Century Gothic" w:hAnsi="Century Gothic" w:cs="Arial"/>
                <w:sz w:val="18"/>
              </w:rPr>
              <w:t>the internal infrastructure maintenance services including cleaning &amp; Sw</w:t>
            </w:r>
            <w:r>
              <w:rPr>
                <w:rFonts w:ascii="Century Gothic" w:hAnsi="Century Gothic" w:cs="Arial"/>
                <w:sz w:val="18"/>
              </w:rPr>
              <w:t>eeping of respective building’s</w:t>
            </w:r>
            <w:r w:rsidRPr="006E2646">
              <w:rPr>
                <w:rFonts w:ascii="Century Gothic" w:hAnsi="Century Gothic" w:cs="Arial"/>
                <w:sz w:val="18"/>
              </w:rPr>
              <w:t xml:space="preserve"> carpet areas and open spaces and all the 1</w:t>
            </w:r>
            <w:r>
              <w:rPr>
                <w:rFonts w:ascii="Century Gothic" w:hAnsi="Century Gothic" w:cs="Arial"/>
                <w:sz w:val="18"/>
              </w:rPr>
              <w:t>5</w:t>
            </w:r>
            <w:r w:rsidRPr="006E2646">
              <w:rPr>
                <w:rFonts w:ascii="Century Gothic" w:hAnsi="Century Gothic" w:cs="Arial"/>
                <w:sz w:val="18"/>
              </w:rPr>
              <w:t xml:space="preserve"> works as mentioned under Section-IV of the Technical bid under different respective Zones under concerned SDOs/SDEs separately and individually in </w:t>
            </w:r>
            <w:r>
              <w:rPr>
                <w:rFonts w:ascii="Century Gothic" w:hAnsi="Century Gothic" w:cs="Arial"/>
                <w:sz w:val="18"/>
              </w:rPr>
              <w:t>Koraput</w:t>
            </w:r>
            <w:r w:rsidRPr="006E2646">
              <w:rPr>
                <w:rFonts w:ascii="Century Gothic" w:hAnsi="Century Gothic" w:cs="Arial"/>
                <w:sz w:val="18"/>
              </w:rPr>
              <w:t xml:space="preserve"> SSA.</w:t>
            </w:r>
          </w:p>
        </w:tc>
        <w:tc>
          <w:tcPr>
            <w:tcW w:w="1440" w:type="dxa"/>
            <w:tcBorders>
              <w:top w:val="single" w:sz="4" w:space="0" w:color="auto"/>
              <w:left w:val="single" w:sz="4" w:space="0" w:color="auto"/>
              <w:bottom w:val="single" w:sz="4" w:space="0" w:color="auto"/>
              <w:right w:val="single" w:sz="4" w:space="0" w:color="auto"/>
            </w:tcBorders>
          </w:tcPr>
          <w:p w:rsidR="00A566FB" w:rsidRPr="006A3CA9" w:rsidRDefault="00A566FB" w:rsidP="00EF545D">
            <w:pPr>
              <w:jc w:val="center"/>
              <w:rPr>
                <w:rFonts w:ascii="Century Gothic" w:hAnsi="Century Gothic" w:cs="Arial"/>
                <w:sz w:val="16"/>
              </w:rPr>
            </w:pPr>
            <w:r w:rsidRPr="006A3CA9">
              <w:rPr>
                <w:rFonts w:ascii="Century Gothic" w:hAnsi="Century Gothic" w:cs="Arial"/>
                <w:sz w:val="16"/>
              </w:rPr>
              <w:t>ZONE No.</w:t>
            </w:r>
          </w:p>
          <w:p w:rsidR="00A566FB" w:rsidRPr="006A3CA9" w:rsidRDefault="00A566FB" w:rsidP="00EF545D">
            <w:pPr>
              <w:jc w:val="center"/>
              <w:rPr>
                <w:rFonts w:ascii="Century Gothic" w:hAnsi="Century Gothic" w:cs="Arial"/>
                <w:sz w:val="16"/>
              </w:rPr>
            </w:pPr>
            <w:r w:rsidRPr="006A3CA9">
              <w:rPr>
                <w:rFonts w:ascii="Century Gothic" w:hAnsi="Century Gothic" w:cs="Arial"/>
                <w:sz w:val="16"/>
              </w:rPr>
              <w:t>(1)</w:t>
            </w:r>
          </w:p>
        </w:tc>
        <w:tc>
          <w:tcPr>
            <w:tcW w:w="1890" w:type="dxa"/>
            <w:tcBorders>
              <w:top w:val="single" w:sz="4" w:space="0" w:color="auto"/>
              <w:left w:val="single" w:sz="4" w:space="0" w:color="auto"/>
              <w:bottom w:val="single" w:sz="4" w:space="0" w:color="auto"/>
              <w:right w:val="single" w:sz="4" w:space="0" w:color="auto"/>
            </w:tcBorders>
          </w:tcPr>
          <w:p w:rsidR="00A566FB" w:rsidRPr="006A3CA9" w:rsidRDefault="00A566FB" w:rsidP="00EF545D">
            <w:pPr>
              <w:jc w:val="center"/>
              <w:rPr>
                <w:rFonts w:ascii="Century Gothic" w:hAnsi="Century Gothic" w:cs="Arial"/>
                <w:sz w:val="16"/>
              </w:rPr>
            </w:pPr>
            <w:r w:rsidRPr="006A3CA9">
              <w:rPr>
                <w:rFonts w:ascii="Century Gothic" w:hAnsi="Century Gothic" w:cs="Arial"/>
                <w:sz w:val="16"/>
              </w:rPr>
              <w:t>Name of the Zone</w:t>
            </w:r>
          </w:p>
          <w:p w:rsidR="00A566FB" w:rsidRPr="006A3CA9" w:rsidRDefault="00A566FB" w:rsidP="00EF545D">
            <w:pPr>
              <w:jc w:val="center"/>
              <w:rPr>
                <w:rFonts w:ascii="Century Gothic" w:hAnsi="Century Gothic" w:cs="Arial"/>
                <w:sz w:val="16"/>
              </w:rPr>
            </w:pPr>
          </w:p>
          <w:p w:rsidR="00A566FB" w:rsidRPr="006A3CA9" w:rsidRDefault="00A566FB" w:rsidP="00EF545D">
            <w:pPr>
              <w:ind w:right="432"/>
              <w:jc w:val="center"/>
              <w:rPr>
                <w:rFonts w:ascii="Century Gothic" w:hAnsi="Century Gothic" w:cs="Arial"/>
                <w:sz w:val="16"/>
              </w:rPr>
            </w:pPr>
            <w:r w:rsidRPr="006A3CA9">
              <w:rPr>
                <w:rFonts w:ascii="Century Gothic" w:hAnsi="Century Gothic" w:cs="Arial"/>
                <w:sz w:val="16"/>
              </w:rPr>
              <w:t>(2)</w:t>
            </w:r>
          </w:p>
        </w:tc>
        <w:tc>
          <w:tcPr>
            <w:tcW w:w="2250" w:type="dxa"/>
            <w:tcBorders>
              <w:top w:val="single" w:sz="4" w:space="0" w:color="auto"/>
              <w:left w:val="single" w:sz="4" w:space="0" w:color="auto"/>
              <w:bottom w:val="single" w:sz="4" w:space="0" w:color="auto"/>
              <w:right w:val="single" w:sz="4" w:space="0" w:color="auto"/>
            </w:tcBorders>
          </w:tcPr>
          <w:p w:rsidR="00A566FB" w:rsidRPr="006A3CA9" w:rsidRDefault="00A566FB" w:rsidP="00EF545D">
            <w:pPr>
              <w:jc w:val="center"/>
              <w:rPr>
                <w:rFonts w:ascii="Century Gothic" w:hAnsi="Century Gothic" w:cs="Arial"/>
                <w:sz w:val="16"/>
              </w:rPr>
            </w:pPr>
            <w:r w:rsidRPr="006A3CA9">
              <w:rPr>
                <w:rFonts w:ascii="Century Gothic" w:hAnsi="Century Gothic" w:cs="Arial"/>
                <w:sz w:val="16"/>
              </w:rPr>
              <w:t xml:space="preserve">Name of the </w:t>
            </w:r>
          </w:p>
          <w:p w:rsidR="00A566FB" w:rsidRPr="006A3CA9" w:rsidRDefault="00A566FB" w:rsidP="00EF545D">
            <w:pPr>
              <w:jc w:val="center"/>
              <w:rPr>
                <w:rFonts w:ascii="Century Gothic" w:hAnsi="Century Gothic" w:cs="Arial"/>
                <w:sz w:val="16"/>
              </w:rPr>
            </w:pPr>
            <w:r w:rsidRPr="006A3CA9">
              <w:rPr>
                <w:rFonts w:ascii="Century Gothic" w:hAnsi="Century Gothic" w:cs="Arial"/>
                <w:sz w:val="16"/>
              </w:rPr>
              <w:t xml:space="preserve">Site </w:t>
            </w:r>
            <w:r>
              <w:rPr>
                <w:rFonts w:ascii="Century Gothic" w:hAnsi="Century Gothic" w:cs="Arial"/>
                <w:sz w:val="16"/>
              </w:rPr>
              <w:t>In Charge</w:t>
            </w:r>
            <w:r w:rsidRPr="006A3CA9">
              <w:rPr>
                <w:rFonts w:ascii="Century Gothic" w:hAnsi="Century Gothic" w:cs="Arial"/>
                <w:sz w:val="16"/>
              </w:rPr>
              <w:t>s</w:t>
            </w:r>
          </w:p>
          <w:p w:rsidR="00A566FB" w:rsidRDefault="00A566FB" w:rsidP="00EF545D">
            <w:pPr>
              <w:jc w:val="center"/>
              <w:rPr>
                <w:rFonts w:ascii="Century Gothic" w:hAnsi="Century Gothic" w:cs="Arial"/>
                <w:sz w:val="16"/>
              </w:rPr>
            </w:pPr>
            <w:r w:rsidRPr="006A3CA9">
              <w:rPr>
                <w:rFonts w:ascii="Century Gothic" w:hAnsi="Century Gothic" w:cs="Arial"/>
                <w:sz w:val="16"/>
              </w:rPr>
              <w:t>(3)</w:t>
            </w:r>
          </w:p>
          <w:p w:rsidR="00A566FB" w:rsidRPr="006A3CA9" w:rsidRDefault="00A566FB" w:rsidP="00EF545D">
            <w:pPr>
              <w:jc w:val="center"/>
              <w:rPr>
                <w:rFonts w:ascii="Century Gothic" w:hAnsi="Century Gothic" w:cs="Arial"/>
                <w:sz w:val="16"/>
              </w:rPr>
            </w:pPr>
          </w:p>
        </w:tc>
        <w:tc>
          <w:tcPr>
            <w:tcW w:w="1350" w:type="dxa"/>
            <w:tcBorders>
              <w:top w:val="single" w:sz="4" w:space="0" w:color="auto"/>
              <w:left w:val="single" w:sz="4" w:space="0" w:color="auto"/>
              <w:bottom w:val="single" w:sz="4" w:space="0" w:color="auto"/>
              <w:right w:val="single" w:sz="4" w:space="0" w:color="auto"/>
            </w:tcBorders>
          </w:tcPr>
          <w:p w:rsidR="00A566FB" w:rsidRPr="006A3CA9" w:rsidRDefault="00A566FB" w:rsidP="00EF545D">
            <w:pPr>
              <w:jc w:val="center"/>
              <w:rPr>
                <w:rFonts w:ascii="Century Gothic" w:hAnsi="Century Gothic" w:cs="Arial"/>
                <w:sz w:val="16"/>
              </w:rPr>
            </w:pPr>
            <w:r w:rsidRPr="006A3CA9">
              <w:rPr>
                <w:rFonts w:ascii="Century Gothic" w:hAnsi="Century Gothic" w:cs="Arial"/>
                <w:sz w:val="14"/>
              </w:rPr>
              <w:t xml:space="preserve">Estimated </w:t>
            </w:r>
            <w:r w:rsidRPr="006A3CA9">
              <w:rPr>
                <w:rFonts w:ascii="Century Gothic" w:hAnsi="Century Gothic" w:cs="Arial"/>
                <w:sz w:val="16"/>
              </w:rPr>
              <w:t>Cost(Rs)</w:t>
            </w:r>
          </w:p>
          <w:p w:rsidR="00A566FB" w:rsidRPr="006A3CA9" w:rsidRDefault="00A566FB" w:rsidP="00EF545D">
            <w:pPr>
              <w:jc w:val="center"/>
              <w:rPr>
                <w:rFonts w:ascii="Century Gothic" w:hAnsi="Century Gothic" w:cs="Arial"/>
                <w:sz w:val="16"/>
              </w:rPr>
            </w:pPr>
            <w:r w:rsidRPr="006A3CA9">
              <w:rPr>
                <w:rFonts w:ascii="Century Gothic" w:hAnsi="Century Gothic" w:cs="Arial"/>
                <w:sz w:val="16"/>
              </w:rPr>
              <w:t>(4)</w:t>
            </w:r>
          </w:p>
        </w:tc>
        <w:tc>
          <w:tcPr>
            <w:tcW w:w="1530" w:type="dxa"/>
            <w:tcBorders>
              <w:top w:val="single" w:sz="4" w:space="0" w:color="auto"/>
              <w:left w:val="single" w:sz="4" w:space="0" w:color="auto"/>
              <w:bottom w:val="single" w:sz="4" w:space="0" w:color="auto"/>
              <w:right w:val="single" w:sz="4" w:space="0" w:color="auto"/>
            </w:tcBorders>
          </w:tcPr>
          <w:p w:rsidR="00A566FB" w:rsidRPr="006A3CA9" w:rsidRDefault="00A566FB" w:rsidP="00EF545D">
            <w:pPr>
              <w:jc w:val="center"/>
              <w:rPr>
                <w:rFonts w:ascii="Century Gothic" w:hAnsi="Century Gothic" w:cs="Arial"/>
                <w:sz w:val="16"/>
              </w:rPr>
            </w:pPr>
            <w:r w:rsidRPr="006A3CA9">
              <w:rPr>
                <w:rFonts w:ascii="Century Gothic" w:hAnsi="Century Gothic" w:cs="Arial"/>
                <w:sz w:val="16"/>
              </w:rPr>
              <w:t>EMD</w:t>
            </w:r>
          </w:p>
          <w:p w:rsidR="00A566FB" w:rsidRPr="006A3CA9" w:rsidRDefault="00A566FB" w:rsidP="00EF545D">
            <w:pPr>
              <w:jc w:val="center"/>
              <w:rPr>
                <w:rFonts w:ascii="Century Gothic" w:hAnsi="Century Gothic" w:cs="Arial"/>
                <w:sz w:val="16"/>
              </w:rPr>
            </w:pPr>
            <w:r w:rsidRPr="006A3CA9">
              <w:rPr>
                <w:rFonts w:ascii="Century Gothic" w:hAnsi="Century Gothic" w:cs="Arial"/>
                <w:sz w:val="16"/>
              </w:rPr>
              <w:t xml:space="preserve"> (Bid Security)(Rs)</w:t>
            </w:r>
          </w:p>
          <w:p w:rsidR="00A566FB" w:rsidRPr="006A3CA9" w:rsidRDefault="00A566FB" w:rsidP="00EF545D">
            <w:pPr>
              <w:jc w:val="center"/>
              <w:rPr>
                <w:rFonts w:ascii="Century Gothic" w:hAnsi="Century Gothic" w:cs="Arial"/>
                <w:sz w:val="16"/>
              </w:rPr>
            </w:pPr>
            <w:r w:rsidRPr="006A3CA9">
              <w:rPr>
                <w:rFonts w:ascii="Century Gothic" w:hAnsi="Century Gothic" w:cs="Arial"/>
                <w:sz w:val="16"/>
              </w:rPr>
              <w:t>(5)</w:t>
            </w:r>
          </w:p>
        </w:tc>
      </w:tr>
      <w:tr w:rsidR="00A566FB" w:rsidRPr="006A3CA9" w:rsidTr="005E7ED3">
        <w:trPr>
          <w:trHeight w:hRule="exact" w:val="288"/>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val="restart"/>
            <w:tcBorders>
              <w:top w:val="single" w:sz="4" w:space="0" w:color="auto"/>
              <w:left w:val="single" w:sz="4" w:space="0" w:color="auto"/>
              <w:right w:val="single" w:sz="4" w:space="0" w:color="auto"/>
            </w:tcBorders>
            <w:shd w:val="clear" w:color="auto" w:fill="auto"/>
            <w:vAlign w:val="bottom"/>
          </w:tcPr>
          <w:p w:rsidR="00A566FB" w:rsidRDefault="00A566FB" w:rsidP="00913EEC">
            <w:pPr>
              <w:jc w:val="center"/>
              <w:rPr>
                <w:rFonts w:ascii="Arial" w:hAnsi="Arial" w:cs="Arial"/>
                <w:b/>
                <w:bCs/>
              </w:rPr>
            </w:pPr>
            <w:r>
              <w:rPr>
                <w:rFonts w:ascii="Arial" w:hAnsi="Arial" w:cs="Arial"/>
                <w:b/>
                <w:bCs/>
              </w:rPr>
              <w:t>1</w:t>
            </w:r>
          </w:p>
        </w:tc>
        <w:tc>
          <w:tcPr>
            <w:tcW w:w="1890" w:type="dxa"/>
            <w:vMerge w:val="restart"/>
            <w:tcBorders>
              <w:top w:val="single" w:sz="4" w:space="0" w:color="auto"/>
              <w:left w:val="single" w:sz="4" w:space="0" w:color="auto"/>
              <w:right w:val="single" w:sz="4" w:space="0" w:color="auto"/>
            </w:tcBorders>
            <w:shd w:val="clear" w:color="auto" w:fill="auto"/>
            <w:vAlign w:val="bottom"/>
          </w:tcPr>
          <w:p w:rsidR="00A566FB" w:rsidRDefault="00A566FB" w:rsidP="00C36825">
            <w:pPr>
              <w:rPr>
                <w:rFonts w:ascii="Arial" w:hAnsi="Arial" w:cs="Arial"/>
                <w:sz w:val="20"/>
                <w:szCs w:val="20"/>
              </w:rPr>
            </w:pPr>
            <w:r>
              <w:rPr>
                <w:rFonts w:ascii="Arial" w:hAnsi="Arial" w:cs="Arial"/>
                <w:sz w:val="20"/>
                <w:szCs w:val="20"/>
              </w:rPr>
              <w:t>KORAPUT</w:t>
            </w:r>
          </w:p>
        </w:tc>
        <w:tc>
          <w:tcPr>
            <w:tcW w:w="2250" w:type="dxa"/>
            <w:tcBorders>
              <w:top w:val="single" w:sz="4" w:space="0" w:color="auto"/>
              <w:left w:val="single" w:sz="4" w:space="0" w:color="auto"/>
              <w:bottom w:val="single" w:sz="4" w:space="0" w:color="auto"/>
              <w:right w:val="single" w:sz="4" w:space="0" w:color="auto"/>
            </w:tcBorders>
            <w:vAlign w:val="bottom"/>
          </w:tcPr>
          <w:p w:rsidR="00A566FB" w:rsidRDefault="00A566FB" w:rsidP="00913EEC">
            <w:pPr>
              <w:rPr>
                <w:rFonts w:ascii="Arial" w:hAnsi="Arial" w:cs="Arial"/>
                <w:sz w:val="20"/>
                <w:szCs w:val="20"/>
              </w:rPr>
            </w:pPr>
            <w:r>
              <w:rPr>
                <w:rFonts w:ascii="Arial" w:hAnsi="Arial" w:cs="Arial"/>
                <w:sz w:val="20"/>
                <w:szCs w:val="20"/>
              </w:rPr>
              <w:t>SDOT- Koraput</w:t>
            </w:r>
          </w:p>
        </w:tc>
        <w:tc>
          <w:tcPr>
            <w:tcW w:w="1350" w:type="dxa"/>
            <w:vMerge w:val="restart"/>
            <w:tcBorders>
              <w:top w:val="single" w:sz="4" w:space="0" w:color="auto"/>
              <w:left w:val="single" w:sz="4" w:space="0" w:color="auto"/>
              <w:right w:val="single" w:sz="4" w:space="0" w:color="auto"/>
            </w:tcBorders>
            <w:vAlign w:val="bottom"/>
          </w:tcPr>
          <w:p w:rsidR="00A566FB" w:rsidRDefault="00A566FB" w:rsidP="00913EEC">
            <w:pPr>
              <w:jc w:val="right"/>
              <w:rPr>
                <w:rFonts w:ascii="Arial" w:hAnsi="Arial" w:cs="Arial"/>
                <w:sz w:val="20"/>
                <w:szCs w:val="20"/>
              </w:rPr>
            </w:pPr>
            <w:r>
              <w:rPr>
                <w:rFonts w:ascii="Arial" w:hAnsi="Arial" w:cs="Arial"/>
                <w:sz w:val="20"/>
                <w:szCs w:val="20"/>
              </w:rPr>
              <w:t>40,00,000/-</w:t>
            </w:r>
          </w:p>
        </w:tc>
        <w:tc>
          <w:tcPr>
            <w:tcW w:w="1530" w:type="dxa"/>
            <w:vMerge w:val="restart"/>
            <w:tcBorders>
              <w:top w:val="single" w:sz="4" w:space="0" w:color="auto"/>
              <w:left w:val="single" w:sz="4" w:space="0" w:color="auto"/>
              <w:right w:val="single" w:sz="4" w:space="0" w:color="auto"/>
            </w:tcBorders>
            <w:vAlign w:val="bottom"/>
          </w:tcPr>
          <w:p w:rsidR="00A566FB" w:rsidRDefault="00A566FB" w:rsidP="00913EEC">
            <w:pPr>
              <w:jc w:val="right"/>
              <w:rPr>
                <w:rFonts w:ascii="Arial" w:hAnsi="Arial" w:cs="Arial"/>
                <w:sz w:val="20"/>
                <w:szCs w:val="20"/>
              </w:rPr>
            </w:pPr>
            <w:r>
              <w:rPr>
                <w:rFonts w:ascii="Arial" w:hAnsi="Arial" w:cs="Arial"/>
                <w:sz w:val="20"/>
                <w:szCs w:val="20"/>
              </w:rPr>
              <w:t>1,00,000/-</w:t>
            </w:r>
          </w:p>
        </w:tc>
      </w:tr>
      <w:tr w:rsidR="00A566FB" w:rsidRPr="006A3CA9" w:rsidTr="005E7ED3">
        <w:trPr>
          <w:trHeight w:hRule="exact" w:val="288"/>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right w:val="single" w:sz="4" w:space="0" w:color="auto"/>
            </w:tcBorders>
            <w:shd w:val="clear" w:color="auto" w:fill="auto"/>
            <w:vAlign w:val="bottom"/>
          </w:tcPr>
          <w:p w:rsidR="00A566FB" w:rsidRDefault="00A566FB" w:rsidP="00913EEC">
            <w:pPr>
              <w:jc w:val="center"/>
              <w:rPr>
                <w:rFonts w:ascii="Arial" w:hAnsi="Arial" w:cs="Arial"/>
                <w:b/>
                <w:bCs/>
              </w:rPr>
            </w:pPr>
          </w:p>
        </w:tc>
        <w:tc>
          <w:tcPr>
            <w:tcW w:w="1890" w:type="dxa"/>
            <w:vMerge/>
            <w:tcBorders>
              <w:left w:val="single" w:sz="4" w:space="0" w:color="auto"/>
              <w:right w:val="single" w:sz="4" w:space="0" w:color="auto"/>
            </w:tcBorders>
            <w:shd w:val="clear" w:color="auto" w:fill="auto"/>
            <w:vAlign w:val="bottom"/>
          </w:tcPr>
          <w:p w:rsidR="00A566FB" w:rsidRDefault="00A566FB" w:rsidP="00C36825">
            <w:pP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A566FB" w:rsidRDefault="00A566FB" w:rsidP="00913EEC">
            <w:pPr>
              <w:rPr>
                <w:rFonts w:ascii="Arial" w:hAnsi="Arial" w:cs="Arial"/>
                <w:sz w:val="20"/>
                <w:szCs w:val="20"/>
              </w:rPr>
            </w:pPr>
            <w:r>
              <w:rPr>
                <w:rFonts w:ascii="Arial" w:hAnsi="Arial" w:cs="Arial"/>
                <w:sz w:val="20"/>
                <w:szCs w:val="20"/>
              </w:rPr>
              <w:t>SDE I/D Koraput</w:t>
            </w:r>
          </w:p>
        </w:tc>
        <w:tc>
          <w:tcPr>
            <w:tcW w:w="135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c>
          <w:tcPr>
            <w:tcW w:w="153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r>
      <w:tr w:rsidR="00A566FB" w:rsidRPr="006A3CA9" w:rsidTr="005E7ED3">
        <w:trPr>
          <w:trHeight w:hRule="exact" w:val="288"/>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bottom w:val="single" w:sz="4" w:space="0" w:color="auto"/>
              <w:right w:val="single" w:sz="4" w:space="0" w:color="auto"/>
            </w:tcBorders>
            <w:shd w:val="clear" w:color="auto" w:fill="auto"/>
            <w:vAlign w:val="bottom"/>
          </w:tcPr>
          <w:p w:rsidR="00A566FB" w:rsidRDefault="00A566FB" w:rsidP="00913EEC">
            <w:pPr>
              <w:jc w:val="center"/>
              <w:rPr>
                <w:rFonts w:ascii="Arial" w:hAnsi="Arial" w:cs="Arial"/>
                <w:b/>
                <w:bCs/>
              </w:rPr>
            </w:pPr>
          </w:p>
        </w:tc>
        <w:tc>
          <w:tcPr>
            <w:tcW w:w="1890" w:type="dxa"/>
            <w:vMerge/>
            <w:tcBorders>
              <w:left w:val="single" w:sz="4" w:space="0" w:color="auto"/>
              <w:bottom w:val="single" w:sz="4" w:space="0" w:color="auto"/>
              <w:right w:val="single" w:sz="4" w:space="0" w:color="auto"/>
            </w:tcBorders>
            <w:shd w:val="clear" w:color="auto" w:fill="auto"/>
            <w:vAlign w:val="bottom"/>
          </w:tcPr>
          <w:p w:rsidR="00A566FB" w:rsidRDefault="00A566FB" w:rsidP="00C36825">
            <w:pP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A566FB" w:rsidRDefault="00A566FB" w:rsidP="00913EEC">
            <w:pPr>
              <w:rPr>
                <w:rFonts w:ascii="Arial" w:hAnsi="Arial" w:cs="Arial"/>
                <w:sz w:val="20"/>
                <w:szCs w:val="20"/>
              </w:rPr>
            </w:pPr>
            <w:r>
              <w:rPr>
                <w:rFonts w:ascii="Arial" w:hAnsi="Arial" w:cs="Arial"/>
                <w:sz w:val="20"/>
                <w:szCs w:val="20"/>
              </w:rPr>
              <w:t>SDE-TI KPT</w:t>
            </w:r>
          </w:p>
        </w:tc>
        <w:tc>
          <w:tcPr>
            <w:tcW w:w="1350" w:type="dxa"/>
            <w:vMerge/>
            <w:tcBorders>
              <w:left w:val="single" w:sz="4" w:space="0" w:color="auto"/>
              <w:bottom w:val="single" w:sz="4" w:space="0" w:color="auto"/>
              <w:right w:val="single" w:sz="4" w:space="0" w:color="auto"/>
            </w:tcBorders>
            <w:vAlign w:val="bottom"/>
          </w:tcPr>
          <w:p w:rsidR="00A566FB" w:rsidRDefault="00A566FB" w:rsidP="00913EEC">
            <w:pPr>
              <w:jc w:val="right"/>
              <w:rPr>
                <w:rFonts w:ascii="Arial" w:hAnsi="Arial" w:cs="Arial"/>
                <w:sz w:val="20"/>
                <w:szCs w:val="20"/>
              </w:rPr>
            </w:pPr>
          </w:p>
        </w:tc>
        <w:tc>
          <w:tcPr>
            <w:tcW w:w="1530" w:type="dxa"/>
            <w:vMerge/>
            <w:tcBorders>
              <w:left w:val="single" w:sz="4" w:space="0" w:color="auto"/>
              <w:bottom w:val="single" w:sz="4" w:space="0" w:color="auto"/>
              <w:right w:val="single" w:sz="4" w:space="0" w:color="auto"/>
            </w:tcBorders>
            <w:vAlign w:val="bottom"/>
          </w:tcPr>
          <w:p w:rsidR="00A566FB" w:rsidRDefault="00A566FB" w:rsidP="00913EEC">
            <w:pPr>
              <w:jc w:val="right"/>
              <w:rPr>
                <w:rFonts w:ascii="Arial" w:hAnsi="Arial" w:cs="Arial"/>
                <w:sz w:val="20"/>
                <w:szCs w:val="20"/>
              </w:rPr>
            </w:pPr>
          </w:p>
        </w:tc>
      </w:tr>
      <w:tr w:rsidR="00A566FB" w:rsidRPr="006A3CA9" w:rsidTr="00A566FB">
        <w:trPr>
          <w:trHeight w:val="392"/>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val="restart"/>
            <w:tcBorders>
              <w:top w:val="single" w:sz="4" w:space="0" w:color="auto"/>
              <w:left w:val="single" w:sz="4" w:space="0" w:color="auto"/>
              <w:right w:val="single" w:sz="4" w:space="0" w:color="auto"/>
            </w:tcBorders>
            <w:shd w:val="clear" w:color="auto" w:fill="auto"/>
            <w:vAlign w:val="bottom"/>
          </w:tcPr>
          <w:p w:rsidR="00A566FB" w:rsidRDefault="00A566FB" w:rsidP="00913EEC">
            <w:pPr>
              <w:jc w:val="center"/>
              <w:rPr>
                <w:rFonts w:ascii="Arial" w:hAnsi="Arial" w:cs="Arial"/>
                <w:b/>
                <w:bCs/>
              </w:rPr>
            </w:pPr>
            <w:r>
              <w:rPr>
                <w:rFonts w:ascii="Arial" w:hAnsi="Arial" w:cs="Arial"/>
                <w:b/>
                <w:bCs/>
              </w:rPr>
              <w:t>2</w:t>
            </w:r>
          </w:p>
        </w:tc>
        <w:tc>
          <w:tcPr>
            <w:tcW w:w="1890" w:type="dxa"/>
            <w:vMerge w:val="restart"/>
            <w:tcBorders>
              <w:top w:val="single" w:sz="4" w:space="0" w:color="auto"/>
              <w:left w:val="single" w:sz="4" w:space="0" w:color="auto"/>
              <w:right w:val="single" w:sz="4" w:space="0" w:color="auto"/>
            </w:tcBorders>
            <w:shd w:val="clear" w:color="auto" w:fill="auto"/>
            <w:vAlign w:val="bottom"/>
          </w:tcPr>
          <w:p w:rsidR="00A566FB" w:rsidRDefault="00A566FB" w:rsidP="00A566FB">
            <w:pPr>
              <w:rPr>
                <w:rFonts w:ascii="Arial" w:hAnsi="Arial" w:cs="Arial"/>
                <w:sz w:val="20"/>
                <w:szCs w:val="20"/>
              </w:rPr>
            </w:pPr>
            <w:r>
              <w:rPr>
                <w:rFonts w:ascii="Arial" w:hAnsi="Arial" w:cs="Arial"/>
                <w:sz w:val="20"/>
                <w:szCs w:val="20"/>
              </w:rPr>
              <w:t>JEYPORE</w:t>
            </w:r>
          </w:p>
        </w:tc>
        <w:tc>
          <w:tcPr>
            <w:tcW w:w="2250" w:type="dxa"/>
            <w:tcBorders>
              <w:top w:val="single" w:sz="4" w:space="0" w:color="auto"/>
              <w:left w:val="single" w:sz="4" w:space="0" w:color="auto"/>
              <w:right w:val="single" w:sz="4" w:space="0" w:color="auto"/>
            </w:tcBorders>
            <w:vAlign w:val="bottom"/>
          </w:tcPr>
          <w:p w:rsidR="00A566FB" w:rsidRDefault="00A566FB" w:rsidP="00977476">
            <w:pPr>
              <w:rPr>
                <w:rFonts w:ascii="Arial" w:hAnsi="Arial" w:cs="Arial"/>
                <w:sz w:val="20"/>
                <w:szCs w:val="20"/>
              </w:rPr>
            </w:pPr>
            <w:r>
              <w:rPr>
                <w:rFonts w:ascii="Arial" w:hAnsi="Arial" w:cs="Arial"/>
                <w:sz w:val="20"/>
                <w:szCs w:val="20"/>
              </w:rPr>
              <w:t>SDOT JEYPORE</w:t>
            </w:r>
          </w:p>
          <w:p w:rsidR="00A566FB" w:rsidRDefault="00A566FB" w:rsidP="00977476">
            <w:pPr>
              <w:rPr>
                <w:rFonts w:ascii="Arial" w:hAnsi="Arial" w:cs="Arial"/>
                <w:sz w:val="20"/>
                <w:szCs w:val="20"/>
              </w:rPr>
            </w:pPr>
          </w:p>
        </w:tc>
        <w:tc>
          <w:tcPr>
            <w:tcW w:w="1350" w:type="dxa"/>
            <w:vMerge w:val="restart"/>
            <w:tcBorders>
              <w:top w:val="single" w:sz="4" w:space="0" w:color="auto"/>
              <w:left w:val="single" w:sz="4" w:space="0" w:color="auto"/>
              <w:right w:val="single" w:sz="4" w:space="0" w:color="auto"/>
            </w:tcBorders>
            <w:vAlign w:val="bottom"/>
          </w:tcPr>
          <w:p w:rsidR="00A566FB" w:rsidRDefault="00E56208" w:rsidP="00C74E87">
            <w:pPr>
              <w:jc w:val="right"/>
              <w:rPr>
                <w:rFonts w:ascii="Arial" w:hAnsi="Arial" w:cs="Arial"/>
                <w:sz w:val="20"/>
                <w:szCs w:val="20"/>
              </w:rPr>
            </w:pPr>
            <w:r>
              <w:rPr>
                <w:rFonts w:ascii="Arial" w:hAnsi="Arial" w:cs="Arial"/>
                <w:sz w:val="20"/>
                <w:szCs w:val="20"/>
              </w:rPr>
              <w:t>50,00,000/-</w:t>
            </w:r>
          </w:p>
        </w:tc>
        <w:tc>
          <w:tcPr>
            <w:tcW w:w="1530" w:type="dxa"/>
            <w:vMerge w:val="restart"/>
            <w:tcBorders>
              <w:top w:val="single" w:sz="4" w:space="0" w:color="auto"/>
              <w:left w:val="single" w:sz="4" w:space="0" w:color="auto"/>
              <w:right w:val="single" w:sz="4" w:space="0" w:color="auto"/>
            </w:tcBorders>
            <w:vAlign w:val="bottom"/>
          </w:tcPr>
          <w:p w:rsidR="00A566FB" w:rsidRDefault="00E56208" w:rsidP="00C74E87">
            <w:pPr>
              <w:jc w:val="right"/>
              <w:rPr>
                <w:rFonts w:ascii="Arial" w:hAnsi="Arial" w:cs="Arial"/>
                <w:sz w:val="20"/>
                <w:szCs w:val="20"/>
              </w:rPr>
            </w:pPr>
            <w:r>
              <w:rPr>
                <w:rFonts w:ascii="Arial" w:hAnsi="Arial" w:cs="Arial"/>
                <w:sz w:val="20"/>
                <w:szCs w:val="20"/>
              </w:rPr>
              <w:t>1,25,000/-</w:t>
            </w:r>
          </w:p>
        </w:tc>
      </w:tr>
      <w:tr w:rsidR="00A566FB" w:rsidRPr="006A3CA9" w:rsidTr="004C725D">
        <w:trPr>
          <w:trHeight w:val="390"/>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right w:val="single" w:sz="4" w:space="0" w:color="auto"/>
            </w:tcBorders>
            <w:shd w:val="clear" w:color="auto" w:fill="auto"/>
            <w:vAlign w:val="bottom"/>
          </w:tcPr>
          <w:p w:rsidR="00A566FB" w:rsidRDefault="00A566FB" w:rsidP="00913EEC">
            <w:pPr>
              <w:jc w:val="center"/>
              <w:rPr>
                <w:rFonts w:ascii="Arial" w:hAnsi="Arial" w:cs="Arial"/>
                <w:b/>
                <w:bCs/>
              </w:rPr>
            </w:pPr>
          </w:p>
        </w:tc>
        <w:tc>
          <w:tcPr>
            <w:tcW w:w="1890" w:type="dxa"/>
            <w:vMerge/>
            <w:tcBorders>
              <w:left w:val="single" w:sz="4" w:space="0" w:color="auto"/>
              <w:right w:val="single" w:sz="4" w:space="0" w:color="auto"/>
            </w:tcBorders>
            <w:shd w:val="clear" w:color="auto" w:fill="auto"/>
            <w:vAlign w:val="bottom"/>
          </w:tcPr>
          <w:p w:rsidR="00A566FB" w:rsidRDefault="00A566FB" w:rsidP="00A566FB">
            <w:pPr>
              <w:rPr>
                <w:rFonts w:ascii="Arial" w:hAnsi="Arial" w:cs="Arial"/>
                <w:sz w:val="20"/>
                <w:szCs w:val="20"/>
              </w:rPr>
            </w:pPr>
          </w:p>
        </w:tc>
        <w:tc>
          <w:tcPr>
            <w:tcW w:w="2250" w:type="dxa"/>
            <w:tcBorders>
              <w:top w:val="single" w:sz="4" w:space="0" w:color="auto"/>
              <w:left w:val="single" w:sz="4" w:space="0" w:color="auto"/>
              <w:right w:val="single" w:sz="4" w:space="0" w:color="auto"/>
            </w:tcBorders>
          </w:tcPr>
          <w:p w:rsidR="00A566FB" w:rsidRPr="006B381C" w:rsidRDefault="00A566FB" w:rsidP="004C725D">
            <w:pPr>
              <w:rPr>
                <w:rFonts w:ascii="Arial" w:hAnsi="Arial" w:cs="Arial"/>
                <w:sz w:val="20"/>
                <w:szCs w:val="20"/>
              </w:rPr>
            </w:pPr>
            <w:r w:rsidRPr="006B381C">
              <w:rPr>
                <w:rFonts w:ascii="Arial" w:hAnsi="Arial" w:cs="Arial"/>
                <w:sz w:val="20"/>
                <w:szCs w:val="20"/>
              </w:rPr>
              <w:t>SDOP JEYPORE</w:t>
            </w:r>
          </w:p>
        </w:tc>
        <w:tc>
          <w:tcPr>
            <w:tcW w:w="1350" w:type="dxa"/>
            <w:vMerge/>
            <w:tcBorders>
              <w:left w:val="single" w:sz="4" w:space="0" w:color="auto"/>
              <w:right w:val="single" w:sz="4" w:space="0" w:color="auto"/>
            </w:tcBorders>
            <w:vAlign w:val="bottom"/>
          </w:tcPr>
          <w:p w:rsidR="00A566FB" w:rsidRDefault="00A566FB" w:rsidP="00C74E87">
            <w:pPr>
              <w:jc w:val="right"/>
              <w:rPr>
                <w:rFonts w:ascii="Arial" w:hAnsi="Arial" w:cs="Arial"/>
                <w:sz w:val="20"/>
                <w:szCs w:val="20"/>
              </w:rPr>
            </w:pPr>
          </w:p>
        </w:tc>
        <w:tc>
          <w:tcPr>
            <w:tcW w:w="1530" w:type="dxa"/>
            <w:vMerge/>
            <w:tcBorders>
              <w:left w:val="single" w:sz="4" w:space="0" w:color="auto"/>
              <w:right w:val="single" w:sz="4" w:space="0" w:color="auto"/>
            </w:tcBorders>
            <w:vAlign w:val="bottom"/>
          </w:tcPr>
          <w:p w:rsidR="00A566FB" w:rsidRDefault="00A566FB" w:rsidP="00C74E87">
            <w:pPr>
              <w:jc w:val="right"/>
              <w:rPr>
                <w:rFonts w:ascii="Arial" w:hAnsi="Arial" w:cs="Arial"/>
                <w:sz w:val="20"/>
                <w:szCs w:val="20"/>
              </w:rPr>
            </w:pPr>
          </w:p>
        </w:tc>
      </w:tr>
      <w:tr w:rsidR="00A566FB" w:rsidRPr="006A3CA9" w:rsidTr="004C725D">
        <w:trPr>
          <w:trHeight w:val="390"/>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right w:val="single" w:sz="4" w:space="0" w:color="auto"/>
            </w:tcBorders>
            <w:shd w:val="clear" w:color="auto" w:fill="auto"/>
            <w:vAlign w:val="bottom"/>
          </w:tcPr>
          <w:p w:rsidR="00A566FB" w:rsidRDefault="00A566FB" w:rsidP="00913EEC">
            <w:pPr>
              <w:jc w:val="center"/>
              <w:rPr>
                <w:rFonts w:ascii="Arial" w:hAnsi="Arial" w:cs="Arial"/>
                <w:b/>
                <w:bCs/>
              </w:rPr>
            </w:pPr>
          </w:p>
        </w:tc>
        <w:tc>
          <w:tcPr>
            <w:tcW w:w="1890" w:type="dxa"/>
            <w:vMerge/>
            <w:tcBorders>
              <w:left w:val="single" w:sz="4" w:space="0" w:color="auto"/>
              <w:right w:val="single" w:sz="4" w:space="0" w:color="auto"/>
            </w:tcBorders>
            <w:shd w:val="clear" w:color="auto" w:fill="auto"/>
            <w:vAlign w:val="bottom"/>
          </w:tcPr>
          <w:p w:rsidR="00A566FB" w:rsidRDefault="00A566FB" w:rsidP="00A566FB">
            <w:pPr>
              <w:rPr>
                <w:rFonts w:ascii="Arial" w:hAnsi="Arial" w:cs="Arial"/>
                <w:sz w:val="20"/>
                <w:szCs w:val="20"/>
              </w:rPr>
            </w:pPr>
          </w:p>
        </w:tc>
        <w:tc>
          <w:tcPr>
            <w:tcW w:w="2250" w:type="dxa"/>
            <w:tcBorders>
              <w:top w:val="single" w:sz="4" w:space="0" w:color="auto"/>
              <w:left w:val="single" w:sz="4" w:space="0" w:color="auto"/>
              <w:right w:val="single" w:sz="4" w:space="0" w:color="auto"/>
            </w:tcBorders>
          </w:tcPr>
          <w:p w:rsidR="00A566FB" w:rsidRPr="006B381C" w:rsidRDefault="00A566FB" w:rsidP="004C725D">
            <w:pPr>
              <w:rPr>
                <w:rFonts w:ascii="Arial" w:hAnsi="Arial" w:cs="Arial"/>
                <w:sz w:val="20"/>
                <w:szCs w:val="20"/>
              </w:rPr>
            </w:pPr>
            <w:r w:rsidRPr="006B381C">
              <w:rPr>
                <w:rFonts w:ascii="Arial" w:hAnsi="Arial" w:cs="Arial"/>
                <w:sz w:val="20"/>
                <w:szCs w:val="20"/>
              </w:rPr>
              <w:t>SDE INDOOR JEY</w:t>
            </w:r>
          </w:p>
        </w:tc>
        <w:tc>
          <w:tcPr>
            <w:tcW w:w="1350" w:type="dxa"/>
            <w:vMerge/>
            <w:tcBorders>
              <w:left w:val="single" w:sz="4" w:space="0" w:color="auto"/>
              <w:right w:val="single" w:sz="4" w:space="0" w:color="auto"/>
            </w:tcBorders>
            <w:vAlign w:val="bottom"/>
          </w:tcPr>
          <w:p w:rsidR="00A566FB" w:rsidRDefault="00A566FB" w:rsidP="00C74E87">
            <w:pPr>
              <w:jc w:val="right"/>
              <w:rPr>
                <w:rFonts w:ascii="Arial" w:hAnsi="Arial" w:cs="Arial"/>
                <w:sz w:val="20"/>
                <w:szCs w:val="20"/>
              </w:rPr>
            </w:pPr>
          </w:p>
        </w:tc>
        <w:tc>
          <w:tcPr>
            <w:tcW w:w="1530" w:type="dxa"/>
            <w:vMerge/>
            <w:tcBorders>
              <w:left w:val="single" w:sz="4" w:space="0" w:color="auto"/>
              <w:right w:val="single" w:sz="4" w:space="0" w:color="auto"/>
            </w:tcBorders>
            <w:vAlign w:val="bottom"/>
          </w:tcPr>
          <w:p w:rsidR="00A566FB" w:rsidRDefault="00A566FB" w:rsidP="00C74E87">
            <w:pPr>
              <w:jc w:val="right"/>
              <w:rPr>
                <w:rFonts w:ascii="Arial" w:hAnsi="Arial" w:cs="Arial"/>
                <w:sz w:val="20"/>
                <w:szCs w:val="20"/>
              </w:rPr>
            </w:pPr>
          </w:p>
        </w:tc>
      </w:tr>
      <w:tr w:rsidR="00A566FB" w:rsidRPr="006A3CA9" w:rsidTr="004C725D">
        <w:trPr>
          <w:trHeight w:val="390"/>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right w:val="single" w:sz="4" w:space="0" w:color="auto"/>
            </w:tcBorders>
            <w:shd w:val="clear" w:color="auto" w:fill="auto"/>
            <w:vAlign w:val="bottom"/>
          </w:tcPr>
          <w:p w:rsidR="00A566FB" w:rsidRDefault="00A566FB" w:rsidP="00913EEC">
            <w:pPr>
              <w:jc w:val="center"/>
              <w:rPr>
                <w:rFonts w:ascii="Arial" w:hAnsi="Arial" w:cs="Arial"/>
                <w:b/>
                <w:bCs/>
              </w:rPr>
            </w:pPr>
          </w:p>
        </w:tc>
        <w:tc>
          <w:tcPr>
            <w:tcW w:w="1890" w:type="dxa"/>
            <w:vMerge/>
            <w:tcBorders>
              <w:left w:val="single" w:sz="4" w:space="0" w:color="auto"/>
              <w:right w:val="single" w:sz="4" w:space="0" w:color="auto"/>
            </w:tcBorders>
            <w:shd w:val="clear" w:color="auto" w:fill="auto"/>
            <w:vAlign w:val="bottom"/>
          </w:tcPr>
          <w:p w:rsidR="00A566FB" w:rsidRDefault="00A566FB" w:rsidP="00A566FB">
            <w:pPr>
              <w:rPr>
                <w:rFonts w:ascii="Arial" w:hAnsi="Arial" w:cs="Arial"/>
                <w:sz w:val="20"/>
                <w:szCs w:val="20"/>
              </w:rPr>
            </w:pPr>
          </w:p>
        </w:tc>
        <w:tc>
          <w:tcPr>
            <w:tcW w:w="2250" w:type="dxa"/>
            <w:tcBorders>
              <w:top w:val="single" w:sz="4" w:space="0" w:color="auto"/>
              <w:left w:val="single" w:sz="4" w:space="0" w:color="auto"/>
              <w:right w:val="single" w:sz="4" w:space="0" w:color="auto"/>
            </w:tcBorders>
          </w:tcPr>
          <w:p w:rsidR="00A566FB" w:rsidRDefault="00A566FB" w:rsidP="004C725D">
            <w:r w:rsidRPr="006B381C">
              <w:rPr>
                <w:rFonts w:ascii="Arial" w:hAnsi="Arial" w:cs="Arial"/>
                <w:sz w:val="20"/>
                <w:szCs w:val="20"/>
              </w:rPr>
              <w:t>SDE TI JEYPORE</w:t>
            </w:r>
          </w:p>
        </w:tc>
        <w:tc>
          <w:tcPr>
            <w:tcW w:w="1350" w:type="dxa"/>
            <w:vMerge/>
            <w:tcBorders>
              <w:left w:val="single" w:sz="4" w:space="0" w:color="auto"/>
              <w:right w:val="single" w:sz="4" w:space="0" w:color="auto"/>
            </w:tcBorders>
            <w:vAlign w:val="bottom"/>
          </w:tcPr>
          <w:p w:rsidR="00A566FB" w:rsidRDefault="00A566FB" w:rsidP="00C74E87">
            <w:pPr>
              <w:jc w:val="right"/>
              <w:rPr>
                <w:rFonts w:ascii="Arial" w:hAnsi="Arial" w:cs="Arial"/>
                <w:sz w:val="20"/>
                <w:szCs w:val="20"/>
              </w:rPr>
            </w:pPr>
          </w:p>
        </w:tc>
        <w:tc>
          <w:tcPr>
            <w:tcW w:w="1530" w:type="dxa"/>
            <w:vMerge/>
            <w:tcBorders>
              <w:left w:val="single" w:sz="4" w:space="0" w:color="auto"/>
              <w:right w:val="single" w:sz="4" w:space="0" w:color="auto"/>
            </w:tcBorders>
            <w:vAlign w:val="bottom"/>
          </w:tcPr>
          <w:p w:rsidR="00A566FB" w:rsidRDefault="00A566FB" w:rsidP="00C74E87">
            <w:pPr>
              <w:jc w:val="right"/>
              <w:rPr>
                <w:rFonts w:ascii="Arial" w:hAnsi="Arial" w:cs="Arial"/>
                <w:sz w:val="20"/>
                <w:szCs w:val="20"/>
              </w:rPr>
            </w:pPr>
          </w:p>
        </w:tc>
      </w:tr>
      <w:tr w:rsidR="00A566FB" w:rsidRPr="006A3CA9" w:rsidTr="00A566FB">
        <w:trPr>
          <w:trHeight w:val="781"/>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val="restart"/>
            <w:tcBorders>
              <w:top w:val="single" w:sz="4" w:space="0" w:color="auto"/>
              <w:left w:val="single" w:sz="4" w:space="0" w:color="auto"/>
              <w:right w:val="single" w:sz="4" w:space="0" w:color="auto"/>
            </w:tcBorders>
            <w:shd w:val="clear" w:color="auto" w:fill="auto"/>
            <w:vAlign w:val="bottom"/>
          </w:tcPr>
          <w:p w:rsidR="00A566FB" w:rsidRDefault="00A566FB" w:rsidP="00913EEC">
            <w:pPr>
              <w:jc w:val="center"/>
              <w:rPr>
                <w:rFonts w:ascii="Arial" w:hAnsi="Arial" w:cs="Arial"/>
                <w:b/>
                <w:bCs/>
              </w:rPr>
            </w:pPr>
            <w:r>
              <w:rPr>
                <w:rFonts w:ascii="Arial" w:hAnsi="Arial" w:cs="Arial"/>
                <w:b/>
                <w:bCs/>
              </w:rPr>
              <w:t>3</w:t>
            </w:r>
          </w:p>
        </w:tc>
        <w:tc>
          <w:tcPr>
            <w:tcW w:w="1890" w:type="dxa"/>
            <w:vMerge w:val="restart"/>
            <w:tcBorders>
              <w:top w:val="single" w:sz="4" w:space="0" w:color="auto"/>
              <w:left w:val="single" w:sz="4" w:space="0" w:color="auto"/>
              <w:right w:val="single" w:sz="4" w:space="0" w:color="auto"/>
            </w:tcBorders>
            <w:shd w:val="clear" w:color="auto" w:fill="auto"/>
            <w:vAlign w:val="bottom"/>
          </w:tcPr>
          <w:p w:rsidR="00A566FB" w:rsidRDefault="00A566FB" w:rsidP="00C36825">
            <w:pPr>
              <w:rPr>
                <w:rFonts w:ascii="Arial" w:hAnsi="Arial" w:cs="Arial"/>
                <w:sz w:val="20"/>
                <w:szCs w:val="20"/>
              </w:rPr>
            </w:pPr>
            <w:r>
              <w:rPr>
                <w:rFonts w:ascii="Arial" w:hAnsi="Arial" w:cs="Arial"/>
                <w:sz w:val="20"/>
                <w:szCs w:val="20"/>
              </w:rPr>
              <w:t>MALKANGIRI</w:t>
            </w:r>
          </w:p>
        </w:tc>
        <w:tc>
          <w:tcPr>
            <w:tcW w:w="2250" w:type="dxa"/>
            <w:tcBorders>
              <w:top w:val="single" w:sz="4" w:space="0" w:color="auto"/>
              <w:left w:val="single" w:sz="4" w:space="0" w:color="auto"/>
              <w:right w:val="single" w:sz="4" w:space="0" w:color="auto"/>
            </w:tcBorders>
            <w:vAlign w:val="bottom"/>
          </w:tcPr>
          <w:p w:rsidR="00A566FB" w:rsidRDefault="00A566FB" w:rsidP="00977476">
            <w:pPr>
              <w:rPr>
                <w:rFonts w:ascii="Arial" w:hAnsi="Arial" w:cs="Arial"/>
                <w:sz w:val="20"/>
                <w:szCs w:val="20"/>
              </w:rPr>
            </w:pPr>
            <w:r>
              <w:rPr>
                <w:rFonts w:ascii="Arial" w:hAnsi="Arial" w:cs="Arial"/>
                <w:sz w:val="20"/>
                <w:szCs w:val="20"/>
              </w:rPr>
              <w:t>SDOT MALKANGIRI</w:t>
            </w:r>
          </w:p>
          <w:p w:rsidR="00A566FB" w:rsidRDefault="00A566FB" w:rsidP="00977476">
            <w:pPr>
              <w:rPr>
                <w:rFonts w:ascii="Arial" w:hAnsi="Arial" w:cs="Arial"/>
                <w:sz w:val="20"/>
                <w:szCs w:val="20"/>
              </w:rPr>
            </w:pPr>
          </w:p>
        </w:tc>
        <w:tc>
          <w:tcPr>
            <w:tcW w:w="1350" w:type="dxa"/>
            <w:vMerge w:val="restart"/>
            <w:tcBorders>
              <w:top w:val="single" w:sz="4" w:space="0" w:color="auto"/>
              <w:left w:val="single" w:sz="4" w:space="0" w:color="auto"/>
              <w:right w:val="single" w:sz="4" w:space="0" w:color="auto"/>
            </w:tcBorders>
            <w:vAlign w:val="bottom"/>
          </w:tcPr>
          <w:p w:rsidR="00A566FB" w:rsidRDefault="00E56208" w:rsidP="00C74E87">
            <w:pPr>
              <w:jc w:val="right"/>
              <w:rPr>
                <w:rFonts w:ascii="Arial" w:hAnsi="Arial" w:cs="Arial"/>
                <w:sz w:val="20"/>
                <w:szCs w:val="20"/>
              </w:rPr>
            </w:pPr>
            <w:r>
              <w:rPr>
                <w:rFonts w:ascii="Arial" w:hAnsi="Arial" w:cs="Arial"/>
                <w:sz w:val="20"/>
                <w:szCs w:val="20"/>
              </w:rPr>
              <w:t>45,00,000/-</w:t>
            </w:r>
          </w:p>
        </w:tc>
        <w:tc>
          <w:tcPr>
            <w:tcW w:w="1530" w:type="dxa"/>
            <w:vMerge w:val="restart"/>
            <w:tcBorders>
              <w:top w:val="single" w:sz="4" w:space="0" w:color="auto"/>
              <w:left w:val="single" w:sz="4" w:space="0" w:color="auto"/>
              <w:right w:val="single" w:sz="4" w:space="0" w:color="auto"/>
            </w:tcBorders>
            <w:vAlign w:val="bottom"/>
          </w:tcPr>
          <w:p w:rsidR="00A566FB" w:rsidRDefault="00E56208" w:rsidP="00D630F4">
            <w:pPr>
              <w:jc w:val="right"/>
              <w:rPr>
                <w:rFonts w:ascii="Arial" w:hAnsi="Arial" w:cs="Arial"/>
                <w:sz w:val="20"/>
                <w:szCs w:val="20"/>
              </w:rPr>
            </w:pPr>
            <w:r>
              <w:rPr>
                <w:rFonts w:ascii="Arial" w:hAnsi="Arial" w:cs="Arial"/>
                <w:sz w:val="20"/>
                <w:szCs w:val="20"/>
              </w:rPr>
              <w:t>1,1</w:t>
            </w:r>
            <w:r w:rsidR="00D630F4">
              <w:rPr>
                <w:rFonts w:ascii="Arial" w:hAnsi="Arial" w:cs="Arial"/>
                <w:sz w:val="20"/>
                <w:szCs w:val="20"/>
              </w:rPr>
              <w:t>2,5</w:t>
            </w:r>
            <w:r>
              <w:rPr>
                <w:rFonts w:ascii="Arial" w:hAnsi="Arial" w:cs="Arial"/>
                <w:sz w:val="20"/>
                <w:szCs w:val="20"/>
              </w:rPr>
              <w:t>00/-</w:t>
            </w:r>
          </w:p>
        </w:tc>
      </w:tr>
      <w:tr w:rsidR="00A566FB" w:rsidRPr="006A3CA9" w:rsidTr="004C725D">
        <w:trPr>
          <w:trHeight w:val="781"/>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right w:val="single" w:sz="4" w:space="0" w:color="auto"/>
            </w:tcBorders>
            <w:shd w:val="clear" w:color="auto" w:fill="auto"/>
            <w:vAlign w:val="bottom"/>
          </w:tcPr>
          <w:p w:rsidR="00A566FB" w:rsidRDefault="00A566FB" w:rsidP="00913EEC">
            <w:pPr>
              <w:jc w:val="center"/>
              <w:rPr>
                <w:rFonts w:ascii="Arial" w:hAnsi="Arial" w:cs="Arial"/>
                <w:b/>
                <w:bCs/>
              </w:rPr>
            </w:pPr>
          </w:p>
        </w:tc>
        <w:tc>
          <w:tcPr>
            <w:tcW w:w="1890" w:type="dxa"/>
            <w:vMerge/>
            <w:tcBorders>
              <w:left w:val="single" w:sz="4" w:space="0" w:color="auto"/>
              <w:right w:val="single" w:sz="4" w:space="0" w:color="auto"/>
            </w:tcBorders>
            <w:shd w:val="clear" w:color="auto" w:fill="auto"/>
            <w:vAlign w:val="bottom"/>
          </w:tcPr>
          <w:p w:rsidR="00A566FB" w:rsidRDefault="00A566FB" w:rsidP="00C36825">
            <w:pPr>
              <w:rPr>
                <w:rFonts w:ascii="Arial" w:hAnsi="Arial" w:cs="Arial"/>
                <w:sz w:val="20"/>
                <w:szCs w:val="20"/>
              </w:rPr>
            </w:pPr>
          </w:p>
        </w:tc>
        <w:tc>
          <w:tcPr>
            <w:tcW w:w="2250" w:type="dxa"/>
            <w:tcBorders>
              <w:top w:val="single" w:sz="4" w:space="0" w:color="auto"/>
              <w:left w:val="single" w:sz="4" w:space="0" w:color="auto"/>
              <w:right w:val="single" w:sz="4" w:space="0" w:color="auto"/>
            </w:tcBorders>
            <w:vAlign w:val="bottom"/>
          </w:tcPr>
          <w:p w:rsidR="00A566FB" w:rsidRDefault="00A566FB" w:rsidP="00977476">
            <w:pPr>
              <w:rPr>
                <w:rFonts w:ascii="Arial" w:hAnsi="Arial" w:cs="Arial"/>
                <w:sz w:val="20"/>
                <w:szCs w:val="20"/>
              </w:rPr>
            </w:pPr>
            <w:r>
              <w:rPr>
                <w:rFonts w:ascii="Arial" w:hAnsi="Arial" w:cs="Arial"/>
                <w:sz w:val="20"/>
                <w:szCs w:val="20"/>
              </w:rPr>
              <w:t>SDOT NABARANGPUR</w:t>
            </w:r>
          </w:p>
        </w:tc>
        <w:tc>
          <w:tcPr>
            <w:tcW w:w="1350" w:type="dxa"/>
            <w:vMerge/>
            <w:tcBorders>
              <w:left w:val="single" w:sz="4" w:space="0" w:color="auto"/>
              <w:right w:val="single" w:sz="4" w:space="0" w:color="auto"/>
            </w:tcBorders>
            <w:vAlign w:val="bottom"/>
          </w:tcPr>
          <w:p w:rsidR="00A566FB" w:rsidRDefault="00A566FB" w:rsidP="00C74E87">
            <w:pPr>
              <w:jc w:val="right"/>
              <w:rPr>
                <w:rFonts w:ascii="Arial" w:hAnsi="Arial" w:cs="Arial"/>
                <w:sz w:val="20"/>
                <w:szCs w:val="20"/>
              </w:rPr>
            </w:pPr>
          </w:p>
        </w:tc>
        <w:tc>
          <w:tcPr>
            <w:tcW w:w="1530" w:type="dxa"/>
            <w:vMerge/>
            <w:tcBorders>
              <w:left w:val="single" w:sz="4" w:space="0" w:color="auto"/>
              <w:right w:val="single" w:sz="4" w:space="0" w:color="auto"/>
            </w:tcBorders>
            <w:vAlign w:val="bottom"/>
          </w:tcPr>
          <w:p w:rsidR="00A566FB" w:rsidRDefault="00A566FB" w:rsidP="00C74E87">
            <w:pPr>
              <w:jc w:val="right"/>
              <w:rPr>
                <w:rFonts w:ascii="Arial" w:hAnsi="Arial" w:cs="Arial"/>
                <w:sz w:val="20"/>
                <w:szCs w:val="20"/>
              </w:rPr>
            </w:pPr>
          </w:p>
        </w:tc>
      </w:tr>
      <w:tr w:rsidR="00A566FB" w:rsidRPr="006A3CA9" w:rsidTr="005E7ED3">
        <w:trPr>
          <w:trHeight w:hRule="exact" w:val="288"/>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val="restart"/>
            <w:tcBorders>
              <w:top w:val="single" w:sz="4" w:space="0" w:color="auto"/>
              <w:left w:val="single" w:sz="4" w:space="0" w:color="auto"/>
              <w:right w:val="single" w:sz="4" w:space="0" w:color="auto"/>
            </w:tcBorders>
            <w:shd w:val="clear" w:color="auto" w:fill="auto"/>
            <w:vAlign w:val="bottom"/>
          </w:tcPr>
          <w:p w:rsidR="00A566FB" w:rsidRDefault="00A566FB" w:rsidP="00913EEC">
            <w:pPr>
              <w:jc w:val="center"/>
              <w:rPr>
                <w:rFonts w:ascii="Arial" w:hAnsi="Arial" w:cs="Arial"/>
                <w:b/>
                <w:bCs/>
              </w:rPr>
            </w:pPr>
            <w:r>
              <w:rPr>
                <w:rFonts w:ascii="Arial" w:hAnsi="Arial" w:cs="Arial"/>
                <w:b/>
                <w:bCs/>
              </w:rPr>
              <w:t>4</w:t>
            </w:r>
          </w:p>
        </w:tc>
        <w:tc>
          <w:tcPr>
            <w:tcW w:w="1890" w:type="dxa"/>
            <w:vMerge w:val="restart"/>
            <w:tcBorders>
              <w:top w:val="single" w:sz="4" w:space="0" w:color="auto"/>
              <w:left w:val="single" w:sz="4" w:space="0" w:color="auto"/>
              <w:right w:val="single" w:sz="4" w:space="0" w:color="auto"/>
            </w:tcBorders>
            <w:shd w:val="clear" w:color="auto" w:fill="auto"/>
            <w:vAlign w:val="bottom"/>
          </w:tcPr>
          <w:p w:rsidR="00A566FB" w:rsidRDefault="00A566FB" w:rsidP="00C36825">
            <w:pPr>
              <w:rPr>
                <w:rFonts w:ascii="Arial" w:hAnsi="Arial" w:cs="Arial"/>
                <w:sz w:val="20"/>
                <w:szCs w:val="20"/>
              </w:rPr>
            </w:pPr>
            <w:r>
              <w:rPr>
                <w:rFonts w:ascii="Arial" w:hAnsi="Arial" w:cs="Arial"/>
                <w:sz w:val="20"/>
                <w:szCs w:val="20"/>
              </w:rPr>
              <w:t>RAYAGADA</w:t>
            </w:r>
          </w:p>
        </w:tc>
        <w:tc>
          <w:tcPr>
            <w:tcW w:w="2250" w:type="dxa"/>
            <w:tcBorders>
              <w:top w:val="single" w:sz="4" w:space="0" w:color="auto"/>
              <w:left w:val="single" w:sz="4" w:space="0" w:color="auto"/>
              <w:bottom w:val="single" w:sz="4" w:space="0" w:color="auto"/>
              <w:right w:val="single" w:sz="4" w:space="0" w:color="auto"/>
            </w:tcBorders>
            <w:vAlign w:val="bottom"/>
          </w:tcPr>
          <w:p w:rsidR="00A566FB" w:rsidRDefault="00A566FB" w:rsidP="00977476">
            <w:pPr>
              <w:rPr>
                <w:rFonts w:ascii="Arial" w:hAnsi="Arial" w:cs="Arial"/>
                <w:sz w:val="20"/>
                <w:szCs w:val="20"/>
              </w:rPr>
            </w:pPr>
            <w:r>
              <w:rPr>
                <w:rFonts w:ascii="Arial" w:hAnsi="Arial" w:cs="Arial"/>
                <w:sz w:val="20"/>
                <w:szCs w:val="20"/>
              </w:rPr>
              <w:t>SDOT-Gunupur</w:t>
            </w:r>
          </w:p>
        </w:tc>
        <w:tc>
          <w:tcPr>
            <w:tcW w:w="1350" w:type="dxa"/>
            <w:vMerge w:val="restart"/>
            <w:tcBorders>
              <w:top w:val="single" w:sz="4" w:space="0" w:color="auto"/>
              <w:left w:val="single" w:sz="4" w:space="0" w:color="auto"/>
              <w:right w:val="single" w:sz="4" w:space="0" w:color="auto"/>
            </w:tcBorders>
            <w:vAlign w:val="bottom"/>
          </w:tcPr>
          <w:p w:rsidR="00A566FB" w:rsidRDefault="00A566FB" w:rsidP="00913EEC">
            <w:pPr>
              <w:jc w:val="right"/>
              <w:rPr>
                <w:rFonts w:ascii="Arial" w:hAnsi="Arial" w:cs="Arial"/>
                <w:sz w:val="20"/>
                <w:szCs w:val="20"/>
              </w:rPr>
            </w:pPr>
            <w:r>
              <w:rPr>
                <w:rFonts w:ascii="Arial" w:hAnsi="Arial" w:cs="Arial"/>
                <w:sz w:val="20"/>
                <w:szCs w:val="20"/>
              </w:rPr>
              <w:t>60,00,000/-</w:t>
            </w:r>
          </w:p>
        </w:tc>
        <w:tc>
          <w:tcPr>
            <w:tcW w:w="1530" w:type="dxa"/>
            <w:vMerge w:val="restart"/>
            <w:tcBorders>
              <w:top w:val="single" w:sz="4" w:space="0" w:color="auto"/>
              <w:left w:val="single" w:sz="4" w:space="0" w:color="auto"/>
              <w:right w:val="single" w:sz="4" w:space="0" w:color="auto"/>
            </w:tcBorders>
            <w:vAlign w:val="bottom"/>
          </w:tcPr>
          <w:p w:rsidR="00A566FB" w:rsidRDefault="00A566FB" w:rsidP="00C74E87">
            <w:pPr>
              <w:jc w:val="right"/>
              <w:rPr>
                <w:rFonts w:ascii="Arial" w:hAnsi="Arial" w:cs="Arial"/>
                <w:sz w:val="20"/>
                <w:szCs w:val="20"/>
              </w:rPr>
            </w:pPr>
            <w:r>
              <w:rPr>
                <w:rFonts w:ascii="Arial" w:hAnsi="Arial" w:cs="Arial"/>
                <w:sz w:val="20"/>
                <w:szCs w:val="20"/>
              </w:rPr>
              <w:t>1,50,000/-</w:t>
            </w:r>
          </w:p>
        </w:tc>
      </w:tr>
      <w:tr w:rsidR="00A566FB" w:rsidRPr="006A3CA9" w:rsidTr="005E7ED3">
        <w:trPr>
          <w:trHeight w:hRule="exact" w:val="288"/>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right w:val="single" w:sz="4" w:space="0" w:color="auto"/>
            </w:tcBorders>
            <w:shd w:val="clear" w:color="auto" w:fill="auto"/>
            <w:vAlign w:val="bottom"/>
          </w:tcPr>
          <w:p w:rsidR="00A566FB" w:rsidRDefault="00A566FB" w:rsidP="00913EEC">
            <w:pPr>
              <w:jc w:val="center"/>
              <w:rPr>
                <w:rFonts w:ascii="Arial" w:hAnsi="Arial" w:cs="Arial"/>
                <w:b/>
                <w:bCs/>
              </w:rPr>
            </w:pPr>
          </w:p>
        </w:tc>
        <w:tc>
          <w:tcPr>
            <w:tcW w:w="1890" w:type="dxa"/>
            <w:vMerge/>
            <w:tcBorders>
              <w:left w:val="single" w:sz="4" w:space="0" w:color="auto"/>
              <w:right w:val="single" w:sz="4" w:space="0" w:color="auto"/>
            </w:tcBorders>
            <w:shd w:val="clear" w:color="auto" w:fill="auto"/>
            <w:vAlign w:val="bottom"/>
          </w:tcPr>
          <w:p w:rsidR="00A566FB" w:rsidRDefault="00A566FB" w:rsidP="00AE46FB">
            <w:pP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A566FB" w:rsidRDefault="00A566FB" w:rsidP="00977476">
            <w:pPr>
              <w:rPr>
                <w:rFonts w:ascii="Arial" w:hAnsi="Arial" w:cs="Arial"/>
                <w:sz w:val="20"/>
                <w:szCs w:val="20"/>
              </w:rPr>
            </w:pPr>
            <w:r>
              <w:rPr>
                <w:rFonts w:ascii="Arial" w:hAnsi="Arial" w:cs="Arial"/>
                <w:sz w:val="20"/>
                <w:szCs w:val="20"/>
              </w:rPr>
              <w:t>SDOP-Rayagada</w:t>
            </w:r>
          </w:p>
        </w:tc>
        <w:tc>
          <w:tcPr>
            <w:tcW w:w="135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c>
          <w:tcPr>
            <w:tcW w:w="153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r>
      <w:tr w:rsidR="00A566FB" w:rsidRPr="006A3CA9" w:rsidTr="005E7ED3">
        <w:trPr>
          <w:trHeight w:hRule="exact" w:val="288"/>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right w:val="single" w:sz="4" w:space="0" w:color="auto"/>
            </w:tcBorders>
            <w:shd w:val="clear" w:color="auto" w:fill="auto"/>
            <w:vAlign w:val="bottom"/>
          </w:tcPr>
          <w:p w:rsidR="00A566FB" w:rsidRDefault="00A566FB" w:rsidP="00913EEC">
            <w:pPr>
              <w:jc w:val="center"/>
              <w:rPr>
                <w:rFonts w:ascii="Arial" w:hAnsi="Arial" w:cs="Arial"/>
                <w:b/>
                <w:bCs/>
              </w:rPr>
            </w:pPr>
          </w:p>
        </w:tc>
        <w:tc>
          <w:tcPr>
            <w:tcW w:w="1890" w:type="dxa"/>
            <w:vMerge/>
            <w:tcBorders>
              <w:left w:val="single" w:sz="4" w:space="0" w:color="auto"/>
              <w:right w:val="single" w:sz="4" w:space="0" w:color="auto"/>
            </w:tcBorders>
            <w:shd w:val="clear" w:color="auto" w:fill="auto"/>
            <w:vAlign w:val="bottom"/>
          </w:tcPr>
          <w:p w:rsidR="00A566FB" w:rsidRDefault="00A566FB" w:rsidP="00AE46FB">
            <w:pP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A566FB" w:rsidRDefault="00A566FB" w:rsidP="00977476">
            <w:pPr>
              <w:rPr>
                <w:rFonts w:ascii="Arial" w:hAnsi="Arial" w:cs="Arial"/>
                <w:sz w:val="20"/>
                <w:szCs w:val="20"/>
              </w:rPr>
            </w:pPr>
            <w:r>
              <w:rPr>
                <w:rFonts w:ascii="Arial" w:hAnsi="Arial" w:cs="Arial"/>
                <w:sz w:val="20"/>
                <w:szCs w:val="20"/>
              </w:rPr>
              <w:t>SDE I/D Rayagada</w:t>
            </w:r>
          </w:p>
        </w:tc>
        <w:tc>
          <w:tcPr>
            <w:tcW w:w="135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c>
          <w:tcPr>
            <w:tcW w:w="153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r>
      <w:tr w:rsidR="00A566FB" w:rsidRPr="006A3CA9" w:rsidTr="005E7ED3">
        <w:trPr>
          <w:trHeight w:hRule="exact" w:val="288"/>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bottom w:val="single" w:sz="4" w:space="0" w:color="auto"/>
              <w:right w:val="single" w:sz="4" w:space="0" w:color="auto"/>
            </w:tcBorders>
            <w:shd w:val="clear" w:color="auto" w:fill="auto"/>
            <w:vAlign w:val="bottom"/>
          </w:tcPr>
          <w:p w:rsidR="00A566FB" w:rsidRDefault="00A566FB" w:rsidP="00913EEC">
            <w:pPr>
              <w:jc w:val="center"/>
              <w:rPr>
                <w:rFonts w:ascii="Arial" w:hAnsi="Arial" w:cs="Arial"/>
                <w:b/>
                <w:bCs/>
              </w:rPr>
            </w:pPr>
          </w:p>
        </w:tc>
        <w:tc>
          <w:tcPr>
            <w:tcW w:w="1890" w:type="dxa"/>
            <w:vMerge/>
            <w:tcBorders>
              <w:left w:val="single" w:sz="4" w:space="0" w:color="auto"/>
              <w:bottom w:val="single" w:sz="4" w:space="0" w:color="auto"/>
              <w:right w:val="single" w:sz="4" w:space="0" w:color="auto"/>
            </w:tcBorders>
            <w:shd w:val="clear" w:color="auto" w:fill="auto"/>
            <w:vAlign w:val="bottom"/>
          </w:tcPr>
          <w:p w:rsidR="00A566FB" w:rsidRDefault="00A566FB" w:rsidP="00AE46FB">
            <w:pP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A566FB" w:rsidRDefault="00A566FB" w:rsidP="00AE46FB">
            <w:pPr>
              <w:rPr>
                <w:rFonts w:ascii="Arial" w:hAnsi="Arial" w:cs="Arial"/>
                <w:sz w:val="20"/>
                <w:szCs w:val="20"/>
              </w:rPr>
            </w:pPr>
            <w:r>
              <w:rPr>
                <w:rFonts w:ascii="Arial" w:hAnsi="Arial" w:cs="Arial"/>
                <w:sz w:val="20"/>
                <w:szCs w:val="20"/>
              </w:rPr>
              <w:t>SDOT-Rayagada</w:t>
            </w:r>
          </w:p>
        </w:tc>
        <w:tc>
          <w:tcPr>
            <w:tcW w:w="1350" w:type="dxa"/>
            <w:vMerge/>
            <w:tcBorders>
              <w:left w:val="single" w:sz="4" w:space="0" w:color="auto"/>
              <w:bottom w:val="single" w:sz="4" w:space="0" w:color="auto"/>
              <w:right w:val="single" w:sz="4" w:space="0" w:color="auto"/>
            </w:tcBorders>
            <w:vAlign w:val="bottom"/>
          </w:tcPr>
          <w:p w:rsidR="00A566FB" w:rsidRDefault="00A566FB" w:rsidP="00913EEC">
            <w:pPr>
              <w:jc w:val="right"/>
              <w:rPr>
                <w:rFonts w:ascii="Arial" w:hAnsi="Arial" w:cs="Arial"/>
                <w:sz w:val="20"/>
                <w:szCs w:val="20"/>
              </w:rPr>
            </w:pPr>
          </w:p>
        </w:tc>
        <w:tc>
          <w:tcPr>
            <w:tcW w:w="1530" w:type="dxa"/>
            <w:vMerge/>
            <w:tcBorders>
              <w:left w:val="single" w:sz="4" w:space="0" w:color="auto"/>
              <w:bottom w:val="single" w:sz="4" w:space="0" w:color="auto"/>
              <w:right w:val="single" w:sz="4" w:space="0" w:color="auto"/>
            </w:tcBorders>
            <w:vAlign w:val="bottom"/>
          </w:tcPr>
          <w:p w:rsidR="00A566FB" w:rsidRDefault="00A566FB" w:rsidP="00913EEC">
            <w:pPr>
              <w:jc w:val="right"/>
              <w:rPr>
                <w:rFonts w:ascii="Arial" w:hAnsi="Arial" w:cs="Arial"/>
                <w:sz w:val="20"/>
                <w:szCs w:val="20"/>
              </w:rPr>
            </w:pPr>
          </w:p>
        </w:tc>
      </w:tr>
      <w:tr w:rsidR="00A566FB" w:rsidRPr="006A3CA9" w:rsidTr="005E7ED3">
        <w:trPr>
          <w:trHeight w:hRule="exact" w:val="288"/>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val="restart"/>
            <w:tcBorders>
              <w:top w:val="single" w:sz="4" w:space="0" w:color="auto"/>
              <w:left w:val="single" w:sz="4" w:space="0" w:color="auto"/>
              <w:right w:val="single" w:sz="4" w:space="0" w:color="auto"/>
            </w:tcBorders>
            <w:shd w:val="clear" w:color="auto" w:fill="auto"/>
            <w:vAlign w:val="bottom"/>
          </w:tcPr>
          <w:p w:rsidR="00A566FB" w:rsidRDefault="00A566FB" w:rsidP="009A11F9">
            <w:pPr>
              <w:jc w:val="center"/>
              <w:rPr>
                <w:rFonts w:ascii="Arial" w:hAnsi="Arial" w:cs="Arial"/>
                <w:b/>
                <w:bCs/>
              </w:rPr>
            </w:pPr>
            <w:r>
              <w:rPr>
                <w:rFonts w:ascii="Arial" w:hAnsi="Arial" w:cs="Arial"/>
                <w:b/>
                <w:bCs/>
              </w:rPr>
              <w:t>5</w:t>
            </w:r>
          </w:p>
        </w:tc>
        <w:tc>
          <w:tcPr>
            <w:tcW w:w="1890" w:type="dxa"/>
            <w:vMerge w:val="restart"/>
            <w:tcBorders>
              <w:top w:val="single" w:sz="4" w:space="0" w:color="auto"/>
              <w:left w:val="single" w:sz="4" w:space="0" w:color="auto"/>
              <w:right w:val="single" w:sz="4" w:space="0" w:color="auto"/>
            </w:tcBorders>
            <w:shd w:val="clear" w:color="auto" w:fill="auto"/>
            <w:vAlign w:val="bottom"/>
          </w:tcPr>
          <w:p w:rsidR="00A566FB" w:rsidRDefault="00A566FB" w:rsidP="00C36825">
            <w:pPr>
              <w:rPr>
                <w:rFonts w:ascii="Arial" w:hAnsi="Arial" w:cs="Arial"/>
                <w:sz w:val="20"/>
                <w:szCs w:val="20"/>
              </w:rPr>
            </w:pPr>
            <w:r>
              <w:rPr>
                <w:rFonts w:ascii="Arial" w:hAnsi="Arial" w:cs="Arial"/>
                <w:sz w:val="20"/>
                <w:szCs w:val="20"/>
              </w:rPr>
              <w:t>ADMIN BUILDING</w:t>
            </w:r>
          </w:p>
          <w:p w:rsidR="00A566FB" w:rsidRDefault="00A566FB" w:rsidP="005A12CB">
            <w:pPr>
              <w:rPr>
                <w:rFonts w:ascii="Arial" w:hAnsi="Arial" w:cs="Arial"/>
                <w:sz w:val="20"/>
                <w:szCs w:val="20"/>
              </w:rPr>
            </w:pPr>
            <w:r>
              <w:rPr>
                <w:rFonts w:ascii="Arial" w:hAnsi="Arial" w:cs="Arial"/>
                <w:sz w:val="20"/>
                <w:szCs w:val="20"/>
              </w:rPr>
              <w:t xml:space="preserve">           </w:t>
            </w:r>
          </w:p>
          <w:p w:rsidR="00A566FB" w:rsidRDefault="00A566FB" w:rsidP="00C36825">
            <w:pP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A566FB" w:rsidRDefault="00A566FB" w:rsidP="00977476">
            <w:pPr>
              <w:rPr>
                <w:rFonts w:ascii="Arial" w:hAnsi="Arial" w:cs="Arial"/>
                <w:sz w:val="20"/>
                <w:szCs w:val="20"/>
              </w:rPr>
            </w:pPr>
            <w:r>
              <w:rPr>
                <w:rFonts w:ascii="Arial" w:hAnsi="Arial" w:cs="Arial"/>
                <w:sz w:val="20"/>
                <w:szCs w:val="20"/>
              </w:rPr>
              <w:t>SDE ,HRD</w:t>
            </w:r>
          </w:p>
        </w:tc>
        <w:tc>
          <w:tcPr>
            <w:tcW w:w="1350" w:type="dxa"/>
            <w:vMerge w:val="restart"/>
            <w:tcBorders>
              <w:top w:val="single" w:sz="4" w:space="0" w:color="auto"/>
              <w:left w:val="single" w:sz="4" w:space="0" w:color="auto"/>
              <w:right w:val="single" w:sz="4" w:space="0" w:color="auto"/>
            </w:tcBorders>
            <w:vAlign w:val="bottom"/>
          </w:tcPr>
          <w:p w:rsidR="00A566FB" w:rsidRDefault="00A566FB" w:rsidP="00913EEC">
            <w:pPr>
              <w:jc w:val="right"/>
              <w:rPr>
                <w:rFonts w:ascii="Arial" w:hAnsi="Arial" w:cs="Arial"/>
                <w:sz w:val="20"/>
                <w:szCs w:val="20"/>
              </w:rPr>
            </w:pPr>
            <w:r>
              <w:rPr>
                <w:rFonts w:ascii="Arial" w:hAnsi="Arial" w:cs="Arial"/>
                <w:sz w:val="20"/>
                <w:szCs w:val="20"/>
              </w:rPr>
              <w:t>60,00,000/-</w:t>
            </w:r>
          </w:p>
        </w:tc>
        <w:tc>
          <w:tcPr>
            <w:tcW w:w="1530" w:type="dxa"/>
            <w:vMerge w:val="restart"/>
            <w:tcBorders>
              <w:top w:val="single" w:sz="4" w:space="0" w:color="auto"/>
              <w:left w:val="single" w:sz="4" w:space="0" w:color="auto"/>
              <w:right w:val="single" w:sz="4" w:space="0" w:color="auto"/>
            </w:tcBorders>
            <w:vAlign w:val="bottom"/>
          </w:tcPr>
          <w:p w:rsidR="00A566FB" w:rsidRDefault="00A566FB" w:rsidP="00913EEC">
            <w:pPr>
              <w:jc w:val="right"/>
              <w:rPr>
                <w:rFonts w:ascii="Arial" w:hAnsi="Arial" w:cs="Arial"/>
                <w:sz w:val="20"/>
                <w:szCs w:val="20"/>
              </w:rPr>
            </w:pPr>
            <w:r>
              <w:rPr>
                <w:rFonts w:ascii="Arial" w:hAnsi="Arial" w:cs="Arial"/>
                <w:sz w:val="20"/>
                <w:szCs w:val="20"/>
              </w:rPr>
              <w:t>1,50,000/-</w:t>
            </w:r>
          </w:p>
        </w:tc>
      </w:tr>
      <w:tr w:rsidR="00A566FB" w:rsidRPr="006A3CA9" w:rsidTr="005E7ED3">
        <w:trPr>
          <w:trHeight w:hRule="exact" w:val="288"/>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right w:val="single" w:sz="4" w:space="0" w:color="auto"/>
            </w:tcBorders>
            <w:shd w:val="clear" w:color="auto" w:fill="auto"/>
            <w:vAlign w:val="bottom"/>
          </w:tcPr>
          <w:p w:rsidR="00A566FB" w:rsidRDefault="00A566FB" w:rsidP="009A11F9">
            <w:pPr>
              <w:jc w:val="center"/>
              <w:rPr>
                <w:rFonts w:ascii="Arial" w:hAnsi="Arial" w:cs="Arial"/>
                <w:b/>
                <w:bCs/>
              </w:rPr>
            </w:pPr>
          </w:p>
        </w:tc>
        <w:tc>
          <w:tcPr>
            <w:tcW w:w="1890" w:type="dxa"/>
            <w:vMerge/>
            <w:tcBorders>
              <w:left w:val="single" w:sz="4" w:space="0" w:color="auto"/>
              <w:right w:val="single" w:sz="4" w:space="0" w:color="auto"/>
            </w:tcBorders>
            <w:shd w:val="clear" w:color="auto" w:fill="auto"/>
            <w:vAlign w:val="bottom"/>
          </w:tcPr>
          <w:p w:rsidR="00A566FB" w:rsidRDefault="00A566FB" w:rsidP="00C36825">
            <w:pP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A566FB" w:rsidRDefault="00A566FB" w:rsidP="00977476">
            <w:pPr>
              <w:rPr>
                <w:rFonts w:ascii="Arial" w:hAnsi="Arial" w:cs="Arial"/>
                <w:sz w:val="20"/>
                <w:szCs w:val="20"/>
              </w:rPr>
            </w:pPr>
            <w:r>
              <w:rPr>
                <w:rFonts w:ascii="Arial" w:hAnsi="Arial" w:cs="Arial"/>
                <w:sz w:val="20"/>
                <w:szCs w:val="20"/>
              </w:rPr>
              <w:t>SDE,PLG</w:t>
            </w:r>
          </w:p>
        </w:tc>
        <w:tc>
          <w:tcPr>
            <w:tcW w:w="135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c>
          <w:tcPr>
            <w:tcW w:w="153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r>
      <w:tr w:rsidR="00A566FB" w:rsidRPr="006A3CA9" w:rsidTr="005E7ED3">
        <w:trPr>
          <w:trHeight w:hRule="exact" w:val="288"/>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right w:val="single" w:sz="4" w:space="0" w:color="auto"/>
            </w:tcBorders>
            <w:shd w:val="clear" w:color="auto" w:fill="auto"/>
            <w:vAlign w:val="bottom"/>
          </w:tcPr>
          <w:p w:rsidR="00A566FB" w:rsidRDefault="00A566FB" w:rsidP="009A11F9">
            <w:pPr>
              <w:jc w:val="center"/>
              <w:rPr>
                <w:rFonts w:ascii="Arial" w:hAnsi="Arial" w:cs="Arial"/>
                <w:b/>
                <w:bCs/>
              </w:rPr>
            </w:pPr>
          </w:p>
        </w:tc>
        <w:tc>
          <w:tcPr>
            <w:tcW w:w="1890" w:type="dxa"/>
            <w:vMerge/>
            <w:tcBorders>
              <w:left w:val="single" w:sz="4" w:space="0" w:color="auto"/>
              <w:right w:val="single" w:sz="4" w:space="0" w:color="auto"/>
            </w:tcBorders>
            <w:shd w:val="clear" w:color="auto" w:fill="auto"/>
            <w:vAlign w:val="bottom"/>
          </w:tcPr>
          <w:p w:rsidR="00A566FB" w:rsidRDefault="00A566FB" w:rsidP="00C36825">
            <w:pP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A566FB" w:rsidRDefault="00A566FB" w:rsidP="00977476">
            <w:pPr>
              <w:rPr>
                <w:rFonts w:ascii="Arial" w:hAnsi="Arial" w:cs="Arial"/>
                <w:sz w:val="20"/>
                <w:szCs w:val="20"/>
              </w:rPr>
            </w:pPr>
            <w:r>
              <w:rPr>
                <w:rFonts w:ascii="Arial" w:hAnsi="Arial" w:cs="Arial"/>
                <w:sz w:val="20"/>
                <w:szCs w:val="20"/>
              </w:rPr>
              <w:t>SDE,MIS</w:t>
            </w:r>
          </w:p>
        </w:tc>
        <w:tc>
          <w:tcPr>
            <w:tcW w:w="135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c>
          <w:tcPr>
            <w:tcW w:w="153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r>
      <w:tr w:rsidR="00A566FB" w:rsidRPr="006A3CA9" w:rsidTr="005E7ED3">
        <w:trPr>
          <w:trHeight w:hRule="exact" w:val="288"/>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right w:val="single" w:sz="4" w:space="0" w:color="auto"/>
            </w:tcBorders>
            <w:shd w:val="clear" w:color="auto" w:fill="auto"/>
            <w:vAlign w:val="bottom"/>
          </w:tcPr>
          <w:p w:rsidR="00A566FB" w:rsidRDefault="00A566FB" w:rsidP="009A11F9">
            <w:pPr>
              <w:jc w:val="center"/>
              <w:rPr>
                <w:rFonts w:ascii="Arial" w:hAnsi="Arial" w:cs="Arial"/>
                <w:b/>
                <w:bCs/>
              </w:rPr>
            </w:pPr>
          </w:p>
        </w:tc>
        <w:tc>
          <w:tcPr>
            <w:tcW w:w="1890" w:type="dxa"/>
            <w:vMerge/>
            <w:tcBorders>
              <w:left w:val="single" w:sz="4" w:space="0" w:color="auto"/>
              <w:right w:val="single" w:sz="4" w:space="0" w:color="auto"/>
            </w:tcBorders>
            <w:shd w:val="clear" w:color="auto" w:fill="auto"/>
            <w:vAlign w:val="bottom"/>
          </w:tcPr>
          <w:p w:rsidR="00A566FB" w:rsidRDefault="00A566FB" w:rsidP="00C36825">
            <w:pP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A566FB" w:rsidRDefault="00A566FB" w:rsidP="00977476">
            <w:pPr>
              <w:rPr>
                <w:rFonts w:ascii="Arial" w:hAnsi="Arial" w:cs="Arial"/>
                <w:sz w:val="20"/>
                <w:szCs w:val="20"/>
              </w:rPr>
            </w:pPr>
            <w:r>
              <w:rPr>
                <w:rFonts w:ascii="Arial" w:hAnsi="Arial" w:cs="Arial"/>
                <w:sz w:val="20"/>
                <w:szCs w:val="20"/>
              </w:rPr>
              <w:t>SDE,COMM</w:t>
            </w:r>
          </w:p>
        </w:tc>
        <w:tc>
          <w:tcPr>
            <w:tcW w:w="135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c>
          <w:tcPr>
            <w:tcW w:w="153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r>
      <w:tr w:rsidR="00A566FB" w:rsidRPr="006A3CA9" w:rsidTr="005E7ED3">
        <w:trPr>
          <w:trHeight w:hRule="exact" w:val="288"/>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right w:val="single" w:sz="4" w:space="0" w:color="auto"/>
            </w:tcBorders>
            <w:shd w:val="clear" w:color="auto" w:fill="auto"/>
            <w:vAlign w:val="bottom"/>
          </w:tcPr>
          <w:p w:rsidR="00A566FB" w:rsidRDefault="00A566FB" w:rsidP="009A11F9">
            <w:pPr>
              <w:jc w:val="center"/>
              <w:rPr>
                <w:rFonts w:ascii="Arial" w:hAnsi="Arial" w:cs="Arial"/>
                <w:b/>
                <w:bCs/>
              </w:rPr>
            </w:pPr>
          </w:p>
        </w:tc>
        <w:tc>
          <w:tcPr>
            <w:tcW w:w="1890" w:type="dxa"/>
            <w:vMerge/>
            <w:tcBorders>
              <w:left w:val="single" w:sz="4" w:space="0" w:color="auto"/>
              <w:right w:val="single" w:sz="4" w:space="0" w:color="auto"/>
            </w:tcBorders>
            <w:shd w:val="clear" w:color="auto" w:fill="auto"/>
            <w:vAlign w:val="bottom"/>
          </w:tcPr>
          <w:p w:rsidR="00A566FB" w:rsidRDefault="00A566FB" w:rsidP="00C36825">
            <w:pP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A566FB" w:rsidRDefault="00A566FB" w:rsidP="00977476">
            <w:pPr>
              <w:rPr>
                <w:rFonts w:ascii="Arial" w:hAnsi="Arial" w:cs="Arial"/>
                <w:sz w:val="20"/>
                <w:szCs w:val="20"/>
              </w:rPr>
            </w:pPr>
            <w:r>
              <w:rPr>
                <w:rFonts w:ascii="Arial" w:hAnsi="Arial" w:cs="Arial"/>
                <w:sz w:val="20"/>
                <w:szCs w:val="20"/>
              </w:rPr>
              <w:t>SDE,ESTIMATE</w:t>
            </w:r>
          </w:p>
        </w:tc>
        <w:tc>
          <w:tcPr>
            <w:tcW w:w="135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c>
          <w:tcPr>
            <w:tcW w:w="153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r>
      <w:tr w:rsidR="00A566FB" w:rsidRPr="006A3CA9" w:rsidTr="005E7ED3">
        <w:trPr>
          <w:trHeight w:hRule="exact" w:val="288"/>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right w:val="single" w:sz="4" w:space="0" w:color="auto"/>
            </w:tcBorders>
            <w:shd w:val="clear" w:color="auto" w:fill="auto"/>
            <w:vAlign w:val="bottom"/>
          </w:tcPr>
          <w:p w:rsidR="00A566FB" w:rsidRDefault="00A566FB" w:rsidP="009A11F9">
            <w:pPr>
              <w:jc w:val="center"/>
              <w:rPr>
                <w:rFonts w:ascii="Arial" w:hAnsi="Arial" w:cs="Arial"/>
                <w:b/>
                <w:bCs/>
              </w:rPr>
            </w:pPr>
          </w:p>
        </w:tc>
        <w:tc>
          <w:tcPr>
            <w:tcW w:w="1890" w:type="dxa"/>
            <w:vMerge/>
            <w:tcBorders>
              <w:left w:val="single" w:sz="4" w:space="0" w:color="auto"/>
              <w:right w:val="single" w:sz="4" w:space="0" w:color="auto"/>
            </w:tcBorders>
            <w:shd w:val="clear" w:color="auto" w:fill="auto"/>
            <w:vAlign w:val="bottom"/>
          </w:tcPr>
          <w:p w:rsidR="00A566FB" w:rsidRDefault="00A566FB" w:rsidP="00C36825">
            <w:pP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A566FB" w:rsidRDefault="00A566FB" w:rsidP="00977476">
            <w:pPr>
              <w:rPr>
                <w:rFonts w:ascii="Arial" w:hAnsi="Arial" w:cs="Arial"/>
                <w:sz w:val="20"/>
                <w:szCs w:val="20"/>
              </w:rPr>
            </w:pPr>
            <w:r>
              <w:rPr>
                <w:rFonts w:ascii="Arial" w:hAnsi="Arial" w:cs="Arial"/>
                <w:sz w:val="20"/>
                <w:szCs w:val="20"/>
              </w:rPr>
              <w:t>SDE,CMTS</w:t>
            </w:r>
          </w:p>
        </w:tc>
        <w:tc>
          <w:tcPr>
            <w:tcW w:w="135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c>
          <w:tcPr>
            <w:tcW w:w="153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r>
      <w:tr w:rsidR="00A566FB" w:rsidRPr="006A3CA9" w:rsidTr="005E7ED3">
        <w:trPr>
          <w:trHeight w:hRule="exact" w:val="288"/>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right w:val="single" w:sz="4" w:space="0" w:color="auto"/>
            </w:tcBorders>
            <w:shd w:val="clear" w:color="auto" w:fill="auto"/>
            <w:vAlign w:val="bottom"/>
          </w:tcPr>
          <w:p w:rsidR="00A566FB" w:rsidRDefault="00A566FB" w:rsidP="009A11F9">
            <w:pPr>
              <w:jc w:val="center"/>
              <w:rPr>
                <w:rFonts w:ascii="Arial" w:hAnsi="Arial" w:cs="Arial"/>
                <w:b/>
                <w:bCs/>
              </w:rPr>
            </w:pPr>
          </w:p>
        </w:tc>
        <w:tc>
          <w:tcPr>
            <w:tcW w:w="1890" w:type="dxa"/>
            <w:vMerge/>
            <w:tcBorders>
              <w:left w:val="single" w:sz="4" w:space="0" w:color="auto"/>
              <w:right w:val="single" w:sz="4" w:space="0" w:color="auto"/>
            </w:tcBorders>
            <w:shd w:val="clear" w:color="auto" w:fill="auto"/>
            <w:vAlign w:val="bottom"/>
          </w:tcPr>
          <w:p w:rsidR="00A566FB" w:rsidRDefault="00A566FB" w:rsidP="00C36825">
            <w:pP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A566FB" w:rsidRDefault="00A566FB" w:rsidP="00977476">
            <w:pPr>
              <w:rPr>
                <w:rFonts w:ascii="Arial" w:hAnsi="Arial" w:cs="Arial"/>
                <w:sz w:val="20"/>
                <w:szCs w:val="20"/>
              </w:rPr>
            </w:pPr>
            <w:r>
              <w:rPr>
                <w:rFonts w:ascii="Arial" w:hAnsi="Arial" w:cs="Arial"/>
                <w:sz w:val="20"/>
                <w:szCs w:val="20"/>
              </w:rPr>
              <w:t>AO,CASH</w:t>
            </w:r>
          </w:p>
        </w:tc>
        <w:tc>
          <w:tcPr>
            <w:tcW w:w="135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c>
          <w:tcPr>
            <w:tcW w:w="153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r>
      <w:tr w:rsidR="00A566FB" w:rsidRPr="006A3CA9" w:rsidTr="005E7ED3">
        <w:trPr>
          <w:trHeight w:hRule="exact" w:val="288"/>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right w:val="single" w:sz="4" w:space="0" w:color="auto"/>
            </w:tcBorders>
            <w:shd w:val="clear" w:color="auto" w:fill="auto"/>
            <w:vAlign w:val="bottom"/>
          </w:tcPr>
          <w:p w:rsidR="00A566FB" w:rsidRDefault="00A566FB" w:rsidP="009A11F9">
            <w:pPr>
              <w:jc w:val="center"/>
              <w:rPr>
                <w:rFonts w:ascii="Arial" w:hAnsi="Arial" w:cs="Arial"/>
                <w:b/>
                <w:bCs/>
              </w:rPr>
            </w:pPr>
          </w:p>
        </w:tc>
        <w:tc>
          <w:tcPr>
            <w:tcW w:w="1890" w:type="dxa"/>
            <w:vMerge/>
            <w:tcBorders>
              <w:left w:val="single" w:sz="4" w:space="0" w:color="auto"/>
              <w:right w:val="single" w:sz="4" w:space="0" w:color="auto"/>
            </w:tcBorders>
            <w:shd w:val="clear" w:color="auto" w:fill="auto"/>
            <w:vAlign w:val="bottom"/>
          </w:tcPr>
          <w:p w:rsidR="00A566FB" w:rsidRDefault="00A566FB" w:rsidP="00C36825">
            <w:pP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A566FB" w:rsidRDefault="00A566FB" w:rsidP="00977476">
            <w:pPr>
              <w:rPr>
                <w:rFonts w:ascii="Arial" w:hAnsi="Arial" w:cs="Arial"/>
                <w:sz w:val="20"/>
                <w:szCs w:val="20"/>
              </w:rPr>
            </w:pPr>
            <w:r>
              <w:rPr>
                <w:rFonts w:ascii="Arial" w:hAnsi="Arial" w:cs="Arial"/>
                <w:sz w:val="20"/>
                <w:szCs w:val="20"/>
              </w:rPr>
              <w:t>AO,TRA</w:t>
            </w:r>
          </w:p>
        </w:tc>
        <w:tc>
          <w:tcPr>
            <w:tcW w:w="135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c>
          <w:tcPr>
            <w:tcW w:w="1530" w:type="dxa"/>
            <w:vMerge/>
            <w:tcBorders>
              <w:left w:val="single" w:sz="4" w:space="0" w:color="auto"/>
              <w:right w:val="single" w:sz="4" w:space="0" w:color="auto"/>
            </w:tcBorders>
            <w:vAlign w:val="bottom"/>
          </w:tcPr>
          <w:p w:rsidR="00A566FB" w:rsidRDefault="00A566FB" w:rsidP="00913EEC">
            <w:pPr>
              <w:jc w:val="right"/>
              <w:rPr>
                <w:rFonts w:ascii="Arial" w:hAnsi="Arial" w:cs="Arial"/>
                <w:sz w:val="20"/>
                <w:szCs w:val="20"/>
              </w:rPr>
            </w:pPr>
          </w:p>
        </w:tc>
      </w:tr>
      <w:tr w:rsidR="00A566FB" w:rsidRPr="006A3CA9" w:rsidTr="005E7ED3">
        <w:trPr>
          <w:trHeight w:hRule="exact" w:val="288"/>
        </w:trPr>
        <w:tc>
          <w:tcPr>
            <w:tcW w:w="578"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szCs w:val="22"/>
              </w:rPr>
            </w:pPr>
          </w:p>
        </w:tc>
        <w:tc>
          <w:tcPr>
            <w:tcW w:w="2122" w:type="dxa"/>
            <w:vMerge/>
            <w:tcBorders>
              <w:left w:val="single" w:sz="4" w:space="0" w:color="auto"/>
              <w:right w:val="single" w:sz="4" w:space="0" w:color="auto"/>
            </w:tcBorders>
            <w:vAlign w:val="center"/>
          </w:tcPr>
          <w:p w:rsidR="00A566FB" w:rsidRPr="006A3CA9" w:rsidRDefault="00A566FB" w:rsidP="000D5982">
            <w:pPr>
              <w:jc w:val="center"/>
              <w:rPr>
                <w:rFonts w:ascii="Century Gothic" w:hAnsi="Century Gothic" w:cs="Arial"/>
                <w:sz w:val="16"/>
              </w:rPr>
            </w:pPr>
          </w:p>
        </w:tc>
        <w:tc>
          <w:tcPr>
            <w:tcW w:w="1440" w:type="dxa"/>
            <w:vMerge/>
            <w:tcBorders>
              <w:left w:val="single" w:sz="4" w:space="0" w:color="auto"/>
              <w:bottom w:val="single" w:sz="4" w:space="0" w:color="auto"/>
              <w:right w:val="single" w:sz="4" w:space="0" w:color="auto"/>
            </w:tcBorders>
            <w:shd w:val="clear" w:color="auto" w:fill="auto"/>
            <w:vAlign w:val="bottom"/>
          </w:tcPr>
          <w:p w:rsidR="00A566FB" w:rsidRDefault="00A566FB" w:rsidP="009A11F9">
            <w:pPr>
              <w:jc w:val="center"/>
              <w:rPr>
                <w:rFonts w:ascii="Arial" w:hAnsi="Arial" w:cs="Arial"/>
                <w:b/>
                <w:bCs/>
              </w:rPr>
            </w:pPr>
          </w:p>
        </w:tc>
        <w:tc>
          <w:tcPr>
            <w:tcW w:w="1890" w:type="dxa"/>
            <w:vMerge/>
            <w:tcBorders>
              <w:left w:val="single" w:sz="4" w:space="0" w:color="auto"/>
              <w:bottom w:val="single" w:sz="4" w:space="0" w:color="auto"/>
              <w:right w:val="single" w:sz="4" w:space="0" w:color="auto"/>
            </w:tcBorders>
            <w:shd w:val="clear" w:color="auto" w:fill="auto"/>
            <w:vAlign w:val="bottom"/>
          </w:tcPr>
          <w:p w:rsidR="00A566FB" w:rsidRDefault="00A566FB" w:rsidP="00C36825">
            <w:pP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bottom"/>
          </w:tcPr>
          <w:p w:rsidR="00A566FB" w:rsidRDefault="00A566FB" w:rsidP="00977476">
            <w:pPr>
              <w:rPr>
                <w:rFonts w:ascii="Arial" w:hAnsi="Arial" w:cs="Arial"/>
                <w:sz w:val="20"/>
                <w:szCs w:val="20"/>
              </w:rPr>
            </w:pPr>
            <w:r>
              <w:rPr>
                <w:rFonts w:ascii="Arial" w:hAnsi="Arial" w:cs="Arial"/>
                <w:sz w:val="20"/>
                <w:szCs w:val="20"/>
              </w:rPr>
              <w:t>AO,COMPTER</w:t>
            </w:r>
          </w:p>
        </w:tc>
        <w:tc>
          <w:tcPr>
            <w:tcW w:w="1350" w:type="dxa"/>
            <w:vMerge/>
            <w:tcBorders>
              <w:left w:val="single" w:sz="4" w:space="0" w:color="auto"/>
              <w:bottom w:val="single" w:sz="4" w:space="0" w:color="auto"/>
              <w:right w:val="single" w:sz="4" w:space="0" w:color="auto"/>
            </w:tcBorders>
            <w:vAlign w:val="bottom"/>
          </w:tcPr>
          <w:p w:rsidR="00A566FB" w:rsidRDefault="00A566FB" w:rsidP="00913EEC">
            <w:pPr>
              <w:jc w:val="right"/>
              <w:rPr>
                <w:rFonts w:ascii="Arial" w:hAnsi="Arial" w:cs="Arial"/>
                <w:sz w:val="20"/>
                <w:szCs w:val="20"/>
              </w:rPr>
            </w:pPr>
          </w:p>
        </w:tc>
        <w:tc>
          <w:tcPr>
            <w:tcW w:w="1530" w:type="dxa"/>
            <w:vMerge/>
            <w:tcBorders>
              <w:left w:val="single" w:sz="4" w:space="0" w:color="auto"/>
              <w:bottom w:val="single" w:sz="4" w:space="0" w:color="auto"/>
              <w:right w:val="single" w:sz="4" w:space="0" w:color="auto"/>
            </w:tcBorders>
            <w:vAlign w:val="bottom"/>
          </w:tcPr>
          <w:p w:rsidR="00A566FB" w:rsidRDefault="00A566FB" w:rsidP="00913EEC">
            <w:pPr>
              <w:jc w:val="right"/>
              <w:rPr>
                <w:rFonts w:ascii="Arial" w:hAnsi="Arial" w:cs="Arial"/>
                <w:sz w:val="20"/>
                <w:szCs w:val="20"/>
              </w:rPr>
            </w:pPr>
          </w:p>
        </w:tc>
      </w:tr>
      <w:tr w:rsidR="00E03581" w:rsidRPr="006A3CA9" w:rsidTr="005E7ED3">
        <w:tc>
          <w:tcPr>
            <w:tcW w:w="578"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jc w:val="center"/>
              <w:rPr>
                <w:rFonts w:ascii="Century Gothic" w:hAnsi="Century Gothic" w:cs="Arial"/>
                <w:sz w:val="16"/>
                <w:szCs w:val="22"/>
              </w:rPr>
            </w:pPr>
            <w:r w:rsidRPr="006A3CA9">
              <w:rPr>
                <w:rFonts w:ascii="Century Gothic" w:hAnsi="Century Gothic" w:cs="Arial"/>
                <w:sz w:val="16"/>
                <w:szCs w:val="22"/>
              </w:rPr>
              <w:t>03.</w:t>
            </w:r>
          </w:p>
        </w:tc>
        <w:tc>
          <w:tcPr>
            <w:tcW w:w="2122"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rPr>
                <w:rFonts w:ascii="Century Gothic" w:hAnsi="Century Gothic" w:cs="Arial"/>
                <w:sz w:val="16"/>
              </w:rPr>
            </w:pPr>
            <w:r w:rsidRPr="006A3CA9">
              <w:rPr>
                <w:rFonts w:ascii="Century Gothic" w:hAnsi="Century Gothic" w:cs="Arial"/>
                <w:sz w:val="16"/>
              </w:rPr>
              <w:t>Tender/Bid documents can be had from</w:t>
            </w:r>
          </w:p>
        </w:tc>
        <w:tc>
          <w:tcPr>
            <w:tcW w:w="8460" w:type="dxa"/>
            <w:gridSpan w:val="5"/>
            <w:tcBorders>
              <w:top w:val="single" w:sz="4" w:space="0" w:color="auto"/>
              <w:left w:val="single" w:sz="4" w:space="0" w:color="auto"/>
              <w:bottom w:val="single" w:sz="4" w:space="0" w:color="auto"/>
              <w:right w:val="single" w:sz="4" w:space="0" w:color="auto"/>
            </w:tcBorders>
          </w:tcPr>
          <w:p w:rsidR="00E03581" w:rsidRPr="006A3CA9" w:rsidRDefault="00E03581" w:rsidP="0070771F">
            <w:pPr>
              <w:rPr>
                <w:rFonts w:ascii="Century Gothic" w:hAnsi="Century Gothic" w:cs="Arial"/>
                <w:sz w:val="16"/>
              </w:rPr>
            </w:pPr>
          </w:p>
          <w:p w:rsidR="00E03581" w:rsidRPr="006A3CA9" w:rsidRDefault="00E03581" w:rsidP="00F301D7">
            <w:pPr>
              <w:rPr>
                <w:rFonts w:ascii="Century Gothic" w:hAnsi="Century Gothic" w:cs="Arial"/>
                <w:sz w:val="16"/>
              </w:rPr>
            </w:pPr>
            <w:r w:rsidRPr="006A3CA9">
              <w:rPr>
                <w:rFonts w:ascii="Century Gothic" w:hAnsi="Century Gothic" w:cs="Arial"/>
                <w:sz w:val="16"/>
              </w:rPr>
              <w:t>SDE (</w:t>
            </w:r>
            <w:r w:rsidR="00F301D7">
              <w:rPr>
                <w:rFonts w:ascii="Century Gothic" w:hAnsi="Century Gothic" w:cs="Arial"/>
                <w:sz w:val="16"/>
              </w:rPr>
              <w:t>plg</w:t>
            </w:r>
            <w:r w:rsidRPr="006A3CA9">
              <w:rPr>
                <w:rFonts w:ascii="Century Gothic" w:hAnsi="Century Gothic" w:cs="Arial"/>
                <w:sz w:val="16"/>
              </w:rPr>
              <w:t xml:space="preserve">), O/o. G.M.T.D., </w:t>
            </w:r>
            <w:r>
              <w:rPr>
                <w:rFonts w:ascii="Century Gothic" w:hAnsi="Century Gothic" w:cs="Arial"/>
                <w:sz w:val="16"/>
              </w:rPr>
              <w:t>Koraput</w:t>
            </w:r>
          </w:p>
        </w:tc>
      </w:tr>
      <w:tr w:rsidR="00E03581" w:rsidRPr="006A3CA9" w:rsidTr="005E7ED3">
        <w:tc>
          <w:tcPr>
            <w:tcW w:w="578"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jc w:val="center"/>
              <w:rPr>
                <w:rFonts w:ascii="Century Gothic" w:hAnsi="Century Gothic" w:cs="Arial"/>
                <w:sz w:val="16"/>
                <w:szCs w:val="22"/>
              </w:rPr>
            </w:pPr>
            <w:r w:rsidRPr="006A3CA9">
              <w:rPr>
                <w:rFonts w:ascii="Century Gothic" w:hAnsi="Century Gothic" w:cs="Arial"/>
                <w:sz w:val="16"/>
                <w:szCs w:val="22"/>
              </w:rPr>
              <w:t>04.</w:t>
            </w:r>
          </w:p>
        </w:tc>
        <w:tc>
          <w:tcPr>
            <w:tcW w:w="2122"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rPr>
                <w:rFonts w:ascii="Century Gothic" w:hAnsi="Century Gothic" w:cs="Arial"/>
                <w:sz w:val="16"/>
              </w:rPr>
            </w:pPr>
            <w:r w:rsidRPr="006A3CA9">
              <w:rPr>
                <w:rFonts w:ascii="Century Gothic" w:hAnsi="Century Gothic" w:cs="Arial"/>
                <w:sz w:val="16"/>
              </w:rPr>
              <w:t>Cost of Tender/Bid document</w:t>
            </w:r>
          </w:p>
          <w:p w:rsidR="00E03581" w:rsidRPr="006A3CA9" w:rsidRDefault="00E03581" w:rsidP="000D5982">
            <w:pPr>
              <w:rPr>
                <w:rFonts w:ascii="Century Gothic" w:hAnsi="Century Gothic" w:cs="Arial"/>
                <w:sz w:val="16"/>
              </w:rPr>
            </w:pPr>
            <w:r w:rsidRPr="006A3CA9">
              <w:rPr>
                <w:rFonts w:ascii="Century Gothic" w:hAnsi="Century Gothic" w:cs="Arial"/>
                <w:sz w:val="16"/>
              </w:rPr>
              <w:t>(Non refundable)</w:t>
            </w:r>
          </w:p>
        </w:tc>
        <w:tc>
          <w:tcPr>
            <w:tcW w:w="8460" w:type="dxa"/>
            <w:gridSpan w:val="5"/>
            <w:tcBorders>
              <w:top w:val="single" w:sz="4" w:space="0" w:color="auto"/>
              <w:left w:val="single" w:sz="4" w:space="0" w:color="auto"/>
              <w:bottom w:val="single" w:sz="4" w:space="0" w:color="auto"/>
              <w:right w:val="single" w:sz="4" w:space="0" w:color="auto"/>
            </w:tcBorders>
          </w:tcPr>
          <w:p w:rsidR="00E03581" w:rsidRPr="006A3CA9" w:rsidRDefault="00E03581" w:rsidP="0070771F">
            <w:pPr>
              <w:jc w:val="both"/>
              <w:rPr>
                <w:rFonts w:ascii="Century Gothic" w:hAnsi="Century Gothic" w:cs="Arial"/>
                <w:sz w:val="16"/>
              </w:rPr>
            </w:pPr>
          </w:p>
          <w:p w:rsidR="00E03581" w:rsidRPr="006A3CA9" w:rsidRDefault="00E03581" w:rsidP="003E0A56">
            <w:pPr>
              <w:jc w:val="both"/>
              <w:rPr>
                <w:rFonts w:ascii="Century Gothic" w:hAnsi="Century Gothic" w:cs="Arial"/>
                <w:sz w:val="16"/>
              </w:rPr>
            </w:pPr>
            <w:r>
              <w:rPr>
                <w:rFonts w:ascii="Century Gothic" w:hAnsi="Century Gothic" w:cs="Arial"/>
                <w:sz w:val="16"/>
              </w:rPr>
              <w:t>Rs.</w:t>
            </w:r>
            <w:r w:rsidR="003E0A56">
              <w:rPr>
                <w:rFonts w:ascii="Century Gothic" w:hAnsi="Century Gothic" w:cs="Arial"/>
                <w:sz w:val="16"/>
              </w:rPr>
              <w:t>525/-</w:t>
            </w:r>
            <w:r w:rsidRPr="006A3CA9">
              <w:rPr>
                <w:rFonts w:ascii="Century Gothic" w:hAnsi="Century Gothic" w:cs="Arial"/>
                <w:sz w:val="16"/>
              </w:rPr>
              <w:t xml:space="preserve">    (Rupees Five hundred </w:t>
            </w:r>
            <w:r w:rsidR="003E0A56">
              <w:rPr>
                <w:rFonts w:ascii="Century Gothic" w:hAnsi="Century Gothic" w:cs="Arial"/>
                <w:sz w:val="16"/>
              </w:rPr>
              <w:t>twenty five</w:t>
            </w:r>
            <w:r w:rsidRPr="006A3CA9">
              <w:rPr>
                <w:rFonts w:ascii="Century Gothic" w:hAnsi="Century Gothic" w:cs="Arial"/>
                <w:sz w:val="16"/>
              </w:rPr>
              <w:t>) only for each document for each zone.</w:t>
            </w:r>
          </w:p>
        </w:tc>
      </w:tr>
      <w:tr w:rsidR="00E03581" w:rsidRPr="006A3CA9" w:rsidTr="005E7ED3">
        <w:tc>
          <w:tcPr>
            <w:tcW w:w="578"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jc w:val="center"/>
              <w:rPr>
                <w:rFonts w:ascii="Century Gothic" w:hAnsi="Century Gothic" w:cs="Arial"/>
                <w:sz w:val="16"/>
                <w:szCs w:val="22"/>
              </w:rPr>
            </w:pPr>
            <w:r w:rsidRPr="006A3CA9">
              <w:rPr>
                <w:rFonts w:ascii="Century Gothic" w:hAnsi="Century Gothic" w:cs="Arial"/>
                <w:sz w:val="16"/>
                <w:szCs w:val="22"/>
              </w:rPr>
              <w:t>05.</w:t>
            </w:r>
          </w:p>
        </w:tc>
        <w:tc>
          <w:tcPr>
            <w:tcW w:w="2122"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rPr>
                <w:rFonts w:ascii="Century Gothic" w:hAnsi="Century Gothic" w:cs="Arial"/>
                <w:sz w:val="16"/>
              </w:rPr>
            </w:pPr>
            <w:r w:rsidRPr="006A3CA9">
              <w:rPr>
                <w:rFonts w:ascii="Century Gothic" w:hAnsi="Century Gothic" w:cs="Arial"/>
                <w:sz w:val="16"/>
              </w:rPr>
              <w:t>Criteria for issue of Tender/Bid document.</w:t>
            </w:r>
          </w:p>
        </w:tc>
        <w:tc>
          <w:tcPr>
            <w:tcW w:w="8460" w:type="dxa"/>
            <w:gridSpan w:val="5"/>
            <w:tcBorders>
              <w:top w:val="single" w:sz="4" w:space="0" w:color="auto"/>
              <w:left w:val="single" w:sz="4" w:space="0" w:color="auto"/>
              <w:bottom w:val="single" w:sz="4" w:space="0" w:color="auto"/>
              <w:right w:val="single" w:sz="4" w:space="0" w:color="auto"/>
            </w:tcBorders>
          </w:tcPr>
          <w:p w:rsidR="00E03581" w:rsidRPr="006A3CA9" w:rsidRDefault="00E03581" w:rsidP="00FE0CE6">
            <w:pPr>
              <w:jc w:val="center"/>
              <w:rPr>
                <w:rFonts w:ascii="Century Gothic" w:hAnsi="Century Gothic" w:cs="Arial"/>
                <w:b/>
                <w:sz w:val="22"/>
                <w:szCs w:val="22"/>
              </w:rPr>
            </w:pPr>
            <w:r w:rsidRPr="006A3CA9">
              <w:rPr>
                <w:rFonts w:ascii="Century Gothic" w:hAnsi="Century Gothic" w:cs="Arial"/>
                <w:sz w:val="16"/>
              </w:rPr>
              <w:t xml:space="preserve">On production of cost of Bid document amounting Rs. </w:t>
            </w:r>
            <w:r w:rsidR="003E0A56">
              <w:rPr>
                <w:rFonts w:ascii="Century Gothic" w:hAnsi="Century Gothic" w:cs="Arial"/>
                <w:sz w:val="16"/>
              </w:rPr>
              <w:t>525/-</w:t>
            </w:r>
            <w:r w:rsidRPr="006A3CA9">
              <w:rPr>
                <w:rFonts w:ascii="Century Gothic" w:hAnsi="Century Gothic" w:cs="Arial"/>
                <w:sz w:val="16"/>
              </w:rPr>
              <w:t xml:space="preserve"> in the shape of D.D./B.C. drawn in favour of Accounts Officer (Cash), BSNL, O/o. G.M.T.D., </w:t>
            </w:r>
            <w:r>
              <w:rPr>
                <w:rFonts w:ascii="Century Gothic" w:hAnsi="Century Gothic" w:cs="Arial"/>
                <w:sz w:val="16"/>
              </w:rPr>
              <w:t>Koraput</w:t>
            </w:r>
            <w:r w:rsidRPr="006A3CA9">
              <w:rPr>
                <w:rFonts w:ascii="Century Gothic" w:hAnsi="Century Gothic" w:cs="Arial"/>
                <w:sz w:val="16"/>
              </w:rPr>
              <w:t xml:space="preserve"> payable at </w:t>
            </w:r>
            <w:r>
              <w:rPr>
                <w:rFonts w:ascii="Century Gothic" w:hAnsi="Century Gothic" w:cs="Arial"/>
                <w:sz w:val="16"/>
              </w:rPr>
              <w:t>Koraput</w:t>
            </w:r>
            <w:r w:rsidRPr="006A3CA9">
              <w:rPr>
                <w:rFonts w:ascii="Century Gothic" w:hAnsi="Century Gothic" w:cs="Arial"/>
                <w:sz w:val="16"/>
              </w:rPr>
              <w:t xml:space="preserve">.  </w:t>
            </w:r>
            <w:r w:rsidRPr="006A3CA9">
              <w:rPr>
                <w:rFonts w:ascii="Century Gothic" w:hAnsi="Century Gothic" w:cs="Arial"/>
                <w:b/>
                <w:sz w:val="22"/>
                <w:szCs w:val="22"/>
              </w:rPr>
              <w:t>OR</w:t>
            </w:r>
          </w:p>
          <w:p w:rsidR="00E03581" w:rsidRPr="006A3CA9" w:rsidRDefault="00E03581" w:rsidP="00F301D7">
            <w:pPr>
              <w:jc w:val="both"/>
              <w:rPr>
                <w:rFonts w:ascii="Century Gothic" w:hAnsi="Century Gothic" w:cs="Arial"/>
                <w:sz w:val="16"/>
              </w:rPr>
            </w:pPr>
            <w:r w:rsidRPr="006A3CA9">
              <w:rPr>
                <w:rFonts w:ascii="Century Gothic" w:hAnsi="Century Gothic" w:cs="Arial"/>
                <w:sz w:val="16"/>
              </w:rPr>
              <w:t>On production of  original cash payment receipt of the above amount paid at Cash counter of this office to the SDE(</w:t>
            </w:r>
            <w:r w:rsidR="00F301D7">
              <w:rPr>
                <w:rFonts w:ascii="Century Gothic" w:hAnsi="Century Gothic" w:cs="Arial"/>
                <w:sz w:val="16"/>
              </w:rPr>
              <w:t>plg</w:t>
            </w:r>
            <w:r w:rsidRPr="006A3CA9">
              <w:rPr>
                <w:rFonts w:ascii="Century Gothic" w:hAnsi="Century Gothic" w:cs="Arial"/>
                <w:sz w:val="16"/>
              </w:rPr>
              <w:t xml:space="preserve">), O/o GMTD, </w:t>
            </w:r>
            <w:r>
              <w:rPr>
                <w:rFonts w:ascii="Century Gothic" w:hAnsi="Century Gothic" w:cs="Arial"/>
                <w:sz w:val="16"/>
              </w:rPr>
              <w:t>Koraput</w:t>
            </w:r>
            <w:r w:rsidRPr="006A3CA9">
              <w:rPr>
                <w:rFonts w:ascii="Century Gothic" w:hAnsi="Century Gothic" w:cs="Arial"/>
                <w:sz w:val="16"/>
              </w:rPr>
              <w:t>.</w:t>
            </w:r>
          </w:p>
        </w:tc>
      </w:tr>
      <w:tr w:rsidR="00E03581" w:rsidRPr="006A3CA9" w:rsidTr="005E7ED3">
        <w:tc>
          <w:tcPr>
            <w:tcW w:w="578"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jc w:val="center"/>
              <w:rPr>
                <w:rFonts w:ascii="Century Gothic" w:hAnsi="Century Gothic" w:cs="Arial"/>
                <w:sz w:val="16"/>
                <w:szCs w:val="22"/>
              </w:rPr>
            </w:pPr>
            <w:r w:rsidRPr="006A3CA9">
              <w:rPr>
                <w:rFonts w:ascii="Century Gothic" w:hAnsi="Century Gothic" w:cs="Arial"/>
                <w:sz w:val="16"/>
                <w:szCs w:val="22"/>
              </w:rPr>
              <w:t>06.</w:t>
            </w:r>
          </w:p>
        </w:tc>
        <w:tc>
          <w:tcPr>
            <w:tcW w:w="2122"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rPr>
                <w:rFonts w:ascii="Century Gothic" w:hAnsi="Century Gothic" w:cs="Arial"/>
                <w:sz w:val="16"/>
              </w:rPr>
            </w:pPr>
            <w:r w:rsidRPr="006A3CA9">
              <w:rPr>
                <w:rFonts w:ascii="Century Gothic" w:hAnsi="Century Gothic" w:cs="Arial"/>
                <w:sz w:val="16"/>
              </w:rPr>
              <w:t>Period of issue of Tender/Bid documents</w:t>
            </w:r>
          </w:p>
        </w:tc>
        <w:tc>
          <w:tcPr>
            <w:tcW w:w="8460" w:type="dxa"/>
            <w:gridSpan w:val="5"/>
            <w:tcBorders>
              <w:top w:val="single" w:sz="4" w:space="0" w:color="auto"/>
              <w:left w:val="single" w:sz="4" w:space="0" w:color="auto"/>
              <w:bottom w:val="single" w:sz="4" w:space="0" w:color="auto"/>
              <w:right w:val="single" w:sz="4" w:space="0" w:color="auto"/>
            </w:tcBorders>
          </w:tcPr>
          <w:p w:rsidR="00E03581" w:rsidRPr="00833BD2" w:rsidRDefault="00E03581" w:rsidP="0070771F">
            <w:pPr>
              <w:rPr>
                <w:rFonts w:ascii="Century Gothic" w:hAnsi="Century Gothic" w:cs="Arial"/>
                <w:sz w:val="16"/>
                <w:szCs w:val="16"/>
              </w:rPr>
            </w:pPr>
          </w:p>
          <w:p w:rsidR="00E03581" w:rsidRPr="00833BD2" w:rsidRDefault="00E03581" w:rsidP="00F301D7">
            <w:pPr>
              <w:rPr>
                <w:rFonts w:ascii="Century Gothic" w:hAnsi="Century Gothic" w:cs="Arial"/>
                <w:sz w:val="16"/>
                <w:szCs w:val="16"/>
              </w:rPr>
            </w:pPr>
            <w:r w:rsidRPr="00833BD2">
              <w:rPr>
                <w:rFonts w:ascii="Century Gothic" w:hAnsi="Century Gothic" w:cs="Arial"/>
                <w:sz w:val="16"/>
                <w:szCs w:val="16"/>
              </w:rPr>
              <w:t xml:space="preserve">All working days between </w:t>
            </w:r>
            <w:r w:rsidRPr="00833BD2">
              <w:rPr>
                <w:rFonts w:ascii="Century Gothic" w:hAnsi="Century Gothic" w:cs="Arial"/>
                <w:b/>
                <w:sz w:val="16"/>
                <w:szCs w:val="16"/>
              </w:rPr>
              <w:t>11:00 hours to 16:00 hours</w:t>
            </w:r>
            <w:r w:rsidRPr="00833BD2">
              <w:rPr>
                <w:rFonts w:ascii="Century Gothic" w:hAnsi="Century Gothic" w:cs="Arial"/>
                <w:sz w:val="16"/>
                <w:szCs w:val="16"/>
              </w:rPr>
              <w:t xml:space="preserve"> from </w:t>
            </w:r>
            <w:r w:rsidRPr="00833BD2">
              <w:rPr>
                <w:rFonts w:ascii="Century Gothic" w:hAnsi="Century Gothic" w:cs="Arial"/>
                <w:b/>
                <w:sz w:val="16"/>
                <w:szCs w:val="16"/>
              </w:rPr>
              <w:t>dt:-</w:t>
            </w:r>
            <w:r>
              <w:rPr>
                <w:rFonts w:ascii="Century Gothic" w:hAnsi="Century Gothic" w:cs="Arial"/>
                <w:b/>
                <w:sz w:val="16"/>
                <w:szCs w:val="16"/>
              </w:rPr>
              <w:t xml:space="preserve"> 2</w:t>
            </w:r>
            <w:r w:rsidR="00F301D7">
              <w:rPr>
                <w:rFonts w:ascii="Century Gothic" w:hAnsi="Century Gothic" w:cs="Arial"/>
                <w:b/>
                <w:sz w:val="16"/>
                <w:szCs w:val="16"/>
              </w:rPr>
              <w:t>4</w:t>
            </w:r>
            <w:r>
              <w:rPr>
                <w:rFonts w:ascii="Century Gothic" w:hAnsi="Century Gothic" w:cs="Arial"/>
                <w:b/>
                <w:sz w:val="16"/>
                <w:szCs w:val="16"/>
              </w:rPr>
              <w:t xml:space="preserve">.12.2012  </w:t>
            </w:r>
            <w:r w:rsidRPr="00833BD2">
              <w:rPr>
                <w:rFonts w:ascii="Century Gothic" w:hAnsi="Century Gothic" w:cs="Arial"/>
                <w:b/>
                <w:sz w:val="16"/>
                <w:szCs w:val="16"/>
              </w:rPr>
              <w:t xml:space="preserve">to </w:t>
            </w:r>
            <w:r>
              <w:rPr>
                <w:rFonts w:ascii="Century Gothic" w:hAnsi="Century Gothic" w:cs="Arial"/>
                <w:b/>
                <w:sz w:val="16"/>
                <w:szCs w:val="16"/>
              </w:rPr>
              <w:t>2</w:t>
            </w:r>
            <w:r w:rsidR="00F301D7">
              <w:rPr>
                <w:rFonts w:ascii="Century Gothic" w:hAnsi="Century Gothic" w:cs="Arial"/>
                <w:b/>
                <w:sz w:val="16"/>
                <w:szCs w:val="16"/>
              </w:rPr>
              <w:t>3</w:t>
            </w:r>
            <w:r>
              <w:rPr>
                <w:rFonts w:ascii="Century Gothic" w:hAnsi="Century Gothic" w:cs="Arial"/>
                <w:b/>
                <w:sz w:val="16"/>
                <w:szCs w:val="16"/>
              </w:rPr>
              <w:t>.01.2013</w:t>
            </w:r>
          </w:p>
        </w:tc>
      </w:tr>
      <w:tr w:rsidR="00E03581" w:rsidRPr="006A3CA9" w:rsidTr="005E7ED3">
        <w:tc>
          <w:tcPr>
            <w:tcW w:w="578"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jc w:val="center"/>
              <w:rPr>
                <w:rFonts w:ascii="Century Gothic" w:hAnsi="Century Gothic" w:cs="Arial"/>
                <w:sz w:val="16"/>
                <w:szCs w:val="22"/>
              </w:rPr>
            </w:pPr>
            <w:r w:rsidRPr="006A3CA9">
              <w:rPr>
                <w:rFonts w:ascii="Century Gothic" w:hAnsi="Century Gothic" w:cs="Arial"/>
                <w:sz w:val="16"/>
                <w:szCs w:val="22"/>
              </w:rPr>
              <w:t>07.</w:t>
            </w:r>
          </w:p>
        </w:tc>
        <w:tc>
          <w:tcPr>
            <w:tcW w:w="2122"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rPr>
                <w:rFonts w:ascii="Century Gothic" w:hAnsi="Century Gothic" w:cs="Arial"/>
                <w:sz w:val="16"/>
              </w:rPr>
            </w:pPr>
            <w:r w:rsidRPr="006A3CA9">
              <w:rPr>
                <w:rFonts w:ascii="Century Gothic" w:hAnsi="Century Gothic" w:cs="Arial"/>
                <w:sz w:val="16"/>
              </w:rPr>
              <w:t>Time and Last date of submission of bids.</w:t>
            </w:r>
          </w:p>
        </w:tc>
        <w:tc>
          <w:tcPr>
            <w:tcW w:w="8460" w:type="dxa"/>
            <w:gridSpan w:val="5"/>
            <w:tcBorders>
              <w:top w:val="single" w:sz="4" w:space="0" w:color="auto"/>
              <w:left w:val="single" w:sz="4" w:space="0" w:color="auto"/>
              <w:bottom w:val="single" w:sz="4" w:space="0" w:color="auto"/>
              <w:right w:val="single" w:sz="4" w:space="0" w:color="auto"/>
            </w:tcBorders>
            <w:vAlign w:val="center"/>
          </w:tcPr>
          <w:p w:rsidR="00E03581" w:rsidRPr="00833BD2" w:rsidRDefault="00E03581" w:rsidP="00F301D7">
            <w:pPr>
              <w:rPr>
                <w:rFonts w:ascii="Century Gothic" w:hAnsi="Century Gothic" w:cs="Arial"/>
                <w:b/>
                <w:sz w:val="16"/>
                <w:szCs w:val="16"/>
              </w:rPr>
            </w:pPr>
            <w:r w:rsidRPr="00833BD2">
              <w:rPr>
                <w:rFonts w:ascii="Century Gothic" w:hAnsi="Century Gothic" w:cs="Arial"/>
                <w:b/>
                <w:sz w:val="16"/>
                <w:szCs w:val="16"/>
              </w:rPr>
              <w:t xml:space="preserve">Up to 13:00 Hrs of dtd: </w:t>
            </w:r>
            <w:r>
              <w:rPr>
                <w:rFonts w:ascii="Century Gothic" w:hAnsi="Century Gothic" w:cs="Arial"/>
                <w:b/>
                <w:sz w:val="16"/>
                <w:szCs w:val="16"/>
              </w:rPr>
              <w:t>2</w:t>
            </w:r>
            <w:r w:rsidR="00F301D7">
              <w:rPr>
                <w:rFonts w:ascii="Century Gothic" w:hAnsi="Century Gothic" w:cs="Arial"/>
                <w:b/>
                <w:sz w:val="16"/>
                <w:szCs w:val="16"/>
              </w:rPr>
              <w:t>4</w:t>
            </w:r>
            <w:r>
              <w:rPr>
                <w:rFonts w:ascii="Century Gothic" w:hAnsi="Century Gothic" w:cs="Arial"/>
                <w:b/>
                <w:sz w:val="16"/>
                <w:szCs w:val="16"/>
              </w:rPr>
              <w:t>.01.2013</w:t>
            </w:r>
          </w:p>
        </w:tc>
      </w:tr>
      <w:tr w:rsidR="00E03581" w:rsidRPr="006A3CA9" w:rsidTr="005E7ED3">
        <w:tc>
          <w:tcPr>
            <w:tcW w:w="578"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jc w:val="center"/>
              <w:rPr>
                <w:rFonts w:ascii="Century Gothic" w:hAnsi="Century Gothic" w:cs="Arial"/>
                <w:sz w:val="16"/>
                <w:szCs w:val="22"/>
              </w:rPr>
            </w:pPr>
            <w:r w:rsidRPr="006A3CA9">
              <w:rPr>
                <w:rFonts w:ascii="Century Gothic" w:hAnsi="Century Gothic" w:cs="Arial"/>
                <w:sz w:val="16"/>
                <w:szCs w:val="22"/>
              </w:rPr>
              <w:t>08.</w:t>
            </w:r>
          </w:p>
        </w:tc>
        <w:tc>
          <w:tcPr>
            <w:tcW w:w="2122"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rPr>
                <w:rFonts w:ascii="Century Gothic" w:hAnsi="Century Gothic" w:cs="Arial"/>
                <w:sz w:val="16"/>
              </w:rPr>
            </w:pPr>
            <w:r w:rsidRPr="006A3CA9">
              <w:rPr>
                <w:rFonts w:ascii="Century Gothic" w:hAnsi="Century Gothic" w:cs="Arial"/>
                <w:sz w:val="16"/>
              </w:rPr>
              <w:t>Time and date of opening of bids.</w:t>
            </w:r>
          </w:p>
        </w:tc>
        <w:tc>
          <w:tcPr>
            <w:tcW w:w="8460" w:type="dxa"/>
            <w:gridSpan w:val="5"/>
            <w:tcBorders>
              <w:top w:val="single" w:sz="4" w:space="0" w:color="auto"/>
              <w:left w:val="single" w:sz="4" w:space="0" w:color="auto"/>
              <w:bottom w:val="single" w:sz="4" w:space="0" w:color="auto"/>
              <w:right w:val="single" w:sz="4" w:space="0" w:color="auto"/>
            </w:tcBorders>
          </w:tcPr>
          <w:p w:rsidR="00E03581" w:rsidRPr="00833BD2" w:rsidRDefault="00E03581" w:rsidP="009D645E">
            <w:pPr>
              <w:jc w:val="both"/>
              <w:rPr>
                <w:rFonts w:ascii="Century Gothic" w:hAnsi="Century Gothic" w:cs="Arial"/>
                <w:sz w:val="16"/>
                <w:szCs w:val="16"/>
              </w:rPr>
            </w:pPr>
          </w:p>
          <w:p w:rsidR="00E03581" w:rsidRPr="00833BD2" w:rsidRDefault="00E03581" w:rsidP="00F301D7">
            <w:pPr>
              <w:jc w:val="both"/>
              <w:rPr>
                <w:rFonts w:ascii="Century Gothic" w:hAnsi="Century Gothic" w:cs="Arial"/>
                <w:sz w:val="16"/>
                <w:szCs w:val="16"/>
              </w:rPr>
            </w:pPr>
            <w:r w:rsidRPr="00833BD2">
              <w:rPr>
                <w:rFonts w:ascii="Century Gothic" w:hAnsi="Century Gothic" w:cs="Arial"/>
                <w:sz w:val="16"/>
                <w:szCs w:val="16"/>
              </w:rPr>
              <w:t xml:space="preserve">At </w:t>
            </w:r>
            <w:r>
              <w:rPr>
                <w:rFonts w:ascii="Century Gothic" w:hAnsi="Century Gothic" w:cs="Arial"/>
                <w:b/>
                <w:sz w:val="16"/>
                <w:szCs w:val="16"/>
              </w:rPr>
              <w:t>15:30</w:t>
            </w:r>
            <w:r w:rsidRPr="00833BD2">
              <w:rPr>
                <w:rFonts w:ascii="Century Gothic" w:hAnsi="Century Gothic" w:cs="Arial"/>
                <w:b/>
                <w:sz w:val="16"/>
                <w:szCs w:val="16"/>
              </w:rPr>
              <w:t xml:space="preserve"> Hrs</w:t>
            </w:r>
            <w:r w:rsidRPr="00833BD2">
              <w:rPr>
                <w:rFonts w:ascii="Century Gothic" w:hAnsi="Century Gothic" w:cs="Arial"/>
                <w:sz w:val="16"/>
                <w:szCs w:val="16"/>
              </w:rPr>
              <w:t xml:space="preserve"> of Dated:- </w:t>
            </w:r>
            <w:r>
              <w:rPr>
                <w:rFonts w:ascii="Century Gothic" w:hAnsi="Century Gothic" w:cs="Arial"/>
                <w:b/>
                <w:sz w:val="16"/>
                <w:szCs w:val="16"/>
              </w:rPr>
              <w:t>2</w:t>
            </w:r>
            <w:r w:rsidR="00F301D7">
              <w:rPr>
                <w:rFonts w:ascii="Century Gothic" w:hAnsi="Century Gothic" w:cs="Arial"/>
                <w:b/>
                <w:sz w:val="16"/>
                <w:szCs w:val="16"/>
              </w:rPr>
              <w:t>4</w:t>
            </w:r>
            <w:r>
              <w:rPr>
                <w:rFonts w:ascii="Century Gothic" w:hAnsi="Century Gothic" w:cs="Arial"/>
                <w:b/>
                <w:sz w:val="16"/>
                <w:szCs w:val="16"/>
              </w:rPr>
              <w:t xml:space="preserve">.01.2013 </w:t>
            </w:r>
            <w:r w:rsidRPr="00833BD2">
              <w:rPr>
                <w:rFonts w:ascii="Century Gothic" w:hAnsi="Century Gothic" w:cs="Arial"/>
                <w:sz w:val="16"/>
                <w:szCs w:val="16"/>
              </w:rPr>
              <w:t>If this date is declared as holiday then the opening date &amp; time should  automatically be treated as exten</w:t>
            </w:r>
            <w:r>
              <w:rPr>
                <w:rFonts w:ascii="Century Gothic" w:hAnsi="Century Gothic" w:cs="Arial"/>
                <w:sz w:val="16"/>
                <w:szCs w:val="16"/>
              </w:rPr>
              <w:t>ded to next working day at 15:30</w:t>
            </w:r>
            <w:r w:rsidRPr="00833BD2">
              <w:rPr>
                <w:rFonts w:ascii="Century Gothic" w:hAnsi="Century Gothic" w:cs="Arial"/>
                <w:sz w:val="16"/>
                <w:szCs w:val="16"/>
              </w:rPr>
              <w:t xml:space="preserve"> Hrs.</w:t>
            </w:r>
          </w:p>
        </w:tc>
      </w:tr>
      <w:tr w:rsidR="00E03581" w:rsidRPr="006A3CA9" w:rsidTr="005E7ED3">
        <w:trPr>
          <w:trHeight w:val="440"/>
        </w:trPr>
        <w:tc>
          <w:tcPr>
            <w:tcW w:w="578"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jc w:val="center"/>
              <w:rPr>
                <w:rFonts w:ascii="Century Gothic" w:hAnsi="Century Gothic" w:cs="Arial"/>
                <w:sz w:val="16"/>
                <w:szCs w:val="22"/>
              </w:rPr>
            </w:pPr>
            <w:r w:rsidRPr="006A3CA9">
              <w:rPr>
                <w:rFonts w:ascii="Century Gothic" w:hAnsi="Century Gothic" w:cs="Arial"/>
                <w:sz w:val="16"/>
                <w:szCs w:val="22"/>
              </w:rPr>
              <w:t>09.</w:t>
            </w:r>
          </w:p>
        </w:tc>
        <w:tc>
          <w:tcPr>
            <w:tcW w:w="2122"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rPr>
                <w:rFonts w:ascii="Century Gothic" w:hAnsi="Century Gothic" w:cs="Arial"/>
                <w:sz w:val="16"/>
              </w:rPr>
            </w:pPr>
            <w:r w:rsidRPr="006A3CA9">
              <w:rPr>
                <w:rFonts w:ascii="Century Gothic" w:hAnsi="Century Gothic" w:cs="Arial"/>
                <w:sz w:val="16"/>
              </w:rPr>
              <w:t>Eligibility &amp; qualification criteria.</w:t>
            </w:r>
          </w:p>
        </w:tc>
        <w:tc>
          <w:tcPr>
            <w:tcW w:w="8460" w:type="dxa"/>
            <w:gridSpan w:val="5"/>
            <w:tcBorders>
              <w:top w:val="single" w:sz="4" w:space="0" w:color="auto"/>
              <w:left w:val="single" w:sz="4" w:space="0" w:color="auto"/>
              <w:bottom w:val="single" w:sz="4" w:space="0" w:color="auto"/>
              <w:right w:val="single" w:sz="4" w:space="0" w:color="auto"/>
            </w:tcBorders>
          </w:tcPr>
          <w:p w:rsidR="00E03581" w:rsidRPr="006A3CA9" w:rsidRDefault="00E03581" w:rsidP="0070771F">
            <w:pPr>
              <w:jc w:val="both"/>
              <w:rPr>
                <w:rFonts w:ascii="Century Gothic" w:hAnsi="Century Gothic" w:cs="Arial"/>
                <w:sz w:val="16"/>
              </w:rPr>
            </w:pPr>
          </w:p>
          <w:p w:rsidR="00E03581" w:rsidRPr="006A3CA9" w:rsidRDefault="00E03581" w:rsidP="0070771F">
            <w:pPr>
              <w:jc w:val="both"/>
              <w:rPr>
                <w:rFonts w:ascii="Century Gothic" w:hAnsi="Century Gothic" w:cs="Arial"/>
                <w:sz w:val="16"/>
              </w:rPr>
            </w:pPr>
            <w:r w:rsidRPr="006A3CA9">
              <w:rPr>
                <w:rFonts w:ascii="Century Gothic" w:hAnsi="Century Gothic" w:cs="Arial"/>
                <w:sz w:val="16"/>
              </w:rPr>
              <w:t xml:space="preserve">As per clause No. 13 – (a) to (n) of section – III under heading  terms and conditions of technical bid. </w:t>
            </w:r>
          </w:p>
        </w:tc>
      </w:tr>
      <w:tr w:rsidR="00E03581" w:rsidRPr="006A3CA9" w:rsidTr="005E7ED3">
        <w:trPr>
          <w:trHeight w:val="377"/>
        </w:trPr>
        <w:tc>
          <w:tcPr>
            <w:tcW w:w="578"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jc w:val="center"/>
              <w:rPr>
                <w:rFonts w:ascii="Century Gothic" w:hAnsi="Century Gothic" w:cs="Arial"/>
                <w:sz w:val="16"/>
                <w:szCs w:val="22"/>
              </w:rPr>
            </w:pPr>
            <w:r w:rsidRPr="006A3CA9">
              <w:rPr>
                <w:rFonts w:ascii="Century Gothic" w:hAnsi="Century Gothic" w:cs="Arial"/>
                <w:sz w:val="16"/>
                <w:szCs w:val="22"/>
              </w:rPr>
              <w:t>10.</w:t>
            </w:r>
          </w:p>
        </w:tc>
        <w:tc>
          <w:tcPr>
            <w:tcW w:w="2122"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rPr>
                <w:rFonts w:ascii="Century Gothic" w:hAnsi="Century Gothic" w:cs="Arial"/>
                <w:sz w:val="16"/>
              </w:rPr>
            </w:pPr>
            <w:r w:rsidRPr="006A3CA9">
              <w:rPr>
                <w:rFonts w:ascii="Century Gothic" w:hAnsi="Century Gothic" w:cs="Arial"/>
                <w:sz w:val="16"/>
              </w:rPr>
              <w:t>Rejection of Tender</w:t>
            </w:r>
          </w:p>
        </w:tc>
        <w:tc>
          <w:tcPr>
            <w:tcW w:w="8460" w:type="dxa"/>
            <w:gridSpan w:val="5"/>
            <w:tcBorders>
              <w:top w:val="single" w:sz="4" w:space="0" w:color="auto"/>
              <w:left w:val="single" w:sz="4" w:space="0" w:color="auto"/>
              <w:bottom w:val="single" w:sz="4" w:space="0" w:color="auto"/>
              <w:right w:val="single" w:sz="4" w:space="0" w:color="auto"/>
            </w:tcBorders>
          </w:tcPr>
          <w:p w:rsidR="00E03581" w:rsidRPr="006A3CA9" w:rsidRDefault="00E03581" w:rsidP="0070771F">
            <w:pPr>
              <w:jc w:val="both"/>
              <w:rPr>
                <w:rFonts w:ascii="Century Gothic" w:hAnsi="Century Gothic" w:cs="Arial"/>
                <w:sz w:val="16"/>
              </w:rPr>
            </w:pPr>
          </w:p>
          <w:p w:rsidR="00E03581" w:rsidRPr="006A3CA9" w:rsidRDefault="00E03581" w:rsidP="0070771F">
            <w:pPr>
              <w:jc w:val="both"/>
              <w:rPr>
                <w:rFonts w:ascii="Century Gothic" w:hAnsi="Century Gothic" w:cs="Arial"/>
                <w:sz w:val="16"/>
              </w:rPr>
            </w:pPr>
            <w:r w:rsidRPr="006A3CA9">
              <w:rPr>
                <w:rFonts w:ascii="Century Gothic" w:hAnsi="Century Gothic" w:cs="Arial"/>
                <w:sz w:val="16"/>
              </w:rPr>
              <w:t>Unsealed, late receipt, incomplete, ambiguous and conditional rate tenders will be rejected</w:t>
            </w:r>
          </w:p>
        </w:tc>
      </w:tr>
      <w:tr w:rsidR="00E03581" w:rsidRPr="006A3CA9" w:rsidTr="005E7ED3">
        <w:tc>
          <w:tcPr>
            <w:tcW w:w="578"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jc w:val="center"/>
              <w:rPr>
                <w:rFonts w:ascii="Century Gothic" w:hAnsi="Century Gothic" w:cs="Arial"/>
                <w:sz w:val="16"/>
                <w:szCs w:val="22"/>
              </w:rPr>
            </w:pPr>
            <w:r w:rsidRPr="006A3CA9">
              <w:rPr>
                <w:rFonts w:ascii="Century Gothic" w:hAnsi="Century Gothic" w:cs="Arial"/>
                <w:sz w:val="16"/>
                <w:szCs w:val="22"/>
              </w:rPr>
              <w:t>11.</w:t>
            </w:r>
          </w:p>
        </w:tc>
        <w:tc>
          <w:tcPr>
            <w:tcW w:w="2122" w:type="dxa"/>
            <w:tcBorders>
              <w:top w:val="single" w:sz="4" w:space="0" w:color="auto"/>
              <w:left w:val="single" w:sz="4" w:space="0" w:color="auto"/>
              <w:bottom w:val="single" w:sz="4" w:space="0" w:color="auto"/>
              <w:right w:val="single" w:sz="4" w:space="0" w:color="auto"/>
            </w:tcBorders>
            <w:vAlign w:val="center"/>
          </w:tcPr>
          <w:p w:rsidR="00E03581" w:rsidRPr="006A3CA9" w:rsidRDefault="00E03581" w:rsidP="000D5982">
            <w:pPr>
              <w:rPr>
                <w:rFonts w:ascii="Century Gothic" w:hAnsi="Century Gothic" w:cs="Arial"/>
                <w:sz w:val="16"/>
              </w:rPr>
            </w:pPr>
            <w:r w:rsidRPr="006A3CA9">
              <w:rPr>
                <w:rFonts w:ascii="Century Gothic" w:hAnsi="Century Gothic" w:cs="Arial"/>
                <w:sz w:val="16"/>
              </w:rPr>
              <w:t>Mode of receipt of completely  sealed tender document inside properly sealed outer envelope.</w:t>
            </w:r>
          </w:p>
        </w:tc>
        <w:tc>
          <w:tcPr>
            <w:tcW w:w="8460" w:type="dxa"/>
            <w:gridSpan w:val="5"/>
            <w:tcBorders>
              <w:top w:val="single" w:sz="4" w:space="0" w:color="auto"/>
              <w:left w:val="single" w:sz="4" w:space="0" w:color="auto"/>
              <w:bottom w:val="single" w:sz="4" w:space="0" w:color="auto"/>
              <w:right w:val="single" w:sz="4" w:space="0" w:color="auto"/>
            </w:tcBorders>
          </w:tcPr>
          <w:p w:rsidR="00E03581" w:rsidRPr="006A3CA9" w:rsidRDefault="00E03581" w:rsidP="00F301D7">
            <w:pPr>
              <w:jc w:val="both"/>
              <w:rPr>
                <w:rFonts w:ascii="Century Gothic" w:hAnsi="Century Gothic" w:cs="Arial"/>
                <w:sz w:val="16"/>
              </w:rPr>
            </w:pPr>
            <w:r w:rsidRPr="006A3CA9">
              <w:rPr>
                <w:rFonts w:ascii="Century Gothic" w:hAnsi="Century Gothic" w:cs="Arial"/>
                <w:sz w:val="16"/>
              </w:rPr>
              <w:t xml:space="preserve">By registered post/courier service in such a way so as to reach to AGM(HR &amp; Admn), O/o GMTD, </w:t>
            </w:r>
            <w:r>
              <w:rPr>
                <w:rFonts w:ascii="Century Gothic" w:hAnsi="Century Gothic" w:cs="Arial"/>
                <w:sz w:val="16"/>
              </w:rPr>
              <w:t>Koraput</w:t>
            </w:r>
            <w:r w:rsidRPr="006A3CA9">
              <w:rPr>
                <w:rFonts w:ascii="Century Gothic" w:hAnsi="Century Gothic" w:cs="Arial"/>
                <w:sz w:val="16"/>
              </w:rPr>
              <w:t xml:space="preserve"> strictly upto </w:t>
            </w:r>
            <w:r w:rsidRPr="006A3CA9">
              <w:rPr>
                <w:rFonts w:ascii="Century Gothic" w:hAnsi="Century Gothic" w:cs="Arial"/>
                <w:b/>
                <w:sz w:val="16"/>
              </w:rPr>
              <w:t xml:space="preserve">13:00 Hrs of  </w:t>
            </w:r>
            <w:r>
              <w:rPr>
                <w:rFonts w:ascii="Century Gothic" w:hAnsi="Century Gothic" w:cs="Arial"/>
                <w:b/>
                <w:sz w:val="16"/>
                <w:szCs w:val="16"/>
              </w:rPr>
              <w:t>2</w:t>
            </w:r>
            <w:r w:rsidR="00F301D7">
              <w:rPr>
                <w:rFonts w:ascii="Century Gothic" w:hAnsi="Century Gothic" w:cs="Arial"/>
                <w:b/>
                <w:sz w:val="16"/>
                <w:szCs w:val="16"/>
              </w:rPr>
              <w:t>4</w:t>
            </w:r>
            <w:r>
              <w:rPr>
                <w:rFonts w:ascii="Century Gothic" w:hAnsi="Century Gothic" w:cs="Arial"/>
                <w:b/>
                <w:sz w:val="16"/>
                <w:szCs w:val="16"/>
              </w:rPr>
              <w:t xml:space="preserve">.01.2013 </w:t>
            </w:r>
            <w:r w:rsidRPr="006A3CA9">
              <w:rPr>
                <w:rFonts w:ascii="Century Gothic" w:hAnsi="Century Gothic" w:cs="Arial"/>
                <w:sz w:val="16"/>
              </w:rPr>
              <w:t xml:space="preserve">or by dropping in the Tender Box placed in the chamber of  AGM(HR &amp; Admn),O/O GMTD, </w:t>
            </w:r>
            <w:r>
              <w:rPr>
                <w:rFonts w:ascii="Century Gothic" w:hAnsi="Century Gothic" w:cs="Arial"/>
                <w:sz w:val="16"/>
              </w:rPr>
              <w:t>Koraput</w:t>
            </w:r>
            <w:r w:rsidRPr="006A3CA9">
              <w:rPr>
                <w:rFonts w:ascii="Century Gothic" w:hAnsi="Century Gothic" w:cs="Arial"/>
                <w:sz w:val="16"/>
              </w:rPr>
              <w:t xml:space="preserve"> up to </w:t>
            </w:r>
            <w:r>
              <w:rPr>
                <w:rFonts w:ascii="Century Gothic" w:hAnsi="Century Gothic" w:cs="Arial"/>
                <w:b/>
                <w:sz w:val="16"/>
              </w:rPr>
              <w:t>13:0</w:t>
            </w:r>
            <w:r w:rsidRPr="006A3CA9">
              <w:rPr>
                <w:rFonts w:ascii="Century Gothic" w:hAnsi="Century Gothic" w:cs="Arial"/>
                <w:b/>
                <w:sz w:val="16"/>
              </w:rPr>
              <w:t>0</w:t>
            </w:r>
            <w:r w:rsidRPr="006A3CA9">
              <w:rPr>
                <w:rFonts w:ascii="Century Gothic" w:hAnsi="Century Gothic" w:cs="Arial"/>
                <w:sz w:val="16"/>
              </w:rPr>
              <w:t xml:space="preserve"> Hrs of </w:t>
            </w:r>
            <w:r>
              <w:rPr>
                <w:rFonts w:ascii="Century Gothic" w:hAnsi="Century Gothic" w:cs="Arial"/>
                <w:b/>
                <w:sz w:val="16"/>
                <w:szCs w:val="16"/>
              </w:rPr>
              <w:t>2</w:t>
            </w:r>
            <w:r w:rsidR="00F301D7">
              <w:rPr>
                <w:rFonts w:ascii="Century Gothic" w:hAnsi="Century Gothic" w:cs="Arial"/>
                <w:b/>
                <w:sz w:val="16"/>
                <w:szCs w:val="16"/>
              </w:rPr>
              <w:t>4</w:t>
            </w:r>
            <w:r>
              <w:rPr>
                <w:rFonts w:ascii="Century Gothic" w:hAnsi="Century Gothic" w:cs="Arial"/>
                <w:b/>
                <w:sz w:val="16"/>
                <w:szCs w:val="16"/>
              </w:rPr>
              <w:t>.01.2013</w:t>
            </w:r>
          </w:p>
        </w:tc>
      </w:tr>
    </w:tbl>
    <w:p w:rsidR="00AB3721" w:rsidRPr="006A3CA9" w:rsidRDefault="00C5717C" w:rsidP="002E6D85">
      <w:pPr>
        <w:jc w:val="both"/>
        <w:rPr>
          <w:rFonts w:ascii="Century Gothic" w:hAnsi="Century Gothic"/>
          <w:sz w:val="18"/>
        </w:rPr>
      </w:pPr>
      <w:r w:rsidRPr="00C5717C">
        <w:rPr>
          <w:rFonts w:ascii="Century Gothic" w:hAnsi="Century Gothic"/>
          <w:b/>
          <w:noProof/>
          <w:sz w:val="20"/>
        </w:rPr>
        <w:pict>
          <v:shapetype id="_x0000_t202" coordsize="21600,21600" o:spt="202" path="m,l,21600r21600,l21600,xe">
            <v:stroke joinstyle="miter"/>
            <v:path gradientshapeok="t" o:connecttype="rect"/>
          </v:shapetype>
          <v:shape id="_x0000_s1061" type="#_x0000_t202" style="position:absolute;left:0;text-align:left;margin-left:-32.85pt;margin-top:7.05pt;width:555.25pt;height:84pt;z-index:251658240;mso-position-horizontal-relative:text;mso-position-vertical-relative:text" stroked="f">
            <v:textbox style="mso-next-textbox:#_x0000_s1061">
              <w:txbxContent>
                <w:p w:rsidR="004C725D" w:rsidRPr="00D4111E" w:rsidRDefault="004C725D" w:rsidP="00F27ACC">
                  <w:pPr>
                    <w:jc w:val="both"/>
                    <w:rPr>
                      <w:rFonts w:ascii="Century Gothic" w:hAnsi="Century Gothic" w:cs="Tahoma"/>
                      <w:b/>
                      <w:sz w:val="18"/>
                      <w:szCs w:val="20"/>
                    </w:rPr>
                  </w:pPr>
                  <w:r w:rsidRPr="00D4111E">
                    <w:rPr>
                      <w:b/>
                      <w:sz w:val="18"/>
                      <w:szCs w:val="18"/>
                    </w:rPr>
                    <w:t>N.B:-</w:t>
                  </w:r>
                  <w:r w:rsidRPr="00D4111E">
                    <w:rPr>
                      <w:sz w:val="18"/>
                      <w:szCs w:val="18"/>
                    </w:rPr>
                    <w:t xml:space="preserve"> </w:t>
                  </w:r>
                  <w:r w:rsidRPr="00D4111E">
                    <w:rPr>
                      <w:sz w:val="18"/>
                      <w:szCs w:val="18"/>
                    </w:rPr>
                    <w:tab/>
                    <w:t xml:space="preserve">1)  The G.M.T.D, </w:t>
                  </w:r>
                  <w:r>
                    <w:rPr>
                      <w:sz w:val="18"/>
                      <w:szCs w:val="18"/>
                    </w:rPr>
                    <w:t>Koraput</w:t>
                  </w:r>
                  <w:r w:rsidRPr="00D4111E">
                    <w:rPr>
                      <w:sz w:val="18"/>
                      <w:szCs w:val="18"/>
                    </w:rPr>
                    <w:t xml:space="preserve"> reserves the right to accept or reject any or all tenders in part or whole    without assigning any reason </w:t>
                  </w:r>
                  <w:r>
                    <w:rPr>
                      <w:sz w:val="18"/>
                      <w:szCs w:val="18"/>
                    </w:rPr>
                    <w:t>wherever situation arises not acceptable to BSNL</w:t>
                  </w:r>
                  <w:r w:rsidRPr="00D4111E">
                    <w:rPr>
                      <w:sz w:val="18"/>
                      <w:szCs w:val="18"/>
                    </w:rPr>
                    <w:t xml:space="preserve">.2) </w:t>
                  </w:r>
                  <w:r w:rsidRPr="00D4111E">
                    <w:rPr>
                      <w:b/>
                      <w:sz w:val="18"/>
                      <w:szCs w:val="18"/>
                    </w:rPr>
                    <w:t xml:space="preserve">One Bidder is allowed to participate for </w:t>
                  </w:r>
                  <w:r>
                    <w:rPr>
                      <w:b/>
                      <w:sz w:val="18"/>
                      <w:szCs w:val="18"/>
                    </w:rPr>
                    <w:t>MAXIMUM 2</w:t>
                  </w:r>
                  <w:r w:rsidRPr="00D4111E">
                    <w:rPr>
                      <w:b/>
                      <w:sz w:val="18"/>
                      <w:szCs w:val="18"/>
                    </w:rPr>
                    <w:t xml:space="preserve"> zones</w:t>
                  </w:r>
                  <w:r w:rsidRPr="00D4111E">
                    <w:rPr>
                      <w:sz w:val="18"/>
                      <w:szCs w:val="18"/>
                    </w:rPr>
                    <w:t xml:space="preserve">. 3) Separate set of bid document </w:t>
                  </w:r>
                  <w:r>
                    <w:rPr>
                      <w:sz w:val="18"/>
                      <w:szCs w:val="18"/>
                    </w:rPr>
                    <w:t>are</w:t>
                  </w:r>
                  <w:r w:rsidRPr="00D4111E">
                    <w:rPr>
                      <w:sz w:val="18"/>
                      <w:szCs w:val="18"/>
                    </w:rPr>
                    <w:t xml:space="preserve"> required to be submitted separately for each zone for participation in the tender process for those individual zone(s).   </w:t>
                  </w:r>
                  <w:r w:rsidRPr="00D4111E">
                    <w:rPr>
                      <w:rFonts w:ascii="Century Gothic" w:hAnsi="Century Gothic" w:cs="Tahoma"/>
                      <w:b/>
                      <w:sz w:val="18"/>
                      <w:szCs w:val="20"/>
                    </w:rPr>
                    <w:t xml:space="preserve">For details, please visit  our website - </w:t>
                  </w:r>
                  <w:hyperlink r:id="rId9" w:history="1">
                    <w:r w:rsidRPr="00D4111E">
                      <w:rPr>
                        <w:rStyle w:val="Hyperlink"/>
                        <w:rFonts w:ascii="Century Gothic" w:hAnsi="Century Gothic" w:cs="Tahoma"/>
                        <w:b/>
                        <w:sz w:val="18"/>
                        <w:szCs w:val="20"/>
                      </w:rPr>
                      <w:t>www.orissa.bsnl.co.in</w:t>
                    </w:r>
                  </w:hyperlink>
                  <w:r w:rsidRPr="00D4111E">
                    <w:rPr>
                      <w:rFonts w:ascii="Century Gothic" w:hAnsi="Century Gothic" w:cs="Tahoma"/>
                      <w:b/>
                      <w:sz w:val="18"/>
                      <w:szCs w:val="20"/>
                    </w:rPr>
                    <w:t xml:space="preserve">            </w:t>
                  </w:r>
                </w:p>
                <w:p w:rsidR="004C725D" w:rsidRDefault="004C725D" w:rsidP="00E23E8E">
                  <w:pPr>
                    <w:rPr>
                      <w:rFonts w:ascii="Century Gothic" w:hAnsi="Century Gothic" w:cs="Tahoma"/>
                      <w:b/>
                      <w:sz w:val="20"/>
                      <w:szCs w:val="20"/>
                    </w:rPr>
                  </w:pPr>
                  <w:r>
                    <w:rPr>
                      <w:rFonts w:ascii="Century Gothic" w:hAnsi="Century Gothic" w:cs="Tahoma"/>
                      <w:b/>
                      <w:sz w:val="20"/>
                      <w:szCs w:val="20"/>
                    </w:rPr>
                    <w:t xml:space="preserve">                                                                                                             </w:t>
                  </w:r>
                </w:p>
                <w:p w:rsidR="004C725D" w:rsidRDefault="004C725D" w:rsidP="00D4111E">
                  <w:pPr>
                    <w:ind w:left="8640"/>
                    <w:jc w:val="center"/>
                    <w:rPr>
                      <w:rFonts w:ascii="Century Gothic" w:hAnsi="Century Gothic" w:cs="Tahoma"/>
                      <w:b/>
                      <w:sz w:val="16"/>
                    </w:rPr>
                  </w:pPr>
                  <w:r w:rsidRPr="00CF752C">
                    <w:rPr>
                      <w:b/>
                      <w:sz w:val="14"/>
                      <w:szCs w:val="18"/>
                    </w:rPr>
                    <w:t>AGM(HR &amp; Admn)</w:t>
                  </w:r>
                  <w:r>
                    <w:rPr>
                      <w:rFonts w:ascii="Century Gothic" w:hAnsi="Century Gothic" w:cs="Tahoma"/>
                      <w:b/>
                      <w:sz w:val="16"/>
                    </w:rPr>
                    <w:t>,</w:t>
                  </w:r>
                </w:p>
                <w:p w:rsidR="004C725D" w:rsidRPr="001610BC" w:rsidRDefault="004C725D" w:rsidP="00D4111E">
                  <w:pPr>
                    <w:ind w:left="8640"/>
                    <w:jc w:val="center"/>
                    <w:rPr>
                      <w:rFonts w:ascii="Century Gothic" w:hAnsi="Century Gothic" w:cs="Tahoma"/>
                      <w:b/>
                      <w:sz w:val="22"/>
                    </w:rPr>
                  </w:pPr>
                  <w:r w:rsidRPr="00CF752C">
                    <w:rPr>
                      <w:rFonts w:ascii="Century Gothic" w:hAnsi="Century Gothic" w:cs="Tahoma"/>
                      <w:b/>
                      <w:sz w:val="16"/>
                    </w:rPr>
                    <w:t xml:space="preserve">O/o GMTD, </w:t>
                  </w:r>
                  <w:r>
                    <w:rPr>
                      <w:rFonts w:ascii="Century Gothic" w:hAnsi="Century Gothic" w:cs="Tahoma"/>
                      <w:b/>
                      <w:sz w:val="16"/>
                    </w:rPr>
                    <w:t>Koraput</w:t>
                  </w:r>
                </w:p>
                <w:p w:rsidR="004C725D" w:rsidRDefault="004C725D" w:rsidP="00AB3721">
                  <w:pPr>
                    <w:ind w:left="720" w:hanging="720"/>
                    <w:rPr>
                      <w:rFonts w:ascii="Century Gothic" w:hAnsi="Century Gothic" w:cs="Tahoma"/>
                      <w:b/>
                      <w:sz w:val="20"/>
                    </w:rPr>
                  </w:pPr>
                </w:p>
                <w:p w:rsidR="004C725D" w:rsidRPr="00AB3721" w:rsidRDefault="004C725D" w:rsidP="00AB3721">
                  <w:pPr>
                    <w:ind w:left="720" w:hanging="720"/>
                    <w:rPr>
                      <w:sz w:val="18"/>
                      <w:szCs w:val="18"/>
                    </w:rPr>
                  </w:pPr>
                </w:p>
                <w:p w:rsidR="004C725D" w:rsidRPr="00F70AA1" w:rsidRDefault="004C725D" w:rsidP="002E6D85">
                  <w:pPr>
                    <w:ind w:left="720"/>
                    <w:rPr>
                      <w:sz w:val="22"/>
                    </w:rPr>
                  </w:pPr>
                </w:p>
                <w:p w:rsidR="004C725D" w:rsidRDefault="004C725D" w:rsidP="002E6D85">
                  <w:pPr>
                    <w:rPr>
                      <w:b/>
                    </w:rPr>
                  </w:pPr>
                </w:p>
                <w:p w:rsidR="004C725D" w:rsidRDefault="004C725D" w:rsidP="002E6D85">
                  <w:r>
                    <w:t xml:space="preserve"> </w:t>
                  </w:r>
                </w:p>
              </w:txbxContent>
            </v:textbox>
          </v:shape>
        </w:pict>
      </w:r>
    </w:p>
    <w:p w:rsidR="00CF752C" w:rsidRPr="006A3CA9" w:rsidRDefault="00F0730A" w:rsidP="00F27ACC">
      <w:pPr>
        <w:pStyle w:val="BodyText"/>
        <w:rPr>
          <w:rFonts w:ascii="Century Gothic" w:hAnsi="Century Gothic"/>
          <w:sz w:val="20"/>
        </w:rPr>
      </w:pPr>
      <w:r w:rsidRPr="006A3CA9">
        <w:t xml:space="preserve">                            </w:t>
      </w:r>
      <w:r w:rsidR="00F27ACC" w:rsidRPr="006A3CA9">
        <w:t xml:space="preserve">                     </w:t>
      </w:r>
    </w:p>
    <w:p w:rsidR="00CF752C" w:rsidRPr="006A3CA9" w:rsidRDefault="00CF752C" w:rsidP="00900605">
      <w:pPr>
        <w:autoSpaceDE w:val="0"/>
        <w:autoSpaceDN w:val="0"/>
        <w:adjustRightInd w:val="0"/>
        <w:jc w:val="center"/>
        <w:rPr>
          <w:rFonts w:ascii="Century Gothic" w:hAnsi="Century Gothic"/>
          <w:b/>
          <w:szCs w:val="32"/>
          <w:u w:val="single"/>
        </w:rPr>
      </w:pPr>
    </w:p>
    <w:p w:rsidR="00CF752C" w:rsidRPr="006A3CA9" w:rsidRDefault="00CF752C" w:rsidP="00900605">
      <w:pPr>
        <w:autoSpaceDE w:val="0"/>
        <w:autoSpaceDN w:val="0"/>
        <w:adjustRightInd w:val="0"/>
        <w:jc w:val="center"/>
        <w:rPr>
          <w:rFonts w:ascii="Century Gothic" w:hAnsi="Century Gothic"/>
          <w:b/>
          <w:szCs w:val="32"/>
          <w:u w:val="single"/>
        </w:rPr>
      </w:pPr>
    </w:p>
    <w:p w:rsidR="0098485B" w:rsidRDefault="00CF1269" w:rsidP="00D4111E">
      <w:pPr>
        <w:autoSpaceDE w:val="0"/>
        <w:autoSpaceDN w:val="0"/>
        <w:adjustRightInd w:val="0"/>
        <w:jc w:val="center"/>
        <w:rPr>
          <w:rFonts w:ascii="Century Gothic" w:hAnsi="Century Gothic"/>
          <w:b/>
          <w:szCs w:val="32"/>
          <w:u w:val="single"/>
        </w:rPr>
      </w:pPr>
      <w:r w:rsidRPr="006A3CA9">
        <w:rPr>
          <w:rFonts w:ascii="Century Gothic" w:hAnsi="Century Gothic"/>
          <w:b/>
          <w:szCs w:val="32"/>
          <w:u w:val="single"/>
        </w:rPr>
        <w:t>Section-</w:t>
      </w:r>
      <w:r w:rsidRPr="006A3CA9">
        <w:rPr>
          <w:b/>
          <w:szCs w:val="32"/>
          <w:u w:val="single"/>
        </w:rPr>
        <w:t>II</w:t>
      </w:r>
    </w:p>
    <w:p w:rsidR="0098485B" w:rsidRDefault="0098485B" w:rsidP="00900605">
      <w:pPr>
        <w:autoSpaceDE w:val="0"/>
        <w:autoSpaceDN w:val="0"/>
        <w:adjustRightInd w:val="0"/>
        <w:jc w:val="center"/>
        <w:rPr>
          <w:rFonts w:ascii="Century Gothic" w:hAnsi="Century Gothic"/>
          <w:b/>
          <w:szCs w:val="32"/>
          <w:u w:val="single"/>
        </w:rPr>
      </w:pPr>
    </w:p>
    <w:p w:rsidR="0098485B" w:rsidRPr="006A3CA9" w:rsidRDefault="0098485B" w:rsidP="00900605">
      <w:pPr>
        <w:autoSpaceDE w:val="0"/>
        <w:autoSpaceDN w:val="0"/>
        <w:adjustRightInd w:val="0"/>
        <w:jc w:val="center"/>
        <w:rPr>
          <w:rFonts w:ascii="Century Gothic" w:hAnsi="Century Gothic"/>
          <w:b/>
          <w:szCs w:val="32"/>
          <w:u w:val="single"/>
        </w:rPr>
      </w:pPr>
    </w:p>
    <w:p w:rsidR="00900605" w:rsidRPr="006A3CA9" w:rsidRDefault="00C5717C" w:rsidP="00900605">
      <w:pPr>
        <w:autoSpaceDE w:val="0"/>
        <w:autoSpaceDN w:val="0"/>
        <w:adjustRightInd w:val="0"/>
        <w:jc w:val="center"/>
        <w:rPr>
          <w:rFonts w:ascii="Century Gothic" w:hAnsi="Century Gothic"/>
          <w:b/>
          <w:sz w:val="26"/>
          <w:szCs w:val="40"/>
          <w:u w:val="single"/>
        </w:rPr>
      </w:pPr>
      <w:r w:rsidRPr="00C5717C">
        <w:rPr>
          <w:noProof/>
        </w:rPr>
        <w:pict>
          <v:shape id="_x0000_s1066" type="#_x0000_t202" style="position:absolute;left:0;text-align:left;margin-left:414pt;margin-top:-7.95pt;width:81pt;height:89.1pt;z-index:251659264">
            <v:stroke dashstyle="1 1"/>
            <v:textbox style="mso-next-textbox:#_x0000_s1066">
              <w:txbxContent>
                <w:p w:rsidR="004C725D" w:rsidRDefault="004C725D" w:rsidP="001554E0">
                  <w:pPr>
                    <w:tabs>
                      <w:tab w:val="left" w:pos="567"/>
                      <w:tab w:val="left" w:pos="3402"/>
                      <w:tab w:val="center" w:pos="7654"/>
                    </w:tabs>
                    <w:autoSpaceDE w:val="0"/>
                    <w:autoSpaceDN w:val="0"/>
                    <w:adjustRightInd w:val="0"/>
                    <w:rPr>
                      <w:sz w:val="14"/>
                      <w:szCs w:val="14"/>
                    </w:rPr>
                  </w:pPr>
                  <w:r>
                    <w:rPr>
                      <w:color w:val="000000"/>
                      <w:sz w:val="14"/>
                      <w:szCs w:val="14"/>
                    </w:rPr>
                    <w:t xml:space="preserve">         Passport size</w:t>
                  </w:r>
                </w:p>
                <w:p w:rsidR="004C725D" w:rsidRDefault="004C725D" w:rsidP="001554E0">
                  <w:pPr>
                    <w:tabs>
                      <w:tab w:val="left" w:pos="567"/>
                      <w:tab w:val="left" w:pos="3402"/>
                      <w:tab w:val="center" w:pos="7654"/>
                    </w:tabs>
                    <w:autoSpaceDE w:val="0"/>
                    <w:autoSpaceDN w:val="0"/>
                    <w:adjustRightInd w:val="0"/>
                    <w:jc w:val="center"/>
                    <w:rPr>
                      <w:sz w:val="14"/>
                      <w:szCs w:val="14"/>
                    </w:rPr>
                  </w:pPr>
                  <w:r>
                    <w:rPr>
                      <w:sz w:val="14"/>
                      <w:szCs w:val="14"/>
                    </w:rPr>
                    <w:t>Photograph ( To be pasted)  of the</w:t>
                  </w:r>
                </w:p>
                <w:p w:rsidR="004C725D" w:rsidRDefault="004C725D" w:rsidP="001554E0">
                  <w:pPr>
                    <w:tabs>
                      <w:tab w:val="left" w:pos="567"/>
                      <w:tab w:val="left" w:pos="3402"/>
                      <w:tab w:val="center" w:pos="7654"/>
                    </w:tabs>
                    <w:autoSpaceDE w:val="0"/>
                    <w:autoSpaceDN w:val="0"/>
                    <w:adjustRightInd w:val="0"/>
                    <w:jc w:val="center"/>
                    <w:rPr>
                      <w:sz w:val="14"/>
                      <w:szCs w:val="14"/>
                    </w:rPr>
                  </w:pPr>
                  <w:r>
                    <w:rPr>
                      <w:sz w:val="14"/>
                      <w:szCs w:val="14"/>
                    </w:rPr>
                    <w:t>Bidder / authorized Signatory holding</w:t>
                  </w:r>
                </w:p>
                <w:p w:rsidR="004C725D" w:rsidRDefault="004C725D" w:rsidP="001554E0">
                  <w:pPr>
                    <w:jc w:val="center"/>
                  </w:pPr>
                  <w:r>
                    <w:rPr>
                      <w:sz w:val="14"/>
                      <w:szCs w:val="14"/>
                    </w:rPr>
                    <w:t>Power of Attorney with signature on the front side of Photo graph overlapping the form</w:t>
                  </w:r>
                </w:p>
              </w:txbxContent>
            </v:textbox>
          </v:shape>
        </w:pict>
      </w:r>
      <w:r w:rsidR="00917223">
        <w:rPr>
          <w:rFonts w:ascii="Century Gothic" w:hAnsi="Century Gothic"/>
          <w:b/>
          <w:sz w:val="26"/>
          <w:szCs w:val="40"/>
          <w:u w:val="single"/>
        </w:rPr>
        <w:t>BIDDER</w:t>
      </w:r>
      <w:r w:rsidR="00900605" w:rsidRPr="006A3CA9">
        <w:rPr>
          <w:rFonts w:ascii="Century Gothic" w:hAnsi="Century Gothic"/>
          <w:b/>
          <w:sz w:val="26"/>
          <w:szCs w:val="40"/>
          <w:u w:val="single"/>
        </w:rPr>
        <w:t>’S</w:t>
      </w:r>
      <w:r w:rsidR="00CF1269" w:rsidRPr="006A3CA9">
        <w:rPr>
          <w:rFonts w:ascii="Century Gothic" w:hAnsi="Century Gothic"/>
          <w:b/>
          <w:sz w:val="26"/>
          <w:szCs w:val="40"/>
          <w:u w:val="single"/>
        </w:rPr>
        <w:t xml:space="preserve"> </w:t>
      </w:r>
      <w:r w:rsidR="00900605" w:rsidRPr="006A3CA9">
        <w:rPr>
          <w:rFonts w:ascii="Century Gothic" w:hAnsi="Century Gothic"/>
          <w:b/>
          <w:sz w:val="26"/>
          <w:szCs w:val="40"/>
          <w:u w:val="single"/>
        </w:rPr>
        <w:t xml:space="preserve"> PROFILE</w:t>
      </w:r>
    </w:p>
    <w:p w:rsidR="00900605" w:rsidRPr="006A3CA9" w:rsidRDefault="00900605" w:rsidP="00900605">
      <w:pPr>
        <w:autoSpaceDE w:val="0"/>
        <w:autoSpaceDN w:val="0"/>
        <w:adjustRightInd w:val="0"/>
        <w:jc w:val="both"/>
        <w:rPr>
          <w:rFonts w:ascii="Century Gothic" w:hAnsi="Century Gothic"/>
          <w:sz w:val="20"/>
          <w:szCs w:val="22"/>
        </w:rPr>
      </w:pPr>
    </w:p>
    <w:p w:rsidR="00900605" w:rsidRPr="006A3CA9" w:rsidRDefault="00900605" w:rsidP="00900605">
      <w:pPr>
        <w:autoSpaceDE w:val="0"/>
        <w:autoSpaceDN w:val="0"/>
        <w:adjustRightInd w:val="0"/>
        <w:jc w:val="both"/>
        <w:rPr>
          <w:rFonts w:ascii="Century Gothic" w:hAnsi="Century Gothic"/>
          <w:sz w:val="20"/>
          <w:szCs w:val="22"/>
        </w:rPr>
      </w:pPr>
    </w:p>
    <w:p w:rsidR="004A0BE7" w:rsidRPr="006A3CA9" w:rsidRDefault="004A0BE7" w:rsidP="001D0DFB">
      <w:pPr>
        <w:autoSpaceDE w:val="0"/>
        <w:autoSpaceDN w:val="0"/>
        <w:adjustRightInd w:val="0"/>
        <w:rPr>
          <w:rFonts w:ascii="Century Gothic" w:hAnsi="Century Gothic"/>
          <w:sz w:val="20"/>
          <w:szCs w:val="22"/>
        </w:rPr>
      </w:pPr>
    </w:p>
    <w:p w:rsidR="00900605" w:rsidRPr="006A3CA9" w:rsidRDefault="00900605" w:rsidP="001D0DFB">
      <w:pPr>
        <w:autoSpaceDE w:val="0"/>
        <w:autoSpaceDN w:val="0"/>
        <w:adjustRightInd w:val="0"/>
        <w:rPr>
          <w:rFonts w:ascii="Century Gothic" w:hAnsi="Century Gothic"/>
          <w:sz w:val="20"/>
          <w:szCs w:val="22"/>
        </w:rPr>
      </w:pPr>
      <w:r w:rsidRPr="006A3CA9">
        <w:rPr>
          <w:rFonts w:ascii="Century Gothic" w:hAnsi="Century Gothic"/>
          <w:sz w:val="20"/>
          <w:szCs w:val="22"/>
        </w:rPr>
        <w:t>1. Name of the</w:t>
      </w:r>
      <w:r w:rsidR="001D0DFB" w:rsidRPr="006A3CA9">
        <w:rPr>
          <w:rFonts w:ascii="Century Gothic" w:hAnsi="Century Gothic"/>
          <w:sz w:val="20"/>
          <w:szCs w:val="22"/>
        </w:rPr>
        <w:t xml:space="preserve"> individual  </w:t>
      </w:r>
      <w:r w:rsidR="00917223">
        <w:rPr>
          <w:rFonts w:ascii="Century Gothic" w:hAnsi="Century Gothic"/>
          <w:sz w:val="20"/>
          <w:szCs w:val="22"/>
        </w:rPr>
        <w:t>bidder</w:t>
      </w:r>
      <w:r w:rsidR="001D0DFB" w:rsidRPr="006A3CA9">
        <w:rPr>
          <w:rFonts w:ascii="Century Gothic" w:hAnsi="Century Gothic"/>
          <w:sz w:val="20"/>
          <w:szCs w:val="22"/>
        </w:rPr>
        <w:t xml:space="preserve"> /firm ………………...</w:t>
      </w:r>
      <w:r w:rsidR="00847D18">
        <w:rPr>
          <w:rFonts w:ascii="Century Gothic" w:hAnsi="Century Gothic"/>
          <w:sz w:val="20"/>
          <w:szCs w:val="22"/>
        </w:rPr>
        <w:t>…………………………………</w:t>
      </w:r>
    </w:p>
    <w:p w:rsidR="00900605" w:rsidRPr="006A3CA9" w:rsidRDefault="00900605"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2. Name of the person submitting the tender whose photograph is affixed</w:t>
      </w:r>
    </w:p>
    <w:p w:rsidR="00900605" w:rsidRPr="006A3CA9" w:rsidRDefault="00900605"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Shri / Smt ………………………………………………………………………………………………………………….</w:t>
      </w:r>
    </w:p>
    <w:p w:rsidR="00900605" w:rsidRPr="006A3CA9" w:rsidRDefault="00900605"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 xml:space="preserve"> (In case of proprietary /Partnership firms, the tender has to be signed by proprietor/partner only, as the case may be )</w:t>
      </w:r>
    </w:p>
    <w:p w:rsidR="00900605" w:rsidRPr="006A3CA9" w:rsidRDefault="00900605" w:rsidP="001D0DFB">
      <w:pPr>
        <w:autoSpaceDE w:val="0"/>
        <w:autoSpaceDN w:val="0"/>
        <w:adjustRightInd w:val="0"/>
        <w:rPr>
          <w:rFonts w:ascii="Century Gothic" w:hAnsi="Century Gothic"/>
          <w:sz w:val="20"/>
          <w:szCs w:val="22"/>
        </w:rPr>
      </w:pPr>
      <w:r w:rsidRPr="006A3CA9">
        <w:rPr>
          <w:rFonts w:ascii="Century Gothic" w:hAnsi="Century Gothic"/>
          <w:sz w:val="20"/>
          <w:szCs w:val="22"/>
        </w:rPr>
        <w:t xml:space="preserve">3. Address of the </w:t>
      </w:r>
      <w:r w:rsidR="001D0DFB" w:rsidRPr="006A3CA9">
        <w:rPr>
          <w:rFonts w:ascii="Century Gothic" w:hAnsi="Century Gothic"/>
          <w:sz w:val="20"/>
          <w:szCs w:val="22"/>
        </w:rPr>
        <w:t xml:space="preserve">individual  </w:t>
      </w:r>
      <w:r w:rsidR="00917223">
        <w:rPr>
          <w:rFonts w:ascii="Century Gothic" w:hAnsi="Century Gothic"/>
          <w:sz w:val="20"/>
          <w:szCs w:val="22"/>
        </w:rPr>
        <w:t>bidder</w:t>
      </w:r>
      <w:r w:rsidR="001D0DFB" w:rsidRPr="006A3CA9">
        <w:rPr>
          <w:rFonts w:ascii="Century Gothic" w:hAnsi="Century Gothic"/>
          <w:sz w:val="20"/>
          <w:szCs w:val="22"/>
        </w:rPr>
        <w:t xml:space="preserve"> /firm</w:t>
      </w:r>
      <w:r w:rsidRPr="006A3CA9">
        <w:rPr>
          <w:rFonts w:ascii="Century Gothic" w:hAnsi="Century Gothic"/>
          <w:sz w:val="20"/>
          <w:szCs w:val="22"/>
        </w:rPr>
        <w:t xml:space="preserve"> </w:t>
      </w:r>
    </w:p>
    <w:p w:rsidR="00900605" w:rsidRPr="006A3CA9" w:rsidRDefault="00900605"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w:t>
      </w:r>
    </w:p>
    <w:p w:rsidR="00900605" w:rsidRPr="006A3CA9" w:rsidRDefault="00CF1269"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w:t>
      </w:r>
      <w:r w:rsidR="00900605" w:rsidRPr="006A3CA9">
        <w:rPr>
          <w:rFonts w:ascii="Century Gothic" w:hAnsi="Century Gothic"/>
          <w:sz w:val="20"/>
          <w:szCs w:val="22"/>
        </w:rPr>
        <w:t>…………………………………………………………………………………………………</w:t>
      </w:r>
    </w:p>
    <w:p w:rsidR="00900605" w:rsidRPr="006A3CA9" w:rsidRDefault="00CF1269"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4</w:t>
      </w:r>
      <w:r w:rsidR="00900605" w:rsidRPr="006A3CA9">
        <w:rPr>
          <w:rFonts w:ascii="Century Gothic" w:hAnsi="Century Gothic"/>
          <w:sz w:val="20"/>
          <w:szCs w:val="22"/>
        </w:rPr>
        <w:t>. Tel. Nos. with STD code (O) ……………………………….(Fax)………………………..(R) …………………...</w:t>
      </w:r>
    </w:p>
    <w:p w:rsidR="001D0DFB" w:rsidRPr="006A3CA9" w:rsidRDefault="001D0DFB"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Mobile No …………………………. Email ID ……………………………….</w:t>
      </w:r>
    </w:p>
    <w:p w:rsidR="001D0DFB" w:rsidRPr="006A3CA9" w:rsidRDefault="001D0DFB" w:rsidP="000E43B8">
      <w:pPr>
        <w:autoSpaceDE w:val="0"/>
        <w:autoSpaceDN w:val="0"/>
        <w:adjustRightInd w:val="0"/>
        <w:jc w:val="both"/>
        <w:rPr>
          <w:rFonts w:ascii="Century Gothic" w:hAnsi="Century Gothic"/>
          <w:sz w:val="20"/>
          <w:szCs w:val="22"/>
        </w:rPr>
      </w:pPr>
    </w:p>
    <w:p w:rsidR="00900605" w:rsidRPr="006A3CA9" w:rsidRDefault="00CF1269"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5</w:t>
      </w:r>
      <w:r w:rsidR="00900605" w:rsidRPr="006A3CA9">
        <w:rPr>
          <w:rFonts w:ascii="Century Gothic" w:hAnsi="Century Gothic"/>
          <w:sz w:val="20"/>
          <w:szCs w:val="22"/>
        </w:rPr>
        <w:t>. Registration &amp; incorporation particulars of the firm :</w:t>
      </w:r>
    </w:p>
    <w:p w:rsidR="00900605" w:rsidRPr="006A3CA9" w:rsidRDefault="00900605" w:rsidP="000E43B8">
      <w:pPr>
        <w:autoSpaceDE w:val="0"/>
        <w:autoSpaceDN w:val="0"/>
        <w:adjustRightInd w:val="0"/>
        <w:ind w:firstLine="720"/>
        <w:jc w:val="both"/>
        <w:rPr>
          <w:rFonts w:ascii="Century Gothic" w:hAnsi="Century Gothic"/>
          <w:sz w:val="20"/>
          <w:szCs w:val="22"/>
        </w:rPr>
      </w:pPr>
      <w:r w:rsidRPr="006A3CA9">
        <w:rPr>
          <w:rFonts w:ascii="Century Gothic" w:hAnsi="Century Gothic"/>
          <w:sz w:val="20"/>
          <w:szCs w:val="22"/>
        </w:rPr>
        <w:t xml:space="preserve">i) </w:t>
      </w:r>
      <w:r w:rsidRPr="006A3CA9">
        <w:rPr>
          <w:rFonts w:ascii="Century Gothic" w:hAnsi="Century Gothic"/>
          <w:sz w:val="20"/>
          <w:szCs w:val="22"/>
        </w:rPr>
        <w:tab/>
        <w:t>Proprietorship</w:t>
      </w:r>
    </w:p>
    <w:p w:rsidR="00900605" w:rsidRPr="006A3CA9" w:rsidRDefault="00900605" w:rsidP="000E43B8">
      <w:pPr>
        <w:autoSpaceDE w:val="0"/>
        <w:autoSpaceDN w:val="0"/>
        <w:adjustRightInd w:val="0"/>
        <w:ind w:firstLine="720"/>
        <w:jc w:val="both"/>
        <w:rPr>
          <w:rFonts w:ascii="Century Gothic" w:hAnsi="Century Gothic"/>
          <w:sz w:val="20"/>
          <w:szCs w:val="22"/>
        </w:rPr>
      </w:pPr>
      <w:r w:rsidRPr="006A3CA9">
        <w:rPr>
          <w:rFonts w:ascii="Century Gothic" w:hAnsi="Century Gothic"/>
          <w:sz w:val="20"/>
          <w:szCs w:val="22"/>
        </w:rPr>
        <w:t>ii)</w:t>
      </w:r>
      <w:r w:rsidRPr="006A3CA9">
        <w:rPr>
          <w:rFonts w:ascii="Century Gothic" w:hAnsi="Century Gothic"/>
          <w:sz w:val="20"/>
          <w:szCs w:val="22"/>
        </w:rPr>
        <w:tab/>
        <w:t>Partnership</w:t>
      </w:r>
    </w:p>
    <w:p w:rsidR="00900605" w:rsidRPr="006A3CA9" w:rsidRDefault="00900605" w:rsidP="000E43B8">
      <w:pPr>
        <w:autoSpaceDE w:val="0"/>
        <w:autoSpaceDN w:val="0"/>
        <w:adjustRightInd w:val="0"/>
        <w:ind w:firstLine="720"/>
        <w:jc w:val="both"/>
        <w:rPr>
          <w:rFonts w:ascii="Century Gothic" w:hAnsi="Century Gothic"/>
          <w:sz w:val="20"/>
          <w:szCs w:val="22"/>
        </w:rPr>
      </w:pPr>
      <w:r w:rsidRPr="006A3CA9">
        <w:rPr>
          <w:rFonts w:ascii="Century Gothic" w:hAnsi="Century Gothic"/>
          <w:sz w:val="20"/>
          <w:szCs w:val="22"/>
        </w:rPr>
        <w:t>iii)</w:t>
      </w:r>
      <w:r w:rsidRPr="006A3CA9">
        <w:rPr>
          <w:rFonts w:ascii="Century Gothic" w:hAnsi="Century Gothic"/>
          <w:sz w:val="20"/>
          <w:szCs w:val="22"/>
        </w:rPr>
        <w:tab/>
        <w:t>Private Limited</w:t>
      </w:r>
    </w:p>
    <w:p w:rsidR="00900605" w:rsidRPr="006A3CA9" w:rsidRDefault="00900605" w:rsidP="000E43B8">
      <w:pPr>
        <w:autoSpaceDE w:val="0"/>
        <w:autoSpaceDN w:val="0"/>
        <w:adjustRightInd w:val="0"/>
        <w:ind w:firstLine="720"/>
        <w:jc w:val="both"/>
        <w:rPr>
          <w:rFonts w:ascii="Century Gothic" w:hAnsi="Century Gothic"/>
          <w:sz w:val="20"/>
          <w:szCs w:val="22"/>
        </w:rPr>
      </w:pPr>
      <w:r w:rsidRPr="006A3CA9">
        <w:rPr>
          <w:rFonts w:ascii="Century Gothic" w:hAnsi="Century Gothic"/>
          <w:sz w:val="20"/>
          <w:szCs w:val="22"/>
        </w:rPr>
        <w:t xml:space="preserve">iv) </w:t>
      </w:r>
      <w:r w:rsidRPr="006A3CA9">
        <w:rPr>
          <w:rFonts w:ascii="Century Gothic" w:hAnsi="Century Gothic"/>
          <w:sz w:val="20"/>
          <w:szCs w:val="22"/>
        </w:rPr>
        <w:tab/>
        <w:t>Public Limited</w:t>
      </w:r>
    </w:p>
    <w:p w:rsidR="00900605" w:rsidRPr="006A3CA9" w:rsidRDefault="00900605"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lastRenderedPageBreak/>
        <w:t>(Please attach attested copies of documents of registration/incorporation of your firm with the competent authority as required by business law)</w:t>
      </w:r>
    </w:p>
    <w:p w:rsidR="00900605" w:rsidRPr="006A3CA9" w:rsidRDefault="00900605" w:rsidP="000E43B8">
      <w:pPr>
        <w:autoSpaceDE w:val="0"/>
        <w:autoSpaceDN w:val="0"/>
        <w:adjustRightInd w:val="0"/>
        <w:jc w:val="both"/>
        <w:rPr>
          <w:rFonts w:ascii="Century Gothic" w:hAnsi="Century Gothic"/>
          <w:sz w:val="20"/>
          <w:szCs w:val="22"/>
        </w:rPr>
      </w:pPr>
    </w:p>
    <w:p w:rsidR="00900605" w:rsidRPr="006A3CA9" w:rsidRDefault="00CF1269"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6</w:t>
      </w:r>
      <w:r w:rsidR="00900605" w:rsidRPr="006A3CA9">
        <w:rPr>
          <w:rFonts w:ascii="Century Gothic" w:hAnsi="Century Gothic"/>
          <w:sz w:val="20"/>
          <w:szCs w:val="22"/>
        </w:rPr>
        <w:t>. Name of Proprietor/ Partner / Directors …………………………………………………………………………</w:t>
      </w:r>
    </w:p>
    <w:p w:rsidR="00900605" w:rsidRPr="006A3CA9" w:rsidRDefault="00900605"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w:t>
      </w:r>
    </w:p>
    <w:p w:rsidR="00900605" w:rsidRPr="006A3CA9" w:rsidRDefault="00CF1269"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7</w:t>
      </w:r>
      <w:r w:rsidR="00900605" w:rsidRPr="006A3CA9">
        <w:rPr>
          <w:rFonts w:ascii="Century Gothic" w:hAnsi="Century Gothic"/>
          <w:sz w:val="20"/>
          <w:szCs w:val="22"/>
        </w:rPr>
        <w:t>. Contractor’s Registration Certificate details :</w:t>
      </w:r>
    </w:p>
    <w:p w:rsidR="00900605" w:rsidRPr="006A3CA9" w:rsidRDefault="00900605" w:rsidP="000E43B8">
      <w:pPr>
        <w:autoSpaceDE w:val="0"/>
        <w:autoSpaceDN w:val="0"/>
        <w:adjustRightInd w:val="0"/>
        <w:ind w:firstLine="720"/>
        <w:jc w:val="both"/>
        <w:rPr>
          <w:rFonts w:ascii="Century Gothic" w:hAnsi="Century Gothic"/>
          <w:sz w:val="20"/>
          <w:szCs w:val="22"/>
        </w:rPr>
      </w:pPr>
      <w:r w:rsidRPr="006A3CA9">
        <w:rPr>
          <w:rFonts w:ascii="Century Gothic" w:hAnsi="Century Gothic"/>
          <w:sz w:val="20"/>
          <w:szCs w:val="22"/>
        </w:rPr>
        <w:t>a) Category ………………………………………………………</w:t>
      </w:r>
    </w:p>
    <w:p w:rsidR="00900605" w:rsidRPr="006A3CA9" w:rsidRDefault="00900605" w:rsidP="000E43B8">
      <w:pPr>
        <w:autoSpaceDE w:val="0"/>
        <w:autoSpaceDN w:val="0"/>
        <w:adjustRightInd w:val="0"/>
        <w:ind w:firstLine="720"/>
        <w:jc w:val="both"/>
        <w:rPr>
          <w:rFonts w:ascii="Century Gothic" w:hAnsi="Century Gothic"/>
          <w:sz w:val="20"/>
          <w:szCs w:val="22"/>
        </w:rPr>
      </w:pPr>
      <w:r w:rsidRPr="006A3CA9">
        <w:rPr>
          <w:rFonts w:ascii="Century Gothic" w:hAnsi="Century Gothic"/>
          <w:sz w:val="20"/>
          <w:szCs w:val="22"/>
        </w:rPr>
        <w:t>b) Number ………………………………………………………..</w:t>
      </w:r>
    </w:p>
    <w:p w:rsidR="00900605" w:rsidRPr="006A3CA9" w:rsidRDefault="00900605" w:rsidP="000E43B8">
      <w:pPr>
        <w:autoSpaceDE w:val="0"/>
        <w:autoSpaceDN w:val="0"/>
        <w:adjustRightInd w:val="0"/>
        <w:ind w:firstLine="720"/>
        <w:jc w:val="both"/>
        <w:rPr>
          <w:rFonts w:ascii="Century Gothic" w:hAnsi="Century Gothic"/>
          <w:sz w:val="20"/>
          <w:szCs w:val="22"/>
        </w:rPr>
      </w:pPr>
      <w:r w:rsidRPr="006A3CA9">
        <w:rPr>
          <w:rFonts w:ascii="Century Gothic" w:hAnsi="Century Gothic"/>
          <w:sz w:val="20"/>
          <w:szCs w:val="22"/>
        </w:rPr>
        <w:t>c) Issuing Authority ………………………………………</w:t>
      </w:r>
    </w:p>
    <w:p w:rsidR="00900605" w:rsidRPr="006A3CA9" w:rsidRDefault="00900605" w:rsidP="000E43B8">
      <w:pPr>
        <w:autoSpaceDE w:val="0"/>
        <w:autoSpaceDN w:val="0"/>
        <w:adjustRightInd w:val="0"/>
        <w:ind w:firstLine="720"/>
        <w:jc w:val="both"/>
        <w:rPr>
          <w:rFonts w:ascii="Century Gothic" w:hAnsi="Century Gothic"/>
          <w:sz w:val="20"/>
          <w:szCs w:val="22"/>
        </w:rPr>
      </w:pPr>
      <w:r w:rsidRPr="006A3CA9">
        <w:rPr>
          <w:rFonts w:ascii="Century Gothic" w:hAnsi="Century Gothic"/>
          <w:sz w:val="20"/>
          <w:szCs w:val="22"/>
        </w:rPr>
        <w:t>d) Issued on ………………………………………………………</w:t>
      </w:r>
    </w:p>
    <w:p w:rsidR="00900605" w:rsidRPr="006A3CA9" w:rsidRDefault="00900605" w:rsidP="000E43B8">
      <w:pPr>
        <w:autoSpaceDE w:val="0"/>
        <w:autoSpaceDN w:val="0"/>
        <w:adjustRightInd w:val="0"/>
        <w:ind w:firstLine="720"/>
        <w:jc w:val="both"/>
        <w:rPr>
          <w:rFonts w:ascii="Century Gothic" w:hAnsi="Century Gothic"/>
          <w:sz w:val="20"/>
          <w:szCs w:val="22"/>
        </w:rPr>
      </w:pPr>
      <w:r w:rsidRPr="006A3CA9">
        <w:rPr>
          <w:rFonts w:ascii="Century Gothic" w:hAnsi="Century Gothic"/>
          <w:sz w:val="20"/>
          <w:szCs w:val="22"/>
        </w:rPr>
        <w:t>e) Valid up to …………………………………………………….</w:t>
      </w:r>
    </w:p>
    <w:p w:rsidR="00900605" w:rsidRPr="006A3CA9" w:rsidRDefault="00900605" w:rsidP="000E43B8">
      <w:pPr>
        <w:autoSpaceDE w:val="0"/>
        <w:autoSpaceDN w:val="0"/>
        <w:adjustRightInd w:val="0"/>
        <w:jc w:val="both"/>
        <w:rPr>
          <w:rFonts w:ascii="Century Gothic" w:hAnsi="Century Gothic"/>
          <w:sz w:val="20"/>
          <w:szCs w:val="22"/>
        </w:rPr>
      </w:pPr>
    </w:p>
    <w:p w:rsidR="00900605" w:rsidRPr="006A3CA9" w:rsidRDefault="00CF1269"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8</w:t>
      </w:r>
      <w:r w:rsidR="00900605" w:rsidRPr="006A3CA9">
        <w:rPr>
          <w:rFonts w:ascii="Century Gothic" w:hAnsi="Century Gothic"/>
          <w:sz w:val="20"/>
          <w:szCs w:val="22"/>
        </w:rPr>
        <w:t xml:space="preserve">.  </w:t>
      </w:r>
      <w:r w:rsidR="00917223">
        <w:rPr>
          <w:rFonts w:ascii="Century Gothic" w:hAnsi="Century Gothic"/>
          <w:sz w:val="20"/>
          <w:szCs w:val="22"/>
        </w:rPr>
        <w:t>Bidder</w:t>
      </w:r>
      <w:r w:rsidR="00900605" w:rsidRPr="006A3CA9">
        <w:rPr>
          <w:rFonts w:ascii="Century Gothic" w:hAnsi="Century Gothic"/>
          <w:sz w:val="20"/>
          <w:szCs w:val="22"/>
        </w:rPr>
        <w:t>’s bank, its address and his current account number ……………………………………………</w:t>
      </w:r>
    </w:p>
    <w:p w:rsidR="00900605" w:rsidRPr="006A3CA9" w:rsidRDefault="00900605"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w:t>
      </w:r>
    </w:p>
    <w:p w:rsidR="00DC72FA" w:rsidRPr="006A3CA9" w:rsidRDefault="00DC72FA" w:rsidP="000E43B8">
      <w:pPr>
        <w:autoSpaceDE w:val="0"/>
        <w:autoSpaceDN w:val="0"/>
        <w:adjustRightInd w:val="0"/>
        <w:jc w:val="both"/>
        <w:rPr>
          <w:rFonts w:ascii="Century Gothic" w:hAnsi="Century Gothic"/>
          <w:sz w:val="20"/>
          <w:szCs w:val="22"/>
        </w:rPr>
      </w:pPr>
    </w:p>
    <w:p w:rsidR="00900605" w:rsidRPr="006A3CA9" w:rsidRDefault="00CF1269"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9</w:t>
      </w:r>
      <w:r w:rsidR="00900605" w:rsidRPr="006A3CA9">
        <w:rPr>
          <w:rFonts w:ascii="Century Gothic" w:hAnsi="Century Gothic"/>
          <w:sz w:val="20"/>
          <w:szCs w:val="22"/>
        </w:rPr>
        <w:t>. PAN &amp;  Income tax circle ………………………………………………………..............................................</w:t>
      </w:r>
    </w:p>
    <w:p w:rsidR="00900605" w:rsidRDefault="00900605"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 xml:space="preserve">      (Please attach a copy of</w:t>
      </w:r>
      <w:r w:rsidR="00CF1269" w:rsidRPr="006A3CA9">
        <w:rPr>
          <w:rFonts w:ascii="Century Gothic" w:hAnsi="Century Gothic"/>
          <w:sz w:val="20"/>
          <w:szCs w:val="22"/>
        </w:rPr>
        <w:t xml:space="preserve"> PAN Card ) </w:t>
      </w:r>
    </w:p>
    <w:p w:rsidR="00375997" w:rsidRPr="006A3CA9" w:rsidRDefault="00375997" w:rsidP="000E43B8">
      <w:pPr>
        <w:autoSpaceDE w:val="0"/>
        <w:autoSpaceDN w:val="0"/>
        <w:adjustRightInd w:val="0"/>
        <w:jc w:val="both"/>
        <w:rPr>
          <w:rFonts w:ascii="Century Gothic" w:hAnsi="Century Gothic"/>
          <w:sz w:val="20"/>
          <w:szCs w:val="22"/>
        </w:rPr>
      </w:pPr>
      <w:r>
        <w:rPr>
          <w:rFonts w:ascii="Century Gothic" w:hAnsi="Century Gothic"/>
          <w:sz w:val="20"/>
          <w:szCs w:val="22"/>
        </w:rPr>
        <w:t>10. EPF registration number --------------------------------------------------------------------------------------------------------</w:t>
      </w:r>
    </w:p>
    <w:p w:rsidR="00900605" w:rsidRPr="006A3CA9" w:rsidRDefault="00375997" w:rsidP="000E43B8">
      <w:pPr>
        <w:autoSpaceDE w:val="0"/>
        <w:autoSpaceDN w:val="0"/>
        <w:adjustRightInd w:val="0"/>
        <w:jc w:val="both"/>
        <w:rPr>
          <w:rFonts w:ascii="Century Gothic" w:hAnsi="Century Gothic"/>
          <w:sz w:val="20"/>
          <w:szCs w:val="22"/>
        </w:rPr>
      </w:pPr>
      <w:r>
        <w:rPr>
          <w:rFonts w:ascii="Century Gothic" w:hAnsi="Century Gothic"/>
          <w:sz w:val="20"/>
          <w:szCs w:val="22"/>
        </w:rPr>
        <w:t>11. ESI registration number ( wherever applicable) ---------------------------------------------------------------------</w:t>
      </w:r>
    </w:p>
    <w:p w:rsidR="0063260A" w:rsidRDefault="0063260A" w:rsidP="000E43B8">
      <w:pPr>
        <w:autoSpaceDE w:val="0"/>
        <w:autoSpaceDN w:val="0"/>
        <w:adjustRightInd w:val="0"/>
        <w:jc w:val="both"/>
        <w:rPr>
          <w:rFonts w:ascii="Century Gothic" w:hAnsi="Century Gothic"/>
          <w:sz w:val="20"/>
          <w:szCs w:val="22"/>
        </w:rPr>
      </w:pPr>
      <w:r>
        <w:rPr>
          <w:rFonts w:ascii="Century Gothic" w:hAnsi="Century Gothic"/>
          <w:sz w:val="20"/>
          <w:szCs w:val="22"/>
        </w:rPr>
        <w:t>12. Service tax number ------------------------------------------------------------------------------------------------------------</w:t>
      </w:r>
    </w:p>
    <w:p w:rsidR="00532A71" w:rsidRDefault="00532A71" w:rsidP="000E43B8">
      <w:pPr>
        <w:autoSpaceDE w:val="0"/>
        <w:autoSpaceDN w:val="0"/>
        <w:adjustRightInd w:val="0"/>
        <w:jc w:val="both"/>
        <w:rPr>
          <w:rFonts w:ascii="Century Gothic" w:hAnsi="Century Gothic"/>
          <w:sz w:val="20"/>
          <w:szCs w:val="22"/>
        </w:rPr>
      </w:pPr>
      <w:r>
        <w:rPr>
          <w:rFonts w:ascii="Century Gothic" w:hAnsi="Century Gothic"/>
          <w:sz w:val="20"/>
          <w:szCs w:val="22"/>
        </w:rPr>
        <w:t>13.Labour License from Central Labour Commissioner , Bhubaneswar or Equivalent.</w:t>
      </w:r>
    </w:p>
    <w:p w:rsidR="00900605" w:rsidRPr="006A3CA9" w:rsidRDefault="00900605"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I / We hereby declare that the information furnished above is true and correct.</w:t>
      </w:r>
    </w:p>
    <w:p w:rsidR="00900605" w:rsidRPr="006A3CA9" w:rsidRDefault="00900605" w:rsidP="000E43B8">
      <w:pPr>
        <w:autoSpaceDE w:val="0"/>
        <w:autoSpaceDN w:val="0"/>
        <w:adjustRightInd w:val="0"/>
        <w:jc w:val="both"/>
        <w:rPr>
          <w:rFonts w:ascii="Century Gothic" w:hAnsi="Century Gothic"/>
          <w:sz w:val="20"/>
          <w:szCs w:val="22"/>
        </w:rPr>
      </w:pPr>
    </w:p>
    <w:p w:rsidR="00900605" w:rsidRPr="006A3CA9" w:rsidRDefault="00900605"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Place :</w:t>
      </w:r>
    </w:p>
    <w:p w:rsidR="00900605" w:rsidRPr="006A3CA9" w:rsidRDefault="00900605" w:rsidP="000E43B8">
      <w:pPr>
        <w:autoSpaceDE w:val="0"/>
        <w:autoSpaceDN w:val="0"/>
        <w:adjustRightInd w:val="0"/>
        <w:jc w:val="both"/>
        <w:rPr>
          <w:rFonts w:ascii="Century Gothic" w:hAnsi="Century Gothic"/>
          <w:sz w:val="20"/>
          <w:szCs w:val="22"/>
        </w:rPr>
      </w:pPr>
      <w:r w:rsidRPr="006A3CA9">
        <w:rPr>
          <w:rFonts w:ascii="Century Gothic" w:hAnsi="Century Gothic"/>
          <w:sz w:val="20"/>
          <w:szCs w:val="22"/>
        </w:rPr>
        <w:t>Date  :</w:t>
      </w:r>
    </w:p>
    <w:p w:rsidR="00900605" w:rsidRPr="006A3CA9" w:rsidRDefault="00900605" w:rsidP="000E43B8">
      <w:pPr>
        <w:autoSpaceDE w:val="0"/>
        <w:autoSpaceDN w:val="0"/>
        <w:adjustRightInd w:val="0"/>
        <w:jc w:val="both"/>
        <w:rPr>
          <w:rFonts w:ascii="Century Gothic" w:hAnsi="Century Gothic"/>
          <w:sz w:val="20"/>
          <w:szCs w:val="22"/>
        </w:rPr>
      </w:pPr>
    </w:p>
    <w:p w:rsidR="00900605" w:rsidRPr="006A3CA9" w:rsidRDefault="00900605" w:rsidP="000E43B8">
      <w:pPr>
        <w:autoSpaceDE w:val="0"/>
        <w:autoSpaceDN w:val="0"/>
        <w:adjustRightInd w:val="0"/>
        <w:ind w:left="720" w:firstLine="720"/>
        <w:jc w:val="both"/>
        <w:rPr>
          <w:rFonts w:ascii="Century Gothic" w:hAnsi="Century Gothic"/>
          <w:sz w:val="20"/>
          <w:szCs w:val="22"/>
        </w:rPr>
      </w:pPr>
      <w:r w:rsidRPr="006A3CA9">
        <w:rPr>
          <w:rFonts w:ascii="Century Gothic" w:hAnsi="Century Gothic"/>
          <w:sz w:val="20"/>
          <w:szCs w:val="22"/>
        </w:rPr>
        <w:t xml:space="preserve">Signature of </w:t>
      </w:r>
      <w:r w:rsidR="00917223">
        <w:rPr>
          <w:rFonts w:ascii="Century Gothic" w:hAnsi="Century Gothic"/>
          <w:sz w:val="20"/>
          <w:szCs w:val="22"/>
        </w:rPr>
        <w:t>bidder</w:t>
      </w:r>
      <w:r w:rsidRPr="006A3CA9">
        <w:rPr>
          <w:rFonts w:ascii="Century Gothic" w:hAnsi="Century Gothic"/>
          <w:sz w:val="20"/>
          <w:szCs w:val="22"/>
        </w:rPr>
        <w:t>/Authorised signatory ……………………………………………………</w:t>
      </w:r>
    </w:p>
    <w:p w:rsidR="00900605" w:rsidRPr="006A3CA9" w:rsidRDefault="00900605" w:rsidP="000E43B8">
      <w:pPr>
        <w:autoSpaceDE w:val="0"/>
        <w:autoSpaceDN w:val="0"/>
        <w:adjustRightInd w:val="0"/>
        <w:ind w:left="720"/>
        <w:jc w:val="both"/>
        <w:rPr>
          <w:rFonts w:ascii="Century Gothic" w:hAnsi="Century Gothic"/>
          <w:sz w:val="20"/>
          <w:szCs w:val="22"/>
        </w:rPr>
      </w:pPr>
      <w:r w:rsidRPr="006A3CA9">
        <w:rPr>
          <w:rFonts w:ascii="Century Gothic" w:hAnsi="Century Gothic"/>
          <w:sz w:val="20"/>
          <w:szCs w:val="22"/>
        </w:rPr>
        <w:t xml:space="preserve">             Name of the </w:t>
      </w:r>
      <w:r w:rsidR="00917223">
        <w:rPr>
          <w:rFonts w:ascii="Century Gothic" w:hAnsi="Century Gothic"/>
          <w:sz w:val="20"/>
          <w:szCs w:val="22"/>
        </w:rPr>
        <w:t>bidder</w:t>
      </w:r>
      <w:r w:rsidRPr="006A3CA9">
        <w:rPr>
          <w:rFonts w:ascii="Century Gothic" w:hAnsi="Century Gothic"/>
          <w:sz w:val="20"/>
          <w:szCs w:val="22"/>
        </w:rPr>
        <w:t xml:space="preserve"> ……………………………………………………………………………...</w:t>
      </w:r>
    </w:p>
    <w:p w:rsidR="00786B2B" w:rsidRPr="006A3CA9" w:rsidRDefault="00900605" w:rsidP="001E1587">
      <w:pPr>
        <w:autoSpaceDE w:val="0"/>
        <w:autoSpaceDN w:val="0"/>
        <w:adjustRightInd w:val="0"/>
        <w:jc w:val="both"/>
        <w:rPr>
          <w:rFonts w:ascii="Century Gothic" w:hAnsi="Century Gothic"/>
          <w:sz w:val="20"/>
          <w:szCs w:val="22"/>
        </w:rPr>
      </w:pPr>
      <w:r w:rsidRPr="006A3CA9">
        <w:rPr>
          <w:rFonts w:ascii="Century Gothic" w:hAnsi="Century Gothic"/>
          <w:sz w:val="20"/>
          <w:szCs w:val="22"/>
        </w:rPr>
        <w:t xml:space="preserve">                          Seal of the </w:t>
      </w:r>
      <w:r w:rsidR="00917223">
        <w:rPr>
          <w:rFonts w:ascii="Century Gothic" w:hAnsi="Century Gothic"/>
          <w:sz w:val="20"/>
          <w:szCs w:val="22"/>
        </w:rPr>
        <w:t>bidder</w:t>
      </w:r>
    </w:p>
    <w:p w:rsidR="00D518D3" w:rsidRDefault="00D518D3" w:rsidP="00B076B9">
      <w:pPr>
        <w:jc w:val="center"/>
        <w:rPr>
          <w:b/>
          <w:sz w:val="28"/>
          <w:u w:val="single"/>
        </w:rPr>
      </w:pPr>
    </w:p>
    <w:p w:rsidR="00470452" w:rsidRDefault="00470452" w:rsidP="00B076B9">
      <w:pPr>
        <w:jc w:val="center"/>
        <w:rPr>
          <w:b/>
          <w:sz w:val="26"/>
          <w:u w:val="single"/>
        </w:rPr>
      </w:pPr>
    </w:p>
    <w:p w:rsidR="00470452" w:rsidRDefault="00470452" w:rsidP="00B076B9">
      <w:pPr>
        <w:jc w:val="center"/>
        <w:rPr>
          <w:b/>
          <w:sz w:val="26"/>
          <w:u w:val="single"/>
        </w:rPr>
      </w:pPr>
    </w:p>
    <w:p w:rsidR="00470452" w:rsidRDefault="00470452" w:rsidP="00B076B9">
      <w:pPr>
        <w:jc w:val="center"/>
        <w:rPr>
          <w:b/>
          <w:sz w:val="26"/>
          <w:u w:val="single"/>
        </w:rPr>
      </w:pPr>
    </w:p>
    <w:p w:rsidR="00AE4385" w:rsidRPr="00E2113D" w:rsidRDefault="00AE4385" w:rsidP="00B076B9">
      <w:pPr>
        <w:jc w:val="center"/>
        <w:rPr>
          <w:b/>
          <w:sz w:val="26"/>
          <w:u w:val="single"/>
        </w:rPr>
      </w:pPr>
      <w:r w:rsidRPr="00E2113D">
        <w:rPr>
          <w:b/>
          <w:sz w:val="26"/>
          <w:u w:val="single"/>
        </w:rPr>
        <w:t>SECTION-</w:t>
      </w:r>
      <w:r w:rsidR="00345C05" w:rsidRPr="00E2113D">
        <w:rPr>
          <w:b/>
          <w:sz w:val="26"/>
          <w:u w:val="single"/>
        </w:rPr>
        <w:t>III</w:t>
      </w:r>
    </w:p>
    <w:p w:rsidR="00F7219D" w:rsidRPr="00E2113D" w:rsidRDefault="00F7219D" w:rsidP="00B076B9">
      <w:pPr>
        <w:jc w:val="center"/>
        <w:rPr>
          <w:b/>
          <w:i/>
          <w:sz w:val="22"/>
          <w:u w:val="single"/>
        </w:rPr>
      </w:pPr>
      <w:r w:rsidRPr="00E2113D">
        <w:rPr>
          <w:b/>
          <w:sz w:val="26"/>
          <w:u w:val="single"/>
        </w:rPr>
        <w:t>Terms &amp; Conditions</w:t>
      </w:r>
    </w:p>
    <w:p w:rsidR="005A3681" w:rsidRPr="00E2113D" w:rsidRDefault="001E1587" w:rsidP="00B076B9">
      <w:pPr>
        <w:rPr>
          <w:b/>
          <w:sz w:val="22"/>
        </w:rPr>
      </w:pPr>
      <w:r w:rsidRPr="00E2113D">
        <w:rPr>
          <w:b/>
          <w:sz w:val="22"/>
          <w:u w:val="single"/>
        </w:rPr>
        <w:t>Definition(s):</w:t>
      </w:r>
    </w:p>
    <w:p w:rsidR="00AE4385" w:rsidRPr="00E2113D" w:rsidRDefault="000F619D" w:rsidP="000A40D5">
      <w:pPr>
        <w:numPr>
          <w:ilvl w:val="0"/>
          <w:numId w:val="31"/>
        </w:numPr>
        <w:jc w:val="both"/>
        <w:rPr>
          <w:sz w:val="22"/>
        </w:rPr>
      </w:pPr>
      <w:r w:rsidRPr="00E2113D">
        <w:rPr>
          <w:sz w:val="22"/>
        </w:rPr>
        <w:t xml:space="preserve">“BSNL” OR </w:t>
      </w:r>
      <w:r w:rsidR="00AE4385" w:rsidRPr="00E2113D">
        <w:rPr>
          <w:sz w:val="22"/>
        </w:rPr>
        <w:t>"The Nigam" means Bharat Sanchar Nigam Limited</w:t>
      </w:r>
      <w:r w:rsidRPr="00E2113D">
        <w:rPr>
          <w:sz w:val="22"/>
        </w:rPr>
        <w:t xml:space="preserve"> ( A Govt Of India Enterprise)</w:t>
      </w:r>
      <w:r w:rsidR="00AE4385" w:rsidRPr="00E2113D">
        <w:rPr>
          <w:sz w:val="22"/>
        </w:rPr>
        <w:t xml:space="preserve"> acting on behalf of the President of India &amp; Represented by the General Manager Telecom District, </w:t>
      </w:r>
      <w:r w:rsidR="008938AD">
        <w:rPr>
          <w:sz w:val="22"/>
        </w:rPr>
        <w:t>Koraput</w:t>
      </w:r>
      <w:r w:rsidR="00FE0CE6" w:rsidRPr="00E2113D">
        <w:rPr>
          <w:sz w:val="22"/>
        </w:rPr>
        <w:t>.</w:t>
      </w:r>
    </w:p>
    <w:p w:rsidR="00AE4385" w:rsidRPr="00E2113D" w:rsidRDefault="00AE4385" w:rsidP="000A40D5">
      <w:pPr>
        <w:numPr>
          <w:ilvl w:val="0"/>
          <w:numId w:val="31"/>
        </w:numPr>
        <w:rPr>
          <w:sz w:val="22"/>
        </w:rPr>
      </w:pPr>
      <w:r w:rsidRPr="00E2113D">
        <w:rPr>
          <w:sz w:val="22"/>
        </w:rPr>
        <w:t>" The Bidder" means the individual or firm who participates in this tender &amp; submits its bid.</w:t>
      </w:r>
    </w:p>
    <w:p w:rsidR="00AE4385" w:rsidRPr="00E2113D" w:rsidRDefault="00AE4385" w:rsidP="000A40D5">
      <w:pPr>
        <w:numPr>
          <w:ilvl w:val="0"/>
          <w:numId w:val="31"/>
        </w:numPr>
        <w:jc w:val="both"/>
        <w:rPr>
          <w:sz w:val="22"/>
        </w:rPr>
      </w:pPr>
      <w:r w:rsidRPr="00E2113D">
        <w:rPr>
          <w:sz w:val="22"/>
        </w:rPr>
        <w:t xml:space="preserve">" The Work Order" means the order placed by the BSNL on the Bidder signed by the </w:t>
      </w:r>
      <w:r w:rsidR="008B720F">
        <w:rPr>
          <w:sz w:val="22"/>
        </w:rPr>
        <w:t>Zone</w:t>
      </w:r>
      <w:r w:rsidR="00BC01E9" w:rsidRPr="00E2113D">
        <w:rPr>
          <w:sz w:val="22"/>
        </w:rPr>
        <w:t xml:space="preserve">- in-charge of  </w:t>
      </w:r>
      <w:r w:rsidRPr="00E2113D">
        <w:rPr>
          <w:sz w:val="22"/>
        </w:rPr>
        <w:t>BSNL including all attachments &amp; appendices there to and all document incorporated by reference therein. The work shall be deemed as "Contract" appearing in the document.</w:t>
      </w:r>
    </w:p>
    <w:p w:rsidR="00AE4385" w:rsidRPr="00E2113D" w:rsidRDefault="00AE4385" w:rsidP="000A40D5">
      <w:pPr>
        <w:numPr>
          <w:ilvl w:val="0"/>
          <w:numId w:val="31"/>
        </w:numPr>
        <w:jc w:val="both"/>
        <w:rPr>
          <w:sz w:val="22"/>
        </w:rPr>
      </w:pPr>
      <w:r w:rsidRPr="00E2113D">
        <w:rPr>
          <w:sz w:val="22"/>
        </w:rPr>
        <w:t>"The Contract Price" means the price payable to the bidder under the work order for full &amp; proper performance of its contractual obligations.</w:t>
      </w:r>
    </w:p>
    <w:p w:rsidR="00B93925" w:rsidRPr="00E2113D" w:rsidRDefault="00B93925" w:rsidP="00BC01E9">
      <w:pPr>
        <w:numPr>
          <w:ilvl w:val="0"/>
          <w:numId w:val="31"/>
        </w:numPr>
        <w:jc w:val="both"/>
        <w:rPr>
          <w:sz w:val="22"/>
        </w:rPr>
      </w:pPr>
      <w:r w:rsidRPr="00E2113D">
        <w:rPr>
          <w:sz w:val="22"/>
        </w:rPr>
        <w:t>“</w:t>
      </w:r>
      <w:r w:rsidRPr="00E2113D">
        <w:rPr>
          <w:sz w:val="22"/>
          <w:u w:val="single"/>
        </w:rPr>
        <w:t xml:space="preserve">Site </w:t>
      </w:r>
      <w:r w:rsidR="008B720F">
        <w:rPr>
          <w:sz w:val="22"/>
          <w:u w:val="single"/>
        </w:rPr>
        <w:t>Incharge</w:t>
      </w:r>
      <w:r w:rsidRPr="00E2113D">
        <w:rPr>
          <w:sz w:val="22"/>
        </w:rPr>
        <w:t xml:space="preserve">” :- The concerned Sub-Divisional Officer (Phones) or Sub-Divisional Officer (Telegraphs) </w:t>
      </w:r>
      <w:r w:rsidR="0015432C" w:rsidRPr="00E2113D">
        <w:rPr>
          <w:sz w:val="22"/>
        </w:rPr>
        <w:t xml:space="preserve">or SDE(Internal) </w:t>
      </w:r>
      <w:r w:rsidR="008B720F">
        <w:rPr>
          <w:sz w:val="22"/>
        </w:rPr>
        <w:t xml:space="preserve">or Accounts Officer or SDE in administration </w:t>
      </w:r>
      <w:r w:rsidRPr="00E2113D">
        <w:rPr>
          <w:sz w:val="22"/>
        </w:rPr>
        <w:t xml:space="preserve">of  this Telecom District is designated as </w:t>
      </w:r>
      <w:r w:rsidR="00BC01E9" w:rsidRPr="00E2113D">
        <w:rPr>
          <w:sz w:val="22"/>
        </w:rPr>
        <w:t>“</w:t>
      </w:r>
      <w:r w:rsidRPr="00E2113D">
        <w:rPr>
          <w:sz w:val="22"/>
        </w:rPr>
        <w:t xml:space="preserve">Site </w:t>
      </w:r>
      <w:r w:rsidR="008B720F">
        <w:rPr>
          <w:sz w:val="22"/>
        </w:rPr>
        <w:t>Charge</w:t>
      </w:r>
      <w:r w:rsidR="00BC01E9" w:rsidRPr="00E2113D">
        <w:rPr>
          <w:sz w:val="22"/>
        </w:rPr>
        <w:t>”</w:t>
      </w:r>
      <w:r w:rsidRPr="00E2113D">
        <w:rPr>
          <w:sz w:val="22"/>
        </w:rPr>
        <w:t xml:space="preserve"> under whose </w:t>
      </w:r>
      <w:r w:rsidR="008B720F">
        <w:rPr>
          <w:sz w:val="22"/>
        </w:rPr>
        <w:t>Site</w:t>
      </w:r>
      <w:r w:rsidRPr="00E2113D">
        <w:rPr>
          <w:sz w:val="22"/>
        </w:rPr>
        <w:t xml:space="preserve"> t</w:t>
      </w:r>
      <w:r w:rsidR="00BC01E9" w:rsidRPr="00E2113D">
        <w:rPr>
          <w:sz w:val="22"/>
        </w:rPr>
        <w:t>he contractor will provide the</w:t>
      </w:r>
      <w:r w:rsidRPr="00E2113D">
        <w:rPr>
          <w:sz w:val="22"/>
        </w:rPr>
        <w:t xml:space="preserve"> requisite number of </w:t>
      </w:r>
      <w:r w:rsidR="00D65185">
        <w:rPr>
          <w:sz w:val="22"/>
        </w:rPr>
        <w:t>required</w:t>
      </w:r>
      <w:r w:rsidR="00BC01E9" w:rsidRPr="00E2113D">
        <w:rPr>
          <w:sz w:val="22"/>
        </w:rPr>
        <w:t xml:space="preserve"> </w:t>
      </w:r>
      <w:r w:rsidR="0012364A" w:rsidRPr="00E2113D">
        <w:rPr>
          <w:sz w:val="22"/>
        </w:rPr>
        <w:t xml:space="preserve"> </w:t>
      </w:r>
      <w:r w:rsidRPr="00E2113D">
        <w:rPr>
          <w:sz w:val="22"/>
        </w:rPr>
        <w:t xml:space="preserve"> </w:t>
      </w:r>
      <w:r w:rsidR="00E82E47">
        <w:rPr>
          <w:sz w:val="22"/>
        </w:rPr>
        <w:t>manpower</w:t>
      </w:r>
      <w:r w:rsidRPr="00E2113D">
        <w:rPr>
          <w:sz w:val="22"/>
        </w:rPr>
        <w:t xml:space="preserve"> </w:t>
      </w:r>
      <w:r w:rsidR="00BC01E9" w:rsidRPr="00E2113D">
        <w:rPr>
          <w:sz w:val="22"/>
        </w:rPr>
        <w:t xml:space="preserve">on daily basis </w:t>
      </w:r>
      <w:r w:rsidR="0015432C" w:rsidRPr="00E2113D">
        <w:rPr>
          <w:sz w:val="22"/>
        </w:rPr>
        <w:t xml:space="preserve">in a month </w:t>
      </w:r>
      <w:r w:rsidR="00BC01E9" w:rsidRPr="00E2113D">
        <w:rPr>
          <w:sz w:val="22"/>
        </w:rPr>
        <w:t>a</w:t>
      </w:r>
      <w:r w:rsidR="0015432C" w:rsidRPr="00E2113D">
        <w:rPr>
          <w:sz w:val="22"/>
        </w:rPr>
        <w:t>s mentioned against each SDOT or</w:t>
      </w:r>
      <w:r w:rsidR="00BC01E9" w:rsidRPr="00E2113D">
        <w:rPr>
          <w:sz w:val="22"/>
        </w:rPr>
        <w:t xml:space="preserve"> SDOP </w:t>
      </w:r>
      <w:r w:rsidR="0015432C" w:rsidRPr="00E2113D">
        <w:rPr>
          <w:sz w:val="22"/>
        </w:rPr>
        <w:t>or SDE(Internal)</w:t>
      </w:r>
      <w:r w:rsidR="008B720F">
        <w:rPr>
          <w:sz w:val="22"/>
        </w:rPr>
        <w:t xml:space="preserve"> or AO cash </w:t>
      </w:r>
      <w:r w:rsidR="000337BA">
        <w:rPr>
          <w:sz w:val="22"/>
        </w:rPr>
        <w:t xml:space="preserve">or </w:t>
      </w:r>
      <w:r w:rsidR="008B720F">
        <w:rPr>
          <w:sz w:val="22"/>
        </w:rPr>
        <w:t xml:space="preserve">AO TRA </w:t>
      </w:r>
      <w:r w:rsidR="000337BA">
        <w:rPr>
          <w:sz w:val="22"/>
        </w:rPr>
        <w:t>or</w:t>
      </w:r>
      <w:r w:rsidR="008B720F">
        <w:rPr>
          <w:sz w:val="22"/>
        </w:rPr>
        <w:t xml:space="preserve"> AO COMP OR SDE in Administration building </w:t>
      </w:r>
      <w:r w:rsidR="0015432C" w:rsidRPr="00E2113D">
        <w:rPr>
          <w:sz w:val="22"/>
        </w:rPr>
        <w:t xml:space="preserve"> </w:t>
      </w:r>
      <w:r w:rsidR="00BC01E9" w:rsidRPr="00E2113D">
        <w:rPr>
          <w:sz w:val="22"/>
        </w:rPr>
        <w:t xml:space="preserve">under section-XI of financial bid with the maximum permissible number of working days during each month for each and every </w:t>
      </w:r>
      <w:r w:rsidR="00D65185">
        <w:rPr>
          <w:sz w:val="22"/>
        </w:rPr>
        <w:t>person engaged in</w:t>
      </w:r>
      <w:r w:rsidR="0012364A" w:rsidRPr="00E2113D">
        <w:rPr>
          <w:sz w:val="22"/>
        </w:rPr>
        <w:t xml:space="preserve"> </w:t>
      </w:r>
      <w:r w:rsidR="00BC01E9" w:rsidRPr="00E2113D">
        <w:rPr>
          <w:sz w:val="22"/>
        </w:rPr>
        <w:t xml:space="preserve"> </w:t>
      </w:r>
      <w:r w:rsidR="00E82E47">
        <w:rPr>
          <w:sz w:val="22"/>
        </w:rPr>
        <w:t>manpower</w:t>
      </w:r>
      <w:r w:rsidR="00BC01E9" w:rsidRPr="00E2113D">
        <w:rPr>
          <w:sz w:val="22"/>
        </w:rPr>
        <w:t xml:space="preserve"> as </w:t>
      </w:r>
      <w:r w:rsidR="0043713A" w:rsidRPr="00E2113D">
        <w:rPr>
          <w:sz w:val="22"/>
        </w:rPr>
        <w:t>26(Twenty</w:t>
      </w:r>
      <w:r w:rsidR="00C97E23">
        <w:rPr>
          <w:sz w:val="22"/>
        </w:rPr>
        <w:t xml:space="preserve"> s</w:t>
      </w:r>
      <w:r w:rsidR="0043713A" w:rsidRPr="00E2113D">
        <w:rPr>
          <w:sz w:val="22"/>
        </w:rPr>
        <w:t>ix)</w:t>
      </w:r>
      <w:r w:rsidR="00BC01E9" w:rsidRPr="00E2113D">
        <w:rPr>
          <w:sz w:val="22"/>
        </w:rPr>
        <w:t xml:space="preserve"> only and as per all other</w:t>
      </w:r>
      <w:r w:rsidRPr="00E2113D">
        <w:rPr>
          <w:sz w:val="22"/>
        </w:rPr>
        <w:t xml:space="preserve"> different </w:t>
      </w:r>
      <w:r w:rsidRPr="00E2113D">
        <w:rPr>
          <w:sz w:val="22"/>
        </w:rPr>
        <w:lastRenderedPageBreak/>
        <w:t xml:space="preserve">tender’s terms-conditions.  The details of different </w:t>
      </w:r>
      <w:r w:rsidR="00BC01E9" w:rsidRPr="00E2113D">
        <w:rPr>
          <w:sz w:val="22"/>
        </w:rPr>
        <w:t>“</w:t>
      </w:r>
      <w:r w:rsidRPr="00E2113D">
        <w:rPr>
          <w:sz w:val="22"/>
        </w:rPr>
        <w:t xml:space="preserve">site </w:t>
      </w:r>
      <w:r w:rsidR="008B720F">
        <w:rPr>
          <w:sz w:val="22"/>
        </w:rPr>
        <w:t>Incharge</w:t>
      </w:r>
      <w:r w:rsidR="00BC01E9" w:rsidRPr="00E2113D">
        <w:rPr>
          <w:sz w:val="22"/>
        </w:rPr>
        <w:t>”</w:t>
      </w:r>
      <w:r w:rsidR="001250D3" w:rsidRPr="00E2113D">
        <w:rPr>
          <w:sz w:val="22"/>
        </w:rPr>
        <w:t xml:space="preserve"> are described in Section-XI</w:t>
      </w:r>
      <w:r w:rsidRPr="00E2113D">
        <w:rPr>
          <w:sz w:val="22"/>
        </w:rPr>
        <w:t xml:space="preserve"> of financial bid.  </w:t>
      </w:r>
    </w:p>
    <w:p w:rsidR="00B93925" w:rsidRPr="00E2113D" w:rsidRDefault="00B93925" w:rsidP="000A40D5">
      <w:pPr>
        <w:numPr>
          <w:ilvl w:val="0"/>
          <w:numId w:val="31"/>
        </w:numPr>
        <w:jc w:val="both"/>
        <w:rPr>
          <w:sz w:val="22"/>
        </w:rPr>
      </w:pPr>
      <w:r w:rsidRPr="00E2113D">
        <w:rPr>
          <w:sz w:val="22"/>
        </w:rPr>
        <w:t>“</w:t>
      </w:r>
      <w:r w:rsidR="008B720F">
        <w:rPr>
          <w:sz w:val="22"/>
          <w:u w:val="single"/>
        </w:rPr>
        <w:t>Zone</w:t>
      </w:r>
      <w:r w:rsidRPr="00E2113D">
        <w:rPr>
          <w:sz w:val="22"/>
          <w:u w:val="single"/>
        </w:rPr>
        <w:t xml:space="preserve"> In-charge</w:t>
      </w:r>
      <w:r w:rsidRPr="00E2113D">
        <w:rPr>
          <w:sz w:val="22"/>
        </w:rPr>
        <w:t>” :- The controlling Asst. General Manager (N/W, OP-CFA) of</w:t>
      </w:r>
      <w:r w:rsidR="00BC01E9" w:rsidRPr="00E2113D">
        <w:rPr>
          <w:sz w:val="22"/>
        </w:rPr>
        <w:t xml:space="preserve"> respective Site </w:t>
      </w:r>
      <w:r w:rsidR="008B720F">
        <w:rPr>
          <w:sz w:val="22"/>
        </w:rPr>
        <w:t>Incharge</w:t>
      </w:r>
      <w:r w:rsidR="00BC01E9" w:rsidRPr="00E2113D">
        <w:rPr>
          <w:sz w:val="22"/>
        </w:rPr>
        <w:t xml:space="preserve"> of </w:t>
      </w:r>
      <w:r w:rsidRPr="00E2113D">
        <w:rPr>
          <w:sz w:val="22"/>
        </w:rPr>
        <w:t xml:space="preserve"> this Telecom District is designated as the </w:t>
      </w:r>
      <w:r w:rsidR="00C10942" w:rsidRPr="00E2113D">
        <w:rPr>
          <w:sz w:val="22"/>
        </w:rPr>
        <w:t>“</w:t>
      </w:r>
      <w:r w:rsidR="000337BA">
        <w:rPr>
          <w:sz w:val="22"/>
        </w:rPr>
        <w:t>Zone</w:t>
      </w:r>
      <w:r w:rsidRPr="00E2113D">
        <w:rPr>
          <w:sz w:val="22"/>
        </w:rPr>
        <w:t xml:space="preserve"> In-charge</w:t>
      </w:r>
      <w:r w:rsidR="00C10942" w:rsidRPr="00E2113D">
        <w:rPr>
          <w:sz w:val="22"/>
        </w:rPr>
        <w:t>”</w:t>
      </w:r>
      <w:r w:rsidRPr="00E2113D">
        <w:rPr>
          <w:sz w:val="22"/>
        </w:rPr>
        <w:t xml:space="preserve"> of respective </w:t>
      </w:r>
      <w:r w:rsidR="00CD3D56" w:rsidRPr="00E2113D">
        <w:rPr>
          <w:sz w:val="22"/>
        </w:rPr>
        <w:t xml:space="preserve">“Site </w:t>
      </w:r>
      <w:r w:rsidR="000337BA">
        <w:rPr>
          <w:sz w:val="22"/>
        </w:rPr>
        <w:t>In charge</w:t>
      </w:r>
      <w:r w:rsidR="00CD3D56" w:rsidRPr="00E2113D">
        <w:rPr>
          <w:sz w:val="22"/>
        </w:rPr>
        <w:t>”</w:t>
      </w:r>
      <w:r w:rsidRPr="00E2113D">
        <w:rPr>
          <w:sz w:val="22"/>
        </w:rPr>
        <w:t xml:space="preserve"> as mentioned in the </w:t>
      </w:r>
      <w:r w:rsidR="001250D3" w:rsidRPr="00E2113D">
        <w:rPr>
          <w:sz w:val="22"/>
        </w:rPr>
        <w:t>A</w:t>
      </w:r>
      <w:r w:rsidRPr="00E2113D">
        <w:rPr>
          <w:sz w:val="22"/>
        </w:rPr>
        <w:t xml:space="preserve">nnexure </w:t>
      </w:r>
      <w:r w:rsidR="001250D3" w:rsidRPr="00E2113D">
        <w:rPr>
          <w:sz w:val="22"/>
        </w:rPr>
        <w:t>-XI</w:t>
      </w:r>
      <w:r w:rsidRPr="00E2113D">
        <w:rPr>
          <w:sz w:val="22"/>
        </w:rPr>
        <w:t xml:space="preserve"> of financial bid of this tender.</w:t>
      </w:r>
    </w:p>
    <w:p w:rsidR="005A3681" w:rsidRPr="00E2113D" w:rsidRDefault="005A3681" w:rsidP="00B93925">
      <w:pPr>
        <w:jc w:val="both"/>
        <w:rPr>
          <w:sz w:val="22"/>
        </w:rPr>
      </w:pPr>
    </w:p>
    <w:p w:rsidR="00B076B9" w:rsidRPr="00E2113D" w:rsidRDefault="00AE4385" w:rsidP="005A3681">
      <w:pPr>
        <w:rPr>
          <w:b/>
          <w:sz w:val="22"/>
        </w:rPr>
      </w:pPr>
      <w:r w:rsidRPr="00E2113D">
        <w:rPr>
          <w:b/>
          <w:sz w:val="22"/>
        </w:rPr>
        <w:t>INST</w:t>
      </w:r>
      <w:r w:rsidR="00F845F3" w:rsidRPr="00E2113D">
        <w:rPr>
          <w:b/>
          <w:sz w:val="22"/>
        </w:rPr>
        <w:t>RUCTION TO BIDDERS</w:t>
      </w:r>
      <w:r w:rsidR="00345C05" w:rsidRPr="00E2113D">
        <w:rPr>
          <w:b/>
          <w:sz w:val="22"/>
        </w:rPr>
        <w:t>:-</w:t>
      </w:r>
    </w:p>
    <w:p w:rsidR="00AE4385" w:rsidRPr="00E2113D" w:rsidRDefault="00AE4385" w:rsidP="005A3681">
      <w:pPr>
        <w:numPr>
          <w:ilvl w:val="0"/>
          <w:numId w:val="2"/>
        </w:numPr>
        <w:jc w:val="both"/>
        <w:rPr>
          <w:sz w:val="22"/>
        </w:rPr>
      </w:pPr>
      <w:r w:rsidRPr="00E2113D">
        <w:rPr>
          <w:sz w:val="22"/>
        </w:rPr>
        <w:t xml:space="preserve">The </w:t>
      </w:r>
      <w:r w:rsidR="00917223">
        <w:rPr>
          <w:sz w:val="22"/>
        </w:rPr>
        <w:t>Bidder</w:t>
      </w:r>
      <w:r w:rsidRPr="00E2113D">
        <w:rPr>
          <w:sz w:val="22"/>
        </w:rPr>
        <w:t>s are expected, to examine all the instructions, forms</w:t>
      </w:r>
      <w:r w:rsidR="00A9589D" w:rsidRPr="00E2113D">
        <w:rPr>
          <w:sz w:val="22"/>
        </w:rPr>
        <w:t>,</w:t>
      </w:r>
      <w:r w:rsidRPr="00E2113D">
        <w:rPr>
          <w:sz w:val="22"/>
        </w:rPr>
        <w:t xml:space="preserve"> terms</w:t>
      </w:r>
      <w:r w:rsidR="00A9589D" w:rsidRPr="00E2113D">
        <w:rPr>
          <w:sz w:val="22"/>
        </w:rPr>
        <w:t xml:space="preserve">-conditions </w:t>
      </w:r>
      <w:r w:rsidRPr="00E2113D">
        <w:rPr>
          <w:sz w:val="22"/>
        </w:rPr>
        <w:t xml:space="preserve"> and specifications in the bid document. Failure to furnish all information</w:t>
      </w:r>
      <w:r w:rsidR="00E87913" w:rsidRPr="00E2113D">
        <w:rPr>
          <w:sz w:val="22"/>
        </w:rPr>
        <w:t>,</w:t>
      </w:r>
      <w:r w:rsidRPr="00E2113D">
        <w:rPr>
          <w:sz w:val="22"/>
        </w:rPr>
        <w:t xml:space="preserve"> as per the Bid Document or submission of bids not substantially responsive to Bid Document in every respect will be at bidders risk and sh</w:t>
      </w:r>
      <w:r w:rsidR="00A9589D" w:rsidRPr="00E2113D">
        <w:rPr>
          <w:sz w:val="22"/>
        </w:rPr>
        <w:t>all result in rejection of bids.</w:t>
      </w:r>
    </w:p>
    <w:p w:rsidR="00AE4385" w:rsidRPr="00E2113D" w:rsidRDefault="00917223" w:rsidP="005A3681">
      <w:pPr>
        <w:numPr>
          <w:ilvl w:val="0"/>
          <w:numId w:val="2"/>
        </w:numPr>
        <w:jc w:val="both"/>
        <w:rPr>
          <w:sz w:val="22"/>
        </w:rPr>
      </w:pPr>
      <w:r>
        <w:rPr>
          <w:sz w:val="22"/>
        </w:rPr>
        <w:t>Bidder</w:t>
      </w:r>
      <w:r w:rsidR="00AE4385" w:rsidRPr="00E2113D">
        <w:rPr>
          <w:sz w:val="22"/>
        </w:rPr>
        <w:t>s bidding for work should have appropriate resources, necessary expertise, requisite manpower, proper co-coordinating and supervisory ability to undertake the work.</w:t>
      </w:r>
    </w:p>
    <w:p w:rsidR="00AE4385" w:rsidRPr="00E2113D" w:rsidRDefault="00AE4385" w:rsidP="005A3681">
      <w:pPr>
        <w:numPr>
          <w:ilvl w:val="0"/>
          <w:numId w:val="2"/>
        </w:numPr>
        <w:jc w:val="both"/>
        <w:rPr>
          <w:sz w:val="22"/>
        </w:rPr>
      </w:pPr>
      <w:r w:rsidRPr="00E2113D">
        <w:rPr>
          <w:sz w:val="22"/>
        </w:rPr>
        <w:t xml:space="preserve">This tender is meant for carrying out of the work for a period of 01(one) year </w:t>
      </w:r>
      <w:r w:rsidR="004859FF" w:rsidRPr="00E2113D">
        <w:rPr>
          <w:sz w:val="22"/>
        </w:rPr>
        <w:t xml:space="preserve">from the date of approval of the tender. </w:t>
      </w:r>
      <w:r w:rsidRPr="00E2113D">
        <w:rPr>
          <w:sz w:val="22"/>
        </w:rPr>
        <w:t xml:space="preserve"> The period of the validity of the work may be extended as per the terms and conditions mentioned in this document, if required by the GMTD, </w:t>
      </w:r>
      <w:r w:rsidR="008938AD">
        <w:rPr>
          <w:sz w:val="22"/>
        </w:rPr>
        <w:t>Koraput</w:t>
      </w:r>
      <w:r w:rsidRPr="00E2113D">
        <w:rPr>
          <w:sz w:val="22"/>
        </w:rPr>
        <w:t xml:space="preserve"> and </w:t>
      </w:r>
      <w:r w:rsidR="00E87913" w:rsidRPr="00E2113D">
        <w:rPr>
          <w:sz w:val="22"/>
        </w:rPr>
        <w:t xml:space="preserve">if </w:t>
      </w:r>
      <w:r w:rsidRPr="00E2113D">
        <w:rPr>
          <w:sz w:val="22"/>
        </w:rPr>
        <w:t>agreed by the contractor.</w:t>
      </w:r>
    </w:p>
    <w:p w:rsidR="00710692" w:rsidRPr="00E2113D" w:rsidRDefault="00345C05" w:rsidP="005A3681">
      <w:pPr>
        <w:numPr>
          <w:ilvl w:val="0"/>
          <w:numId w:val="2"/>
        </w:numPr>
        <w:jc w:val="both"/>
        <w:rPr>
          <w:sz w:val="22"/>
        </w:rPr>
      </w:pPr>
      <w:r w:rsidRPr="00E2113D">
        <w:rPr>
          <w:sz w:val="22"/>
        </w:rPr>
        <w:t>T</w:t>
      </w:r>
      <w:r w:rsidR="00AE4385" w:rsidRPr="00E2113D">
        <w:rPr>
          <w:sz w:val="22"/>
        </w:rPr>
        <w:t xml:space="preserve">he </w:t>
      </w:r>
      <w:r w:rsidR="00E151C5" w:rsidRPr="00E2113D">
        <w:rPr>
          <w:sz w:val="22"/>
        </w:rPr>
        <w:t>Bidder</w:t>
      </w:r>
      <w:r w:rsidR="00AE4385" w:rsidRPr="00E2113D">
        <w:rPr>
          <w:sz w:val="22"/>
        </w:rPr>
        <w:t xml:space="preserve"> must have his establishment at </w:t>
      </w:r>
      <w:r w:rsidR="00445D39">
        <w:rPr>
          <w:sz w:val="22"/>
        </w:rPr>
        <w:t xml:space="preserve">any of these </w:t>
      </w:r>
      <w:r w:rsidR="008938AD">
        <w:rPr>
          <w:sz w:val="22"/>
        </w:rPr>
        <w:t>Koraput</w:t>
      </w:r>
      <w:r w:rsidR="00340BEC" w:rsidRPr="00E2113D">
        <w:rPr>
          <w:sz w:val="22"/>
        </w:rPr>
        <w:t xml:space="preserve"> </w:t>
      </w:r>
      <w:r w:rsidR="00445D39">
        <w:rPr>
          <w:sz w:val="22"/>
        </w:rPr>
        <w:t>,Nabarangpur</w:t>
      </w:r>
      <w:r w:rsidR="003316DE">
        <w:rPr>
          <w:sz w:val="22"/>
        </w:rPr>
        <w:t xml:space="preserve"> </w:t>
      </w:r>
      <w:r w:rsidR="00445D39">
        <w:rPr>
          <w:sz w:val="22"/>
        </w:rPr>
        <w:t>,Rayagada or Malkangiri</w:t>
      </w:r>
      <w:r w:rsidR="00286A1B" w:rsidRPr="00E2113D">
        <w:rPr>
          <w:sz w:val="22"/>
        </w:rPr>
        <w:t xml:space="preserve"> </w:t>
      </w:r>
      <w:r w:rsidR="00451F29">
        <w:rPr>
          <w:sz w:val="22"/>
        </w:rPr>
        <w:t xml:space="preserve">Districts </w:t>
      </w:r>
      <w:r w:rsidR="00AE4385" w:rsidRPr="00E2113D">
        <w:rPr>
          <w:sz w:val="22"/>
        </w:rPr>
        <w:t>for</w:t>
      </w:r>
      <w:r w:rsidR="00D812D5" w:rsidRPr="00E2113D">
        <w:rPr>
          <w:sz w:val="22"/>
        </w:rPr>
        <w:t xml:space="preserve"> proper supervision of the work.  OR  The bidder is to arrange for his establishment at </w:t>
      </w:r>
      <w:r w:rsidR="00445D39">
        <w:rPr>
          <w:sz w:val="22"/>
        </w:rPr>
        <w:t>above mentioned</w:t>
      </w:r>
      <w:r w:rsidR="00D812D5" w:rsidRPr="00E2113D">
        <w:rPr>
          <w:sz w:val="22"/>
        </w:rPr>
        <w:t xml:space="preserve"> District</w:t>
      </w:r>
      <w:r w:rsidR="00445D39">
        <w:rPr>
          <w:sz w:val="22"/>
        </w:rPr>
        <w:t>s</w:t>
      </w:r>
      <w:r w:rsidR="00D812D5" w:rsidRPr="00E2113D">
        <w:rPr>
          <w:sz w:val="22"/>
        </w:rPr>
        <w:t xml:space="preserve"> for proper supervision of the work after becoming successful in the Tender. </w:t>
      </w:r>
    </w:p>
    <w:p w:rsidR="00F779C7" w:rsidRPr="00E2113D" w:rsidRDefault="00AE4385" w:rsidP="00F779C7">
      <w:pPr>
        <w:numPr>
          <w:ilvl w:val="0"/>
          <w:numId w:val="2"/>
        </w:numPr>
        <w:jc w:val="both"/>
        <w:rPr>
          <w:sz w:val="22"/>
        </w:rPr>
      </w:pPr>
      <w:r w:rsidRPr="00E2113D">
        <w:rPr>
          <w:sz w:val="22"/>
        </w:rPr>
        <w:t xml:space="preserve">The successful </w:t>
      </w:r>
      <w:r w:rsidR="00E151C5" w:rsidRPr="00E2113D">
        <w:rPr>
          <w:sz w:val="22"/>
        </w:rPr>
        <w:t>Bidder</w:t>
      </w:r>
      <w:r w:rsidRPr="00E2113D">
        <w:rPr>
          <w:sz w:val="22"/>
        </w:rPr>
        <w:t xml:space="preserve"> will have to execute</w:t>
      </w:r>
      <w:r w:rsidR="0015432C" w:rsidRPr="00E2113D">
        <w:rPr>
          <w:sz w:val="22"/>
        </w:rPr>
        <w:t xml:space="preserve"> all the </w:t>
      </w:r>
      <w:r w:rsidR="00C97E23">
        <w:rPr>
          <w:sz w:val="22"/>
        </w:rPr>
        <w:t>15</w:t>
      </w:r>
      <w:r w:rsidR="0015432C" w:rsidRPr="00E2113D">
        <w:rPr>
          <w:sz w:val="22"/>
        </w:rPr>
        <w:t>(</w:t>
      </w:r>
      <w:r w:rsidR="00C97E23">
        <w:rPr>
          <w:sz w:val="22"/>
        </w:rPr>
        <w:t>Fifteen</w:t>
      </w:r>
      <w:r w:rsidR="0015432C" w:rsidRPr="00E2113D">
        <w:rPr>
          <w:sz w:val="22"/>
        </w:rPr>
        <w:t>) works</w:t>
      </w:r>
      <w:r w:rsidRPr="00E2113D">
        <w:rPr>
          <w:sz w:val="22"/>
        </w:rPr>
        <w:t xml:space="preserve"> to the satisfaction of the </w:t>
      </w:r>
      <w:r w:rsidR="00E87913" w:rsidRPr="00E2113D">
        <w:rPr>
          <w:sz w:val="22"/>
        </w:rPr>
        <w:t xml:space="preserve">concerned site  </w:t>
      </w:r>
      <w:r w:rsidR="00C97E23">
        <w:rPr>
          <w:sz w:val="22"/>
        </w:rPr>
        <w:t>In Charge</w:t>
      </w:r>
      <w:r w:rsidR="00E87913" w:rsidRPr="00E2113D">
        <w:rPr>
          <w:sz w:val="22"/>
        </w:rPr>
        <w:t xml:space="preserve"> who is a </w:t>
      </w:r>
      <w:r w:rsidRPr="00E2113D">
        <w:rPr>
          <w:sz w:val="22"/>
        </w:rPr>
        <w:t xml:space="preserve">BSNL Authority.  Any deficiency in work can be computed by the concerned </w:t>
      </w:r>
      <w:r w:rsidR="00E87913" w:rsidRPr="00E2113D">
        <w:rPr>
          <w:sz w:val="22"/>
        </w:rPr>
        <w:t xml:space="preserve">site </w:t>
      </w:r>
      <w:r w:rsidR="00C97E23">
        <w:rPr>
          <w:sz w:val="22"/>
        </w:rPr>
        <w:t>In Charge</w:t>
      </w:r>
      <w:r w:rsidR="00E87913" w:rsidRPr="00E2113D">
        <w:rPr>
          <w:sz w:val="22"/>
        </w:rPr>
        <w:t xml:space="preserve"> </w:t>
      </w:r>
      <w:r w:rsidRPr="00E2113D">
        <w:rPr>
          <w:sz w:val="22"/>
        </w:rPr>
        <w:t>of the BSNL &amp; the expense borne towards the work will be charged against the contractor as a penalty.</w:t>
      </w:r>
    </w:p>
    <w:p w:rsidR="00AE4385" w:rsidRPr="00E2113D" w:rsidRDefault="00AE4385" w:rsidP="005A3681">
      <w:pPr>
        <w:numPr>
          <w:ilvl w:val="0"/>
          <w:numId w:val="2"/>
        </w:numPr>
        <w:jc w:val="both"/>
        <w:rPr>
          <w:sz w:val="22"/>
        </w:rPr>
      </w:pPr>
      <w:r w:rsidRPr="00E2113D">
        <w:rPr>
          <w:sz w:val="22"/>
        </w:rPr>
        <w:t xml:space="preserve"> </w:t>
      </w:r>
      <w:r w:rsidR="00E87913" w:rsidRPr="00E2113D">
        <w:rPr>
          <w:sz w:val="22"/>
        </w:rPr>
        <w:t>T</w:t>
      </w:r>
      <w:r w:rsidRPr="00E2113D">
        <w:rPr>
          <w:sz w:val="22"/>
        </w:rPr>
        <w:t xml:space="preserve">he rate of estimation </w:t>
      </w:r>
      <w:r w:rsidR="00C97E23">
        <w:rPr>
          <w:sz w:val="22"/>
        </w:rPr>
        <w:t>has</w:t>
      </w:r>
      <w:r w:rsidRPr="00E2113D">
        <w:rPr>
          <w:sz w:val="22"/>
        </w:rPr>
        <w:t xml:space="preserve"> be</w:t>
      </w:r>
      <w:r w:rsidR="00C97E23">
        <w:rPr>
          <w:sz w:val="22"/>
        </w:rPr>
        <w:t>en</w:t>
      </w:r>
      <w:r w:rsidRPr="00E2113D">
        <w:rPr>
          <w:sz w:val="22"/>
        </w:rPr>
        <w:t xml:space="preserve"> done by BSNL authority taking </w:t>
      </w:r>
      <w:r w:rsidR="00710692" w:rsidRPr="00E2113D">
        <w:rPr>
          <w:sz w:val="22"/>
        </w:rPr>
        <w:t xml:space="preserve">all </w:t>
      </w:r>
      <w:r w:rsidRPr="00E2113D">
        <w:rPr>
          <w:sz w:val="22"/>
        </w:rPr>
        <w:t xml:space="preserve">factors into account and the </w:t>
      </w:r>
      <w:r w:rsidR="003A5647" w:rsidRPr="00E2113D">
        <w:rPr>
          <w:sz w:val="22"/>
        </w:rPr>
        <w:t xml:space="preserve">concerned BSNL </w:t>
      </w:r>
      <w:r w:rsidRPr="00E2113D">
        <w:rPr>
          <w:sz w:val="22"/>
        </w:rPr>
        <w:t xml:space="preserve">authority is not liable to explain the </w:t>
      </w:r>
      <w:r w:rsidR="00E151C5" w:rsidRPr="00E2113D">
        <w:rPr>
          <w:sz w:val="22"/>
        </w:rPr>
        <w:t>contractor</w:t>
      </w:r>
      <w:r w:rsidRPr="00E2113D">
        <w:rPr>
          <w:sz w:val="22"/>
        </w:rPr>
        <w:t xml:space="preserve"> the details of the rate</w:t>
      </w:r>
      <w:r w:rsidR="00E87913" w:rsidRPr="00E2113D">
        <w:rPr>
          <w:sz w:val="22"/>
        </w:rPr>
        <w:t>, as estimated</w:t>
      </w:r>
      <w:r w:rsidRPr="00E2113D">
        <w:rPr>
          <w:sz w:val="22"/>
        </w:rPr>
        <w:t>.</w:t>
      </w:r>
    </w:p>
    <w:p w:rsidR="00AE4385" w:rsidRPr="00E2113D" w:rsidRDefault="00AE4385" w:rsidP="005A3681">
      <w:pPr>
        <w:numPr>
          <w:ilvl w:val="0"/>
          <w:numId w:val="2"/>
        </w:numPr>
        <w:jc w:val="both"/>
        <w:rPr>
          <w:sz w:val="22"/>
        </w:rPr>
      </w:pPr>
      <w:r w:rsidRPr="00E2113D">
        <w:rPr>
          <w:sz w:val="22"/>
        </w:rPr>
        <w:t>The con</w:t>
      </w:r>
      <w:r w:rsidR="00E151C5" w:rsidRPr="00E2113D">
        <w:rPr>
          <w:sz w:val="22"/>
        </w:rPr>
        <w:t xml:space="preserve">ditional and incomplete tenders, submission of false and fabricated documents </w:t>
      </w:r>
      <w:r w:rsidRPr="00E2113D">
        <w:rPr>
          <w:sz w:val="22"/>
        </w:rPr>
        <w:t>are liable for rejection.</w:t>
      </w:r>
    </w:p>
    <w:p w:rsidR="00CC6C34" w:rsidRPr="00E2113D" w:rsidRDefault="00CC6C34" w:rsidP="005A3681">
      <w:pPr>
        <w:numPr>
          <w:ilvl w:val="0"/>
          <w:numId w:val="2"/>
        </w:numPr>
        <w:jc w:val="both"/>
        <w:rPr>
          <w:sz w:val="22"/>
        </w:rPr>
      </w:pPr>
      <w:r w:rsidRPr="00E2113D">
        <w:rPr>
          <w:sz w:val="22"/>
        </w:rPr>
        <w:t>(a)</w:t>
      </w:r>
      <w:r w:rsidR="00AE4385" w:rsidRPr="00E2113D">
        <w:rPr>
          <w:sz w:val="22"/>
        </w:rPr>
        <w:t>Tenders without EMD</w:t>
      </w:r>
      <w:r w:rsidR="006519F1" w:rsidRPr="00E2113D">
        <w:rPr>
          <w:sz w:val="22"/>
        </w:rPr>
        <w:t>(Bid Security)</w:t>
      </w:r>
      <w:r w:rsidR="00AE4385" w:rsidRPr="00E2113D">
        <w:rPr>
          <w:sz w:val="22"/>
        </w:rPr>
        <w:t xml:space="preserve"> will be </w:t>
      </w:r>
      <w:r w:rsidR="003A5647" w:rsidRPr="00E2113D">
        <w:rPr>
          <w:sz w:val="22"/>
        </w:rPr>
        <w:t xml:space="preserve">summarily </w:t>
      </w:r>
      <w:r w:rsidR="00AE4385" w:rsidRPr="00E2113D">
        <w:rPr>
          <w:sz w:val="22"/>
        </w:rPr>
        <w:t>rejected outright.</w:t>
      </w:r>
      <w:r w:rsidR="00084840" w:rsidRPr="00E2113D">
        <w:rPr>
          <w:sz w:val="22"/>
        </w:rPr>
        <w:t xml:space="preserve"> </w:t>
      </w:r>
    </w:p>
    <w:p w:rsidR="00AE4385" w:rsidRPr="00E2113D" w:rsidRDefault="00CC6C34" w:rsidP="00CC6C34">
      <w:pPr>
        <w:ind w:left="1080"/>
        <w:jc w:val="both"/>
        <w:rPr>
          <w:sz w:val="22"/>
        </w:rPr>
      </w:pPr>
      <w:r w:rsidRPr="00E2113D">
        <w:rPr>
          <w:sz w:val="22"/>
        </w:rPr>
        <w:t>(b)</w:t>
      </w:r>
      <w:r w:rsidR="00084840" w:rsidRPr="00E2113D">
        <w:rPr>
          <w:sz w:val="22"/>
        </w:rPr>
        <w:t>The EMD</w:t>
      </w:r>
      <w:r w:rsidR="006519F1" w:rsidRPr="00E2113D">
        <w:rPr>
          <w:sz w:val="22"/>
        </w:rPr>
        <w:t>(Bid Security)</w:t>
      </w:r>
      <w:r w:rsidR="00084840" w:rsidRPr="00E2113D">
        <w:rPr>
          <w:sz w:val="22"/>
        </w:rPr>
        <w:t xml:space="preserve"> is </w:t>
      </w:r>
      <w:r w:rsidR="00427A29" w:rsidRPr="00E2113D">
        <w:rPr>
          <w:sz w:val="22"/>
        </w:rPr>
        <w:t xml:space="preserve">also </w:t>
      </w:r>
      <w:r w:rsidR="00084840" w:rsidRPr="00E2113D">
        <w:rPr>
          <w:sz w:val="22"/>
        </w:rPr>
        <w:t xml:space="preserve">required to protect the BSNL, </w:t>
      </w:r>
      <w:r w:rsidR="008938AD">
        <w:rPr>
          <w:sz w:val="22"/>
        </w:rPr>
        <w:t>Koraput</w:t>
      </w:r>
      <w:r w:rsidR="00084840" w:rsidRPr="00E2113D">
        <w:rPr>
          <w:sz w:val="22"/>
        </w:rPr>
        <w:t xml:space="preserve"> against the risk from successful L-1 bidder(s) whose EMD</w:t>
      </w:r>
      <w:r w:rsidR="006519F1" w:rsidRPr="00E2113D">
        <w:rPr>
          <w:sz w:val="22"/>
        </w:rPr>
        <w:t>(Bid Security)</w:t>
      </w:r>
      <w:r w:rsidR="00084840" w:rsidRPr="00E2113D">
        <w:rPr>
          <w:sz w:val="22"/>
        </w:rPr>
        <w:t xml:space="preserve"> will be forfeited </w:t>
      </w:r>
      <w:r w:rsidR="00275B05" w:rsidRPr="00E2113D">
        <w:rPr>
          <w:sz w:val="22"/>
        </w:rPr>
        <w:t>,</w:t>
      </w:r>
      <w:r w:rsidR="00084840" w:rsidRPr="00E2113D">
        <w:rPr>
          <w:sz w:val="22"/>
        </w:rPr>
        <w:t xml:space="preserve">if </w:t>
      </w:r>
      <w:r w:rsidRPr="00E2113D">
        <w:rPr>
          <w:sz w:val="22"/>
        </w:rPr>
        <w:t xml:space="preserve">(i) the successful L-1 bidders </w:t>
      </w:r>
      <w:r w:rsidR="00084840" w:rsidRPr="00E2113D">
        <w:rPr>
          <w:sz w:val="22"/>
        </w:rPr>
        <w:t xml:space="preserve"> </w:t>
      </w:r>
      <w:r w:rsidR="000B0123" w:rsidRPr="00E2113D">
        <w:rPr>
          <w:sz w:val="22"/>
        </w:rPr>
        <w:t>b</w:t>
      </w:r>
      <w:r w:rsidR="00084840" w:rsidRPr="00E2113D">
        <w:rPr>
          <w:sz w:val="22"/>
        </w:rPr>
        <w:t>acks</w:t>
      </w:r>
      <w:r w:rsidR="000B0123" w:rsidRPr="00E2113D">
        <w:rPr>
          <w:sz w:val="22"/>
        </w:rPr>
        <w:t>-</w:t>
      </w:r>
      <w:r w:rsidR="00084840" w:rsidRPr="00E2113D">
        <w:rPr>
          <w:sz w:val="22"/>
        </w:rPr>
        <w:t xml:space="preserve">out to accept the tender and do not deposit the </w:t>
      </w:r>
      <w:r w:rsidR="00B74FB0" w:rsidRPr="00E2113D">
        <w:rPr>
          <w:sz w:val="22"/>
        </w:rPr>
        <w:t xml:space="preserve">Performance Security Deposit </w:t>
      </w:r>
      <w:r w:rsidR="00084840" w:rsidRPr="00E2113D">
        <w:rPr>
          <w:sz w:val="22"/>
        </w:rPr>
        <w:t xml:space="preserve">@ </w:t>
      </w:r>
      <w:r w:rsidR="000B3B8C" w:rsidRPr="00E2113D">
        <w:rPr>
          <w:sz w:val="22"/>
        </w:rPr>
        <w:t>10</w:t>
      </w:r>
      <w:r w:rsidR="00084840" w:rsidRPr="00E2113D">
        <w:rPr>
          <w:sz w:val="22"/>
        </w:rPr>
        <w:t>% of estimated cost of tender</w:t>
      </w:r>
      <w:r w:rsidR="006519F1" w:rsidRPr="00E2113D">
        <w:rPr>
          <w:sz w:val="22"/>
        </w:rPr>
        <w:t xml:space="preserve"> or</w:t>
      </w:r>
      <w:r w:rsidR="00B74FB0" w:rsidRPr="00E2113D">
        <w:rPr>
          <w:sz w:val="22"/>
        </w:rPr>
        <w:t xml:space="preserve"> (ii) The successful L-1 bidders do not come for execution of agreement after deposit of Performance Security Deposit within the scheduled time. </w:t>
      </w:r>
    </w:p>
    <w:p w:rsidR="00AE4385" w:rsidRPr="00E2113D" w:rsidRDefault="00AE4385" w:rsidP="005A3681">
      <w:pPr>
        <w:numPr>
          <w:ilvl w:val="0"/>
          <w:numId w:val="2"/>
        </w:numPr>
        <w:jc w:val="both"/>
        <w:rPr>
          <w:sz w:val="22"/>
        </w:rPr>
      </w:pPr>
      <w:r w:rsidRPr="00E2113D">
        <w:rPr>
          <w:sz w:val="22"/>
        </w:rPr>
        <w:t xml:space="preserve">The tender can be sent by </w:t>
      </w:r>
      <w:r w:rsidR="003A5647" w:rsidRPr="00E2113D">
        <w:rPr>
          <w:sz w:val="22"/>
        </w:rPr>
        <w:t xml:space="preserve">registered </w:t>
      </w:r>
      <w:r w:rsidRPr="00E2113D">
        <w:rPr>
          <w:sz w:val="22"/>
        </w:rPr>
        <w:t xml:space="preserve">post or </w:t>
      </w:r>
      <w:r w:rsidR="003A5647" w:rsidRPr="00E2113D">
        <w:rPr>
          <w:sz w:val="22"/>
        </w:rPr>
        <w:t>by courier service or can</w:t>
      </w:r>
      <w:r w:rsidRPr="00E2113D">
        <w:rPr>
          <w:sz w:val="22"/>
        </w:rPr>
        <w:t xml:space="preserve"> be dropped in the tender box provided for the purpose</w:t>
      </w:r>
      <w:r w:rsidR="003A5647" w:rsidRPr="00E2113D">
        <w:rPr>
          <w:sz w:val="22"/>
        </w:rPr>
        <w:t xml:space="preserve"> strictly as detailed under Sl. No-1</w:t>
      </w:r>
      <w:r w:rsidR="00B5789D" w:rsidRPr="00E2113D">
        <w:rPr>
          <w:sz w:val="22"/>
        </w:rPr>
        <w:t>1</w:t>
      </w:r>
      <w:r w:rsidR="004846FF">
        <w:rPr>
          <w:sz w:val="22"/>
        </w:rPr>
        <w:t>of section1</w:t>
      </w:r>
      <w:r w:rsidR="003A5647" w:rsidRPr="00E2113D">
        <w:rPr>
          <w:sz w:val="22"/>
        </w:rPr>
        <w:t xml:space="preserve"> of NIT.  H</w:t>
      </w:r>
      <w:r w:rsidRPr="00E2113D">
        <w:rPr>
          <w:sz w:val="22"/>
        </w:rPr>
        <w:t>owever</w:t>
      </w:r>
      <w:r w:rsidR="003A5647" w:rsidRPr="00E2113D">
        <w:rPr>
          <w:sz w:val="22"/>
        </w:rPr>
        <w:t>,</w:t>
      </w:r>
      <w:r w:rsidRPr="00E2113D">
        <w:rPr>
          <w:sz w:val="22"/>
        </w:rPr>
        <w:t xml:space="preserve"> delay in submission of tender will not </w:t>
      </w:r>
      <w:r w:rsidR="003A5647" w:rsidRPr="00E2113D">
        <w:rPr>
          <w:sz w:val="22"/>
        </w:rPr>
        <w:t xml:space="preserve">be accepted at all.  </w:t>
      </w:r>
    </w:p>
    <w:p w:rsidR="00C215C0" w:rsidRPr="00E2113D" w:rsidRDefault="00AE4385" w:rsidP="005A3681">
      <w:pPr>
        <w:numPr>
          <w:ilvl w:val="0"/>
          <w:numId w:val="2"/>
        </w:numPr>
        <w:jc w:val="both"/>
        <w:rPr>
          <w:sz w:val="22"/>
        </w:rPr>
      </w:pPr>
      <w:r w:rsidRPr="00E2113D">
        <w:rPr>
          <w:sz w:val="22"/>
        </w:rPr>
        <w:t>The tender paper will not be issued to any individual/firm having link with a</w:t>
      </w:r>
      <w:r w:rsidR="00B61B71" w:rsidRPr="00E2113D">
        <w:rPr>
          <w:sz w:val="22"/>
        </w:rPr>
        <w:t>n</w:t>
      </w:r>
      <w:r w:rsidRPr="00E2113D">
        <w:rPr>
          <w:sz w:val="22"/>
        </w:rPr>
        <w:t>y individual/ firm whose service in past has been found unsatisfactory by the concerned BSNL authority.</w:t>
      </w:r>
    </w:p>
    <w:p w:rsidR="00E6111A" w:rsidRPr="00E2113D" w:rsidRDefault="00E6111A" w:rsidP="005D3330">
      <w:pPr>
        <w:numPr>
          <w:ilvl w:val="0"/>
          <w:numId w:val="2"/>
        </w:numPr>
        <w:jc w:val="both"/>
        <w:rPr>
          <w:sz w:val="22"/>
        </w:rPr>
      </w:pPr>
      <w:r w:rsidRPr="00E2113D">
        <w:rPr>
          <w:sz w:val="22"/>
        </w:rPr>
        <w:t xml:space="preserve">The G.M.T.D, </w:t>
      </w:r>
      <w:r w:rsidR="008938AD">
        <w:rPr>
          <w:sz w:val="22"/>
        </w:rPr>
        <w:t>Koraput</w:t>
      </w:r>
      <w:r w:rsidRPr="00E2113D">
        <w:rPr>
          <w:sz w:val="22"/>
        </w:rPr>
        <w:t xml:space="preserve"> reserves the right to accept or reject any or all tenders in part or whole    without assigning any reason whatsoever thereof</w:t>
      </w:r>
      <w:r w:rsidR="0080193E" w:rsidRPr="00E2113D">
        <w:rPr>
          <w:sz w:val="22"/>
        </w:rPr>
        <w:t>.</w:t>
      </w:r>
      <w:r w:rsidRPr="00E2113D">
        <w:rPr>
          <w:sz w:val="22"/>
        </w:rPr>
        <w:t xml:space="preserve"> </w:t>
      </w:r>
    </w:p>
    <w:p w:rsidR="00AE4385" w:rsidRPr="00E2113D" w:rsidRDefault="00AE4385" w:rsidP="005D3330">
      <w:pPr>
        <w:numPr>
          <w:ilvl w:val="0"/>
          <w:numId w:val="2"/>
        </w:numPr>
        <w:jc w:val="both"/>
        <w:rPr>
          <w:sz w:val="22"/>
        </w:rPr>
      </w:pPr>
      <w:r w:rsidRPr="00E2113D">
        <w:rPr>
          <w:sz w:val="22"/>
        </w:rPr>
        <w:t>The Bidder whose relatives i.e., wife, Husband, Parents, Grandparents, Children, Grand Children, Brothers, Sisters In-laws, Uncles, Aunts, Cousins and their corresponding in-laws</w:t>
      </w:r>
      <w:r w:rsidR="00201FD9" w:rsidRPr="00E2113D">
        <w:rPr>
          <w:sz w:val="22"/>
        </w:rPr>
        <w:t xml:space="preserve"> are </w:t>
      </w:r>
      <w:r w:rsidRPr="00E2113D">
        <w:rPr>
          <w:sz w:val="22"/>
        </w:rPr>
        <w:t xml:space="preserve"> working as employees in BSNL in Orissa Telecom Circle are not eligible to </w:t>
      </w:r>
      <w:r w:rsidR="00201FD9" w:rsidRPr="00E2113D">
        <w:rPr>
          <w:sz w:val="22"/>
        </w:rPr>
        <w:t>participate in this</w:t>
      </w:r>
      <w:r w:rsidRPr="00E2113D">
        <w:rPr>
          <w:sz w:val="22"/>
        </w:rPr>
        <w:t xml:space="preserve"> Tender.</w:t>
      </w:r>
    </w:p>
    <w:p w:rsidR="00F779C7" w:rsidRPr="00E77C2C" w:rsidRDefault="00EC753C" w:rsidP="008B46CE">
      <w:pPr>
        <w:numPr>
          <w:ilvl w:val="0"/>
          <w:numId w:val="2"/>
        </w:numPr>
        <w:rPr>
          <w:sz w:val="22"/>
        </w:rPr>
      </w:pPr>
      <w:r w:rsidRPr="00E2113D">
        <w:rPr>
          <w:b/>
          <w:sz w:val="22"/>
          <w:u w:val="single"/>
        </w:rPr>
        <w:t>Document</w:t>
      </w:r>
      <w:r w:rsidR="00C12404" w:rsidRPr="00E2113D">
        <w:rPr>
          <w:b/>
          <w:sz w:val="22"/>
          <w:u w:val="single"/>
        </w:rPr>
        <w:t>s</w:t>
      </w:r>
      <w:r w:rsidRPr="00E2113D">
        <w:rPr>
          <w:b/>
          <w:sz w:val="22"/>
          <w:u w:val="single"/>
        </w:rPr>
        <w:t xml:space="preserve"> establishing bidder</w:t>
      </w:r>
      <w:r w:rsidR="002A1545" w:rsidRPr="00E2113D">
        <w:rPr>
          <w:b/>
          <w:sz w:val="22"/>
          <w:u w:val="single"/>
        </w:rPr>
        <w:t>’s</w:t>
      </w:r>
      <w:r w:rsidRPr="00E2113D">
        <w:rPr>
          <w:b/>
          <w:sz w:val="22"/>
          <w:u w:val="single"/>
        </w:rPr>
        <w:t xml:space="preserve"> eligibility and qualification</w:t>
      </w:r>
      <w:r w:rsidRPr="00E2113D">
        <w:rPr>
          <w:sz w:val="22"/>
        </w:rPr>
        <w:t>:-</w:t>
      </w:r>
      <w:r w:rsidR="00F01050" w:rsidRPr="00E2113D">
        <w:rPr>
          <w:sz w:val="22"/>
        </w:rPr>
        <w:t xml:space="preserve"> The bidder must submit the following documents as</w:t>
      </w:r>
      <w:r w:rsidR="0003485C" w:rsidRPr="00E2113D">
        <w:rPr>
          <w:sz w:val="22"/>
        </w:rPr>
        <w:t xml:space="preserve"> mentioned below under (a) to (n</w:t>
      </w:r>
      <w:r w:rsidR="00F01050" w:rsidRPr="00E2113D">
        <w:rPr>
          <w:sz w:val="22"/>
        </w:rPr>
        <w:t>)</w:t>
      </w:r>
      <w:r w:rsidR="0050377C" w:rsidRPr="00E2113D">
        <w:rPr>
          <w:sz w:val="22"/>
        </w:rPr>
        <w:t xml:space="preserve"> except (d) and (e)</w:t>
      </w:r>
      <w:r w:rsidR="00F01050" w:rsidRPr="00E2113D">
        <w:rPr>
          <w:sz w:val="22"/>
        </w:rPr>
        <w:t xml:space="preserve"> along with the Technical Bid inside the </w:t>
      </w:r>
      <w:r w:rsidR="007D6BEC" w:rsidRPr="00E2113D">
        <w:rPr>
          <w:sz w:val="22"/>
        </w:rPr>
        <w:t xml:space="preserve">“second” inner </w:t>
      </w:r>
      <w:r w:rsidR="00F01050" w:rsidRPr="00E2113D">
        <w:rPr>
          <w:sz w:val="22"/>
        </w:rPr>
        <w:t>sealed envelop</w:t>
      </w:r>
      <w:r w:rsidR="007D6BEC" w:rsidRPr="00E2113D">
        <w:rPr>
          <w:sz w:val="22"/>
        </w:rPr>
        <w:t xml:space="preserve">e, and (d) &amp; (e) inside “first” inner sealed envelope placed </w:t>
      </w:r>
      <w:r w:rsidR="00F01050" w:rsidRPr="00E2113D">
        <w:rPr>
          <w:sz w:val="22"/>
        </w:rPr>
        <w:t>inside the sealed outer envelop</w:t>
      </w:r>
      <w:r w:rsidR="007D6BEC" w:rsidRPr="00E2113D">
        <w:rPr>
          <w:sz w:val="22"/>
        </w:rPr>
        <w:t xml:space="preserve">e </w:t>
      </w:r>
      <w:r w:rsidR="00F01050" w:rsidRPr="00E2113D">
        <w:rPr>
          <w:sz w:val="22"/>
        </w:rPr>
        <w:t xml:space="preserve">failing which his technical bid will be declared as “Substantially NON-RESPONSIVE BID” :- </w:t>
      </w:r>
    </w:p>
    <w:p w:rsidR="006C5C41" w:rsidRDefault="00D620A3" w:rsidP="00D93D95">
      <w:pPr>
        <w:numPr>
          <w:ilvl w:val="0"/>
          <w:numId w:val="18"/>
        </w:numPr>
        <w:tabs>
          <w:tab w:val="clear" w:pos="720"/>
          <w:tab w:val="num" w:pos="1080"/>
        </w:tabs>
        <w:ind w:left="1440"/>
        <w:rPr>
          <w:rFonts w:ascii="Mangal" w:hAnsi="Mangal" w:cs="Mangal"/>
          <w:b/>
          <w:i/>
          <w:sz w:val="18"/>
          <w:szCs w:val="20"/>
        </w:rPr>
      </w:pPr>
      <w:r w:rsidRPr="00E2113D">
        <w:rPr>
          <w:rFonts w:ascii="Mangal" w:hAnsi="Mangal" w:cs="Mangal"/>
          <w:b/>
          <w:i/>
          <w:sz w:val="18"/>
          <w:szCs w:val="20"/>
        </w:rPr>
        <w:t>Self-</w:t>
      </w:r>
      <w:r w:rsidR="008B3E10" w:rsidRPr="00E2113D">
        <w:rPr>
          <w:rFonts w:ascii="Mangal" w:hAnsi="Mangal" w:cs="Mangal"/>
          <w:b/>
          <w:i/>
          <w:sz w:val="18"/>
          <w:szCs w:val="20"/>
        </w:rPr>
        <w:t>Attested photo c</w:t>
      </w:r>
      <w:r w:rsidR="00867AC1" w:rsidRPr="00E2113D">
        <w:rPr>
          <w:rFonts w:ascii="Mangal" w:hAnsi="Mangal" w:cs="Mangal"/>
          <w:b/>
          <w:i/>
          <w:sz w:val="18"/>
          <w:szCs w:val="20"/>
        </w:rPr>
        <w:t>opy of the</w:t>
      </w:r>
      <w:r w:rsidR="006C5C41">
        <w:rPr>
          <w:rFonts w:ascii="Mangal" w:hAnsi="Mangal" w:cs="Mangal"/>
          <w:b/>
          <w:i/>
          <w:sz w:val="18"/>
          <w:szCs w:val="20"/>
        </w:rPr>
        <w:t xml:space="preserve"> valid </w:t>
      </w:r>
      <w:r w:rsidR="00867AC1" w:rsidRPr="00E2113D">
        <w:rPr>
          <w:rFonts w:ascii="Mangal" w:hAnsi="Mangal" w:cs="Mangal"/>
          <w:b/>
          <w:i/>
          <w:sz w:val="18"/>
          <w:szCs w:val="20"/>
        </w:rPr>
        <w:t xml:space="preserve"> Registration of individual Contractor / Firm</w:t>
      </w:r>
      <w:r w:rsidR="006C5C41">
        <w:rPr>
          <w:rFonts w:ascii="Mangal" w:hAnsi="Mangal" w:cs="Mangal"/>
          <w:b/>
          <w:i/>
          <w:sz w:val="18"/>
          <w:szCs w:val="20"/>
        </w:rPr>
        <w:t xml:space="preserve">. </w:t>
      </w:r>
      <w:r w:rsidR="003636E6" w:rsidRPr="00E2113D">
        <w:rPr>
          <w:rFonts w:ascii="Mangal" w:hAnsi="Mangal" w:cs="Mangal"/>
          <w:b/>
          <w:i/>
          <w:sz w:val="18"/>
          <w:szCs w:val="20"/>
        </w:rPr>
        <w:t xml:space="preserve"> </w:t>
      </w:r>
    </w:p>
    <w:p w:rsidR="00EC753C" w:rsidRPr="00E2113D" w:rsidRDefault="00D620A3" w:rsidP="00D93D95">
      <w:pPr>
        <w:numPr>
          <w:ilvl w:val="0"/>
          <w:numId w:val="18"/>
        </w:numPr>
        <w:tabs>
          <w:tab w:val="clear" w:pos="720"/>
          <w:tab w:val="num" w:pos="1080"/>
        </w:tabs>
        <w:ind w:left="1440"/>
        <w:rPr>
          <w:rFonts w:ascii="Mangal" w:hAnsi="Mangal" w:cs="Mangal"/>
          <w:b/>
          <w:i/>
          <w:sz w:val="18"/>
          <w:szCs w:val="20"/>
        </w:rPr>
      </w:pPr>
      <w:r w:rsidRPr="00E2113D">
        <w:rPr>
          <w:rFonts w:ascii="Mangal" w:hAnsi="Mangal" w:cs="Mangal"/>
          <w:b/>
          <w:i/>
          <w:sz w:val="18"/>
          <w:szCs w:val="20"/>
        </w:rPr>
        <w:t>Self-</w:t>
      </w:r>
      <w:r w:rsidR="008B3E10" w:rsidRPr="00E2113D">
        <w:rPr>
          <w:rFonts w:ascii="Mangal" w:hAnsi="Mangal" w:cs="Mangal"/>
          <w:b/>
          <w:i/>
          <w:sz w:val="18"/>
          <w:szCs w:val="20"/>
        </w:rPr>
        <w:t xml:space="preserve">Attested </w:t>
      </w:r>
      <w:r w:rsidR="00EC753C" w:rsidRPr="00E2113D">
        <w:rPr>
          <w:rFonts w:ascii="Mangal" w:hAnsi="Mangal" w:cs="Mangal"/>
          <w:b/>
          <w:i/>
          <w:sz w:val="18"/>
          <w:szCs w:val="20"/>
        </w:rPr>
        <w:t>Photo copy of PAN Card</w:t>
      </w:r>
    </w:p>
    <w:p w:rsidR="00EC254D" w:rsidRPr="00E2113D" w:rsidRDefault="00D620A3" w:rsidP="00D93D95">
      <w:pPr>
        <w:numPr>
          <w:ilvl w:val="0"/>
          <w:numId w:val="18"/>
        </w:numPr>
        <w:tabs>
          <w:tab w:val="clear" w:pos="720"/>
          <w:tab w:val="num" w:pos="1080"/>
        </w:tabs>
        <w:ind w:left="1440"/>
        <w:rPr>
          <w:rFonts w:ascii="Mangal" w:hAnsi="Mangal" w:cs="Mangal"/>
          <w:b/>
          <w:i/>
          <w:sz w:val="18"/>
          <w:szCs w:val="20"/>
        </w:rPr>
      </w:pPr>
      <w:r w:rsidRPr="00E2113D">
        <w:rPr>
          <w:rFonts w:ascii="Mangal" w:hAnsi="Mangal" w:cs="Mangal"/>
          <w:b/>
          <w:i/>
          <w:sz w:val="18"/>
          <w:szCs w:val="20"/>
        </w:rPr>
        <w:lastRenderedPageBreak/>
        <w:t>Self-</w:t>
      </w:r>
      <w:r w:rsidR="008B3E10" w:rsidRPr="00E2113D">
        <w:rPr>
          <w:rFonts w:ascii="Mangal" w:hAnsi="Mangal" w:cs="Mangal"/>
          <w:b/>
          <w:i/>
          <w:sz w:val="18"/>
          <w:szCs w:val="20"/>
        </w:rPr>
        <w:t xml:space="preserve">Attested </w:t>
      </w:r>
      <w:r w:rsidR="00EC753C" w:rsidRPr="00E2113D">
        <w:rPr>
          <w:rFonts w:ascii="Mangal" w:hAnsi="Mangal" w:cs="Mangal"/>
          <w:b/>
          <w:i/>
          <w:sz w:val="18"/>
          <w:szCs w:val="20"/>
        </w:rPr>
        <w:t xml:space="preserve">Photo copy of </w:t>
      </w:r>
      <w:r w:rsidR="006A475C" w:rsidRPr="00E2113D">
        <w:rPr>
          <w:rFonts w:ascii="Mangal" w:hAnsi="Mangal" w:cs="Mangal"/>
          <w:b/>
          <w:i/>
          <w:sz w:val="18"/>
          <w:szCs w:val="20"/>
        </w:rPr>
        <w:t xml:space="preserve">Experience Certificate issued by </w:t>
      </w:r>
      <w:r w:rsidR="00CA42C4">
        <w:rPr>
          <w:rFonts w:ascii="Mangal" w:hAnsi="Mangal" w:cs="Mangal"/>
          <w:b/>
          <w:i/>
          <w:sz w:val="18"/>
          <w:szCs w:val="20"/>
        </w:rPr>
        <w:t>STS</w:t>
      </w:r>
      <w:r w:rsidR="00FC5B8E">
        <w:rPr>
          <w:rFonts w:ascii="Mangal" w:hAnsi="Mangal" w:cs="Mangal"/>
          <w:b/>
          <w:i/>
          <w:sz w:val="18"/>
          <w:szCs w:val="20"/>
        </w:rPr>
        <w:t xml:space="preserve"> or above level officers in case of any Central / State Govt. departments, by any AGM or above level executives incase of any Central / State PSUs </w:t>
      </w:r>
      <w:r w:rsidR="008D17AB">
        <w:rPr>
          <w:rFonts w:ascii="Mangal" w:hAnsi="Mangal" w:cs="Mangal"/>
          <w:b/>
          <w:i/>
          <w:sz w:val="18"/>
          <w:szCs w:val="20"/>
        </w:rPr>
        <w:t xml:space="preserve">or </w:t>
      </w:r>
      <w:r w:rsidR="00FC5B8E">
        <w:rPr>
          <w:rFonts w:ascii="Mangal" w:hAnsi="Mangal" w:cs="Mangal"/>
          <w:b/>
          <w:i/>
          <w:sz w:val="18"/>
          <w:szCs w:val="20"/>
        </w:rPr>
        <w:t xml:space="preserve"> by</w:t>
      </w:r>
      <w:r w:rsidR="008D17AB">
        <w:rPr>
          <w:rFonts w:ascii="Mangal" w:hAnsi="Mangal" w:cs="Mangal"/>
          <w:b/>
          <w:i/>
          <w:sz w:val="18"/>
          <w:szCs w:val="20"/>
        </w:rPr>
        <w:t xml:space="preserve"> the</w:t>
      </w:r>
      <w:r w:rsidR="00FC5B8E">
        <w:rPr>
          <w:rFonts w:ascii="Mangal" w:hAnsi="Mangal" w:cs="Mangal"/>
          <w:b/>
          <w:i/>
          <w:sz w:val="18"/>
          <w:szCs w:val="20"/>
        </w:rPr>
        <w:t xml:space="preserve"> concerned officer incharge responsible for outsourcesing of</w:t>
      </w:r>
      <w:r w:rsidR="008D17AB">
        <w:rPr>
          <w:rFonts w:ascii="Mangal" w:hAnsi="Mangal" w:cs="Mangal"/>
          <w:b/>
          <w:i/>
          <w:sz w:val="18"/>
          <w:szCs w:val="20"/>
        </w:rPr>
        <w:t xml:space="preserve"> such type of </w:t>
      </w:r>
      <w:r w:rsidR="00FC5B8E">
        <w:rPr>
          <w:rFonts w:ascii="Mangal" w:hAnsi="Mangal" w:cs="Mangal"/>
          <w:b/>
          <w:i/>
          <w:sz w:val="18"/>
          <w:szCs w:val="20"/>
        </w:rPr>
        <w:t xml:space="preserve"> work incase of</w:t>
      </w:r>
      <w:r w:rsidR="008D17AB">
        <w:rPr>
          <w:rFonts w:ascii="Mangal" w:hAnsi="Mangal" w:cs="Mangal"/>
          <w:b/>
          <w:i/>
          <w:sz w:val="18"/>
          <w:szCs w:val="20"/>
        </w:rPr>
        <w:t xml:space="preserve"> any </w:t>
      </w:r>
      <w:r w:rsidR="00FC5B8E">
        <w:rPr>
          <w:rFonts w:ascii="Mangal" w:hAnsi="Mangal" w:cs="Mangal"/>
          <w:b/>
          <w:i/>
          <w:sz w:val="18"/>
          <w:szCs w:val="20"/>
        </w:rPr>
        <w:t xml:space="preserve"> Private Organizations  </w:t>
      </w:r>
      <w:r w:rsidR="006A475C" w:rsidRPr="00E2113D">
        <w:rPr>
          <w:rFonts w:ascii="Mangal" w:hAnsi="Mangal" w:cs="Mangal"/>
          <w:b/>
          <w:i/>
          <w:sz w:val="18"/>
          <w:szCs w:val="20"/>
        </w:rPr>
        <w:t>for any one or more fields like (</w:t>
      </w:r>
      <w:r w:rsidR="007D6BEC" w:rsidRPr="00E2113D">
        <w:rPr>
          <w:rFonts w:ascii="Mangal" w:hAnsi="Mangal" w:cs="Mangal"/>
          <w:b/>
          <w:i/>
          <w:sz w:val="18"/>
          <w:szCs w:val="20"/>
        </w:rPr>
        <w:t>1) U.G Cable laying works (2</w:t>
      </w:r>
      <w:r w:rsidR="006A475C" w:rsidRPr="00E2113D">
        <w:rPr>
          <w:rFonts w:ascii="Mangal" w:hAnsi="Mangal" w:cs="Mangal"/>
          <w:b/>
          <w:i/>
          <w:sz w:val="18"/>
          <w:szCs w:val="20"/>
        </w:rPr>
        <w:t>) O.F Cable laying works  (</w:t>
      </w:r>
      <w:r w:rsidR="007D6BEC" w:rsidRPr="00E2113D">
        <w:rPr>
          <w:rFonts w:ascii="Mangal" w:hAnsi="Mangal" w:cs="Mangal"/>
          <w:b/>
          <w:i/>
          <w:sz w:val="18"/>
          <w:szCs w:val="20"/>
        </w:rPr>
        <w:t>3</w:t>
      </w:r>
      <w:r w:rsidR="006A475C" w:rsidRPr="00E2113D">
        <w:rPr>
          <w:rFonts w:ascii="Mangal" w:hAnsi="Mangal" w:cs="Mangal"/>
          <w:b/>
          <w:i/>
          <w:sz w:val="18"/>
          <w:szCs w:val="20"/>
        </w:rPr>
        <w:t>)</w:t>
      </w:r>
      <w:r w:rsidR="007D6BEC" w:rsidRPr="00E2113D">
        <w:rPr>
          <w:rFonts w:ascii="Mangal" w:hAnsi="Mangal" w:cs="Mangal"/>
          <w:b/>
          <w:i/>
          <w:sz w:val="18"/>
          <w:szCs w:val="20"/>
        </w:rPr>
        <w:t xml:space="preserve"> Any other Job contract work which is /was executed through the </w:t>
      </w:r>
      <w:r w:rsidR="000D607E">
        <w:rPr>
          <w:rFonts w:ascii="Mangal" w:hAnsi="Mangal" w:cs="Mangal"/>
          <w:b/>
          <w:i/>
          <w:sz w:val="18"/>
          <w:szCs w:val="20"/>
        </w:rPr>
        <w:t>required</w:t>
      </w:r>
      <w:r w:rsidR="0012364A" w:rsidRPr="00E2113D">
        <w:rPr>
          <w:rFonts w:ascii="Mangal" w:hAnsi="Mangal" w:cs="Mangal"/>
          <w:b/>
          <w:i/>
          <w:sz w:val="18"/>
          <w:szCs w:val="20"/>
        </w:rPr>
        <w:t xml:space="preserve"> </w:t>
      </w:r>
      <w:r w:rsidR="007D6BEC" w:rsidRPr="00E2113D">
        <w:rPr>
          <w:rFonts w:ascii="Mangal" w:hAnsi="Mangal" w:cs="Mangal"/>
          <w:b/>
          <w:i/>
          <w:sz w:val="18"/>
          <w:szCs w:val="20"/>
        </w:rPr>
        <w:t xml:space="preserve"> </w:t>
      </w:r>
      <w:r w:rsidR="00E82E47">
        <w:rPr>
          <w:rFonts w:ascii="Mangal" w:hAnsi="Mangal" w:cs="Mangal"/>
          <w:b/>
          <w:i/>
          <w:sz w:val="18"/>
          <w:szCs w:val="20"/>
        </w:rPr>
        <w:t>manpower</w:t>
      </w:r>
      <w:r w:rsidR="007D6BEC" w:rsidRPr="00E2113D">
        <w:rPr>
          <w:rFonts w:ascii="Mangal" w:hAnsi="Mangal" w:cs="Mangal"/>
          <w:b/>
          <w:i/>
          <w:sz w:val="18"/>
          <w:szCs w:val="20"/>
        </w:rPr>
        <w:t xml:space="preserve"> by the contractor(s) </w:t>
      </w:r>
      <w:r w:rsidR="006A475C" w:rsidRPr="00E2113D">
        <w:rPr>
          <w:rFonts w:ascii="Mangal" w:hAnsi="Mangal" w:cs="Mangal"/>
          <w:b/>
          <w:i/>
          <w:sz w:val="18"/>
          <w:szCs w:val="20"/>
        </w:rPr>
        <w:t xml:space="preserve">during  the last </w:t>
      </w:r>
      <w:r w:rsidR="002477AD">
        <w:rPr>
          <w:rFonts w:ascii="Mangal" w:hAnsi="Mangal" w:cs="Mangal"/>
          <w:b/>
          <w:i/>
          <w:sz w:val="18"/>
          <w:szCs w:val="20"/>
        </w:rPr>
        <w:t>3</w:t>
      </w:r>
      <w:r w:rsidR="006A79DC">
        <w:rPr>
          <w:rFonts w:ascii="Mangal" w:hAnsi="Mangal" w:cs="Mangal"/>
          <w:b/>
          <w:i/>
          <w:sz w:val="18"/>
          <w:szCs w:val="20"/>
        </w:rPr>
        <w:t xml:space="preserve"> </w:t>
      </w:r>
      <w:r w:rsidR="006A475C" w:rsidRPr="00E2113D">
        <w:rPr>
          <w:rFonts w:ascii="Mangal" w:hAnsi="Mangal" w:cs="Mangal"/>
          <w:b/>
          <w:i/>
          <w:sz w:val="18"/>
          <w:szCs w:val="20"/>
        </w:rPr>
        <w:t xml:space="preserve">years ending on </w:t>
      </w:r>
      <w:r w:rsidR="00FC5B8E">
        <w:rPr>
          <w:rFonts w:ascii="Mangal" w:hAnsi="Mangal" w:cs="Mangal"/>
          <w:b/>
          <w:i/>
          <w:sz w:val="18"/>
          <w:szCs w:val="20"/>
        </w:rPr>
        <w:t>3</w:t>
      </w:r>
      <w:r w:rsidR="00DA47B5">
        <w:rPr>
          <w:rFonts w:ascii="Mangal" w:hAnsi="Mangal" w:cs="Mangal"/>
          <w:b/>
          <w:i/>
          <w:sz w:val="18"/>
          <w:szCs w:val="20"/>
        </w:rPr>
        <w:t>0</w:t>
      </w:r>
      <w:r w:rsidR="00FC5B8E">
        <w:rPr>
          <w:rFonts w:ascii="Mangal" w:hAnsi="Mangal" w:cs="Mangal"/>
          <w:b/>
          <w:i/>
          <w:sz w:val="18"/>
          <w:szCs w:val="20"/>
        </w:rPr>
        <w:t>.</w:t>
      </w:r>
      <w:r w:rsidR="00DA47B5">
        <w:rPr>
          <w:rFonts w:ascii="Mangal" w:hAnsi="Mangal" w:cs="Mangal"/>
          <w:b/>
          <w:i/>
          <w:sz w:val="18"/>
          <w:szCs w:val="20"/>
        </w:rPr>
        <w:t>11</w:t>
      </w:r>
      <w:r w:rsidR="00B66533" w:rsidRPr="00E2113D">
        <w:rPr>
          <w:rFonts w:ascii="Mangal" w:hAnsi="Mangal" w:cs="Mangal"/>
          <w:b/>
          <w:i/>
          <w:sz w:val="18"/>
          <w:szCs w:val="20"/>
        </w:rPr>
        <w:t>.2012</w:t>
      </w:r>
      <w:r w:rsidR="005C349E" w:rsidRPr="00E2113D">
        <w:rPr>
          <w:rFonts w:ascii="Mangal" w:hAnsi="Mangal" w:cs="Mangal"/>
          <w:b/>
          <w:i/>
          <w:sz w:val="18"/>
          <w:szCs w:val="20"/>
        </w:rPr>
        <w:t xml:space="preserve"> </w:t>
      </w:r>
      <w:r w:rsidR="007D6BEC" w:rsidRPr="00E2113D">
        <w:rPr>
          <w:rFonts w:ascii="Mangal" w:hAnsi="Mangal" w:cs="Mangal"/>
          <w:b/>
          <w:i/>
          <w:sz w:val="18"/>
          <w:szCs w:val="20"/>
        </w:rPr>
        <w:t xml:space="preserve"> that is  in</w:t>
      </w:r>
      <w:r w:rsidR="00736598" w:rsidRPr="00E2113D">
        <w:rPr>
          <w:rFonts w:ascii="Mangal" w:hAnsi="Mangal" w:cs="Mangal"/>
          <w:b/>
          <w:i/>
          <w:sz w:val="18"/>
          <w:szCs w:val="20"/>
        </w:rPr>
        <w:t xml:space="preserve"> </w:t>
      </w:r>
      <w:r w:rsidR="007D6BEC" w:rsidRPr="00E2113D">
        <w:rPr>
          <w:rFonts w:ascii="Mangal" w:hAnsi="Mangal" w:cs="Mangal"/>
          <w:b/>
          <w:i/>
          <w:sz w:val="18"/>
          <w:szCs w:val="20"/>
        </w:rPr>
        <w:t>between the period from 01.</w:t>
      </w:r>
      <w:r w:rsidR="00DA47B5">
        <w:rPr>
          <w:rFonts w:ascii="Mangal" w:hAnsi="Mangal" w:cs="Mangal"/>
          <w:b/>
          <w:i/>
          <w:sz w:val="18"/>
          <w:szCs w:val="20"/>
        </w:rPr>
        <w:t>11</w:t>
      </w:r>
      <w:r w:rsidR="00B66533" w:rsidRPr="00E2113D">
        <w:rPr>
          <w:rFonts w:ascii="Mangal" w:hAnsi="Mangal" w:cs="Mangal"/>
          <w:b/>
          <w:i/>
          <w:sz w:val="18"/>
          <w:szCs w:val="20"/>
        </w:rPr>
        <w:t>.200</w:t>
      </w:r>
      <w:r w:rsidR="002477AD">
        <w:rPr>
          <w:rFonts w:ascii="Mangal" w:hAnsi="Mangal" w:cs="Mangal"/>
          <w:b/>
          <w:i/>
          <w:sz w:val="18"/>
          <w:szCs w:val="20"/>
        </w:rPr>
        <w:t>9</w:t>
      </w:r>
      <w:r w:rsidR="00D450AA" w:rsidRPr="00E2113D">
        <w:rPr>
          <w:rFonts w:ascii="Mangal" w:hAnsi="Mangal" w:cs="Mangal"/>
          <w:b/>
          <w:i/>
          <w:sz w:val="18"/>
          <w:szCs w:val="20"/>
        </w:rPr>
        <w:t xml:space="preserve"> to </w:t>
      </w:r>
      <w:r w:rsidR="00DA47B5">
        <w:rPr>
          <w:rFonts w:ascii="Mangal" w:hAnsi="Mangal" w:cs="Mangal"/>
          <w:b/>
          <w:i/>
          <w:sz w:val="18"/>
          <w:szCs w:val="20"/>
        </w:rPr>
        <w:t>30.11</w:t>
      </w:r>
      <w:r w:rsidR="00B66533" w:rsidRPr="00E2113D">
        <w:rPr>
          <w:rFonts w:ascii="Mangal" w:hAnsi="Mangal" w:cs="Mangal"/>
          <w:b/>
          <w:i/>
          <w:sz w:val="18"/>
          <w:szCs w:val="20"/>
        </w:rPr>
        <w:t>.2012</w:t>
      </w:r>
      <w:r w:rsidR="007D6BEC" w:rsidRPr="00E2113D">
        <w:rPr>
          <w:rFonts w:ascii="Mangal" w:hAnsi="Mangal" w:cs="Mangal"/>
          <w:b/>
          <w:i/>
          <w:sz w:val="18"/>
          <w:szCs w:val="20"/>
        </w:rPr>
        <w:t xml:space="preserve"> </w:t>
      </w:r>
      <w:r w:rsidR="006A475C" w:rsidRPr="00E2113D">
        <w:rPr>
          <w:rFonts w:ascii="Mangal" w:hAnsi="Mangal" w:cs="Mangal"/>
          <w:b/>
          <w:i/>
          <w:sz w:val="18"/>
          <w:szCs w:val="20"/>
        </w:rPr>
        <w:t xml:space="preserve"> in  any units of  BSNL/MTNL/</w:t>
      </w:r>
      <w:r w:rsidR="00F57E63" w:rsidRPr="00E2113D">
        <w:rPr>
          <w:rFonts w:ascii="Mangal" w:hAnsi="Mangal" w:cs="Mangal"/>
          <w:b/>
          <w:i/>
          <w:sz w:val="18"/>
          <w:szCs w:val="20"/>
        </w:rPr>
        <w:t xml:space="preserve">any </w:t>
      </w:r>
      <w:r w:rsidR="006A475C" w:rsidRPr="00E2113D">
        <w:rPr>
          <w:rFonts w:ascii="Mangal" w:hAnsi="Mangal" w:cs="Mangal"/>
          <w:b/>
          <w:i/>
          <w:sz w:val="18"/>
          <w:szCs w:val="20"/>
        </w:rPr>
        <w:t>PSU/</w:t>
      </w:r>
      <w:r w:rsidR="00F57E63" w:rsidRPr="00E2113D">
        <w:rPr>
          <w:rFonts w:ascii="Mangal" w:hAnsi="Mangal" w:cs="Mangal"/>
          <w:b/>
          <w:i/>
          <w:sz w:val="18"/>
          <w:szCs w:val="20"/>
        </w:rPr>
        <w:t xml:space="preserve">any </w:t>
      </w:r>
      <w:r w:rsidR="006A475C" w:rsidRPr="00E2113D">
        <w:rPr>
          <w:rFonts w:ascii="Mangal" w:hAnsi="Mangal" w:cs="Mangal"/>
          <w:b/>
          <w:i/>
          <w:sz w:val="18"/>
          <w:szCs w:val="20"/>
        </w:rPr>
        <w:t xml:space="preserve">Central Govt/State Govt </w:t>
      </w:r>
      <w:r w:rsidRPr="00E2113D">
        <w:rPr>
          <w:rFonts w:ascii="Mangal" w:hAnsi="Mangal" w:cs="Mangal"/>
          <w:b/>
          <w:i/>
          <w:sz w:val="18"/>
          <w:szCs w:val="20"/>
        </w:rPr>
        <w:t>departments</w:t>
      </w:r>
      <w:r w:rsidR="006A475C" w:rsidRPr="00E2113D">
        <w:rPr>
          <w:rFonts w:ascii="Mangal" w:hAnsi="Mangal" w:cs="Mangal"/>
          <w:b/>
          <w:i/>
          <w:sz w:val="18"/>
          <w:szCs w:val="20"/>
        </w:rPr>
        <w:t xml:space="preserve"> with proof of billed amount of minimum Rs</w:t>
      </w:r>
      <w:r w:rsidR="00CA42C4">
        <w:rPr>
          <w:rFonts w:ascii="Mangal" w:hAnsi="Mangal" w:cs="Mangal"/>
          <w:b/>
          <w:i/>
          <w:sz w:val="18"/>
          <w:szCs w:val="20"/>
        </w:rPr>
        <w:t>14</w:t>
      </w:r>
      <w:r w:rsidR="00B66533" w:rsidRPr="00E2113D">
        <w:rPr>
          <w:rFonts w:ascii="Mangal" w:hAnsi="Mangal" w:cs="Mangal"/>
          <w:b/>
          <w:i/>
          <w:sz w:val="18"/>
          <w:szCs w:val="20"/>
        </w:rPr>
        <w:t>,</w:t>
      </w:r>
      <w:r w:rsidR="000D607E">
        <w:rPr>
          <w:rFonts w:ascii="Mangal" w:hAnsi="Mangal" w:cs="Mangal"/>
          <w:b/>
          <w:i/>
          <w:sz w:val="18"/>
          <w:szCs w:val="20"/>
        </w:rPr>
        <w:t>0</w:t>
      </w:r>
      <w:r w:rsidR="00B66533" w:rsidRPr="00E2113D">
        <w:rPr>
          <w:rFonts w:ascii="Mangal" w:hAnsi="Mangal" w:cs="Mangal"/>
          <w:b/>
          <w:i/>
          <w:sz w:val="18"/>
          <w:szCs w:val="20"/>
        </w:rPr>
        <w:t>0,000</w:t>
      </w:r>
      <w:r w:rsidR="00C27CCA" w:rsidRPr="00E2113D">
        <w:rPr>
          <w:rFonts w:ascii="Mangal" w:hAnsi="Mangal" w:cs="Mangal"/>
          <w:b/>
          <w:i/>
          <w:sz w:val="18"/>
          <w:szCs w:val="20"/>
        </w:rPr>
        <w:t xml:space="preserve"> </w:t>
      </w:r>
      <w:r w:rsidR="00B66533" w:rsidRPr="00E2113D">
        <w:rPr>
          <w:rFonts w:ascii="Mangal" w:hAnsi="Mangal" w:cs="Mangal"/>
          <w:b/>
          <w:i/>
          <w:sz w:val="18"/>
          <w:szCs w:val="20"/>
        </w:rPr>
        <w:t xml:space="preserve"> (</w:t>
      </w:r>
      <w:r w:rsidR="00CA42C4">
        <w:rPr>
          <w:rFonts w:ascii="Mangal" w:hAnsi="Mangal" w:cs="Mangal"/>
          <w:b/>
          <w:i/>
          <w:sz w:val="18"/>
          <w:szCs w:val="20"/>
        </w:rPr>
        <w:t xml:space="preserve">fourteen lakhs </w:t>
      </w:r>
      <w:r w:rsidR="000D607E">
        <w:rPr>
          <w:rFonts w:ascii="Mangal" w:hAnsi="Mangal" w:cs="Mangal"/>
          <w:b/>
          <w:i/>
          <w:sz w:val="18"/>
          <w:szCs w:val="20"/>
        </w:rPr>
        <w:t>or more</w:t>
      </w:r>
      <w:r w:rsidR="00642DA4" w:rsidRPr="00E2113D">
        <w:rPr>
          <w:rFonts w:ascii="Mangal" w:hAnsi="Mangal" w:cs="Mangal"/>
          <w:b/>
          <w:i/>
          <w:sz w:val="18"/>
          <w:szCs w:val="20"/>
        </w:rPr>
        <w:t xml:space="preserve"> )</w:t>
      </w:r>
      <w:r w:rsidR="006A475C" w:rsidRPr="00E2113D">
        <w:rPr>
          <w:rFonts w:ascii="Mangal" w:hAnsi="Mangal" w:cs="Mangal"/>
          <w:b/>
          <w:i/>
          <w:sz w:val="18"/>
          <w:szCs w:val="20"/>
        </w:rPr>
        <w:t xml:space="preserve"> or more.</w:t>
      </w:r>
    </w:p>
    <w:p w:rsidR="00EC753C" w:rsidRPr="00E2113D" w:rsidRDefault="00EC753C" w:rsidP="00D93D95">
      <w:pPr>
        <w:numPr>
          <w:ilvl w:val="0"/>
          <w:numId w:val="18"/>
        </w:numPr>
        <w:tabs>
          <w:tab w:val="clear" w:pos="720"/>
          <w:tab w:val="num" w:pos="1080"/>
        </w:tabs>
        <w:ind w:left="1440"/>
        <w:jc w:val="both"/>
        <w:rPr>
          <w:rFonts w:ascii="Mangal" w:hAnsi="Mangal" w:cs="Mangal"/>
          <w:b/>
          <w:i/>
          <w:sz w:val="18"/>
          <w:szCs w:val="20"/>
        </w:rPr>
      </w:pPr>
      <w:r w:rsidRPr="00E2113D">
        <w:rPr>
          <w:rFonts w:ascii="Mangal" w:hAnsi="Mangal" w:cs="Mangal"/>
          <w:b/>
          <w:i/>
          <w:sz w:val="18"/>
          <w:szCs w:val="20"/>
        </w:rPr>
        <w:t>Cost of Tender</w:t>
      </w:r>
      <w:r w:rsidR="00410B68" w:rsidRPr="00E2113D">
        <w:rPr>
          <w:rFonts w:ascii="Mangal" w:hAnsi="Mangal" w:cs="Mangal"/>
          <w:b/>
          <w:i/>
          <w:sz w:val="18"/>
          <w:szCs w:val="20"/>
        </w:rPr>
        <w:t xml:space="preserve">/BID Document as per NIT (As per Sl. No.  </w:t>
      </w:r>
      <w:r w:rsidR="00EB3772" w:rsidRPr="00E2113D">
        <w:rPr>
          <w:rFonts w:ascii="Mangal" w:hAnsi="Mangal" w:cs="Mangal"/>
          <w:b/>
          <w:i/>
          <w:sz w:val="18"/>
          <w:szCs w:val="20"/>
        </w:rPr>
        <w:t>0</w:t>
      </w:r>
      <w:r w:rsidR="00410B68" w:rsidRPr="00E2113D">
        <w:rPr>
          <w:rFonts w:ascii="Mangal" w:hAnsi="Mangal" w:cs="Mangal"/>
          <w:b/>
          <w:i/>
          <w:sz w:val="18"/>
          <w:szCs w:val="20"/>
        </w:rPr>
        <w:t>4</w:t>
      </w:r>
      <w:r w:rsidR="004846FF">
        <w:rPr>
          <w:rFonts w:ascii="Mangal" w:hAnsi="Mangal" w:cs="Mangal"/>
          <w:b/>
          <w:i/>
          <w:sz w:val="18"/>
          <w:szCs w:val="20"/>
        </w:rPr>
        <w:t xml:space="preserve"> of section 1</w:t>
      </w:r>
      <w:r w:rsidR="00EB3772" w:rsidRPr="00E2113D">
        <w:rPr>
          <w:rFonts w:ascii="Mangal" w:hAnsi="Mangal" w:cs="Mangal"/>
          <w:b/>
          <w:i/>
          <w:sz w:val="18"/>
          <w:szCs w:val="20"/>
        </w:rPr>
        <w:t>.</w:t>
      </w:r>
      <w:r w:rsidR="00410B68" w:rsidRPr="00E2113D">
        <w:rPr>
          <w:rFonts w:ascii="Mangal" w:hAnsi="Mangal" w:cs="Mangal"/>
          <w:b/>
          <w:i/>
          <w:sz w:val="18"/>
          <w:szCs w:val="20"/>
        </w:rPr>
        <w:t>)</w:t>
      </w:r>
    </w:p>
    <w:p w:rsidR="00EC753C" w:rsidRPr="00CA42C4" w:rsidRDefault="00EC753C" w:rsidP="00D93D95">
      <w:pPr>
        <w:numPr>
          <w:ilvl w:val="0"/>
          <w:numId w:val="18"/>
        </w:numPr>
        <w:tabs>
          <w:tab w:val="clear" w:pos="720"/>
          <w:tab w:val="num" w:pos="1080"/>
          <w:tab w:val="left" w:pos="1440"/>
        </w:tabs>
        <w:ind w:left="1440"/>
        <w:jc w:val="both"/>
        <w:rPr>
          <w:rFonts w:ascii="Mangal" w:hAnsi="Mangal" w:cs="Mangal"/>
          <w:b/>
          <w:i/>
          <w:sz w:val="18"/>
          <w:szCs w:val="20"/>
        </w:rPr>
      </w:pPr>
      <w:r w:rsidRPr="00CA42C4">
        <w:rPr>
          <w:rFonts w:ascii="Mangal" w:hAnsi="Mangal" w:cs="Mangal"/>
          <w:b/>
          <w:i/>
          <w:sz w:val="18"/>
          <w:szCs w:val="20"/>
        </w:rPr>
        <w:t>EMD</w:t>
      </w:r>
      <w:r w:rsidR="006519F1" w:rsidRPr="00CA42C4">
        <w:rPr>
          <w:rFonts w:ascii="Mangal" w:hAnsi="Mangal" w:cs="Mangal"/>
          <w:b/>
          <w:i/>
          <w:sz w:val="18"/>
          <w:szCs w:val="20"/>
        </w:rPr>
        <w:t>(Bid Security)</w:t>
      </w:r>
      <w:r w:rsidRPr="00CA42C4">
        <w:rPr>
          <w:rFonts w:ascii="Mangal" w:hAnsi="Mangal" w:cs="Mangal"/>
          <w:b/>
          <w:i/>
          <w:sz w:val="18"/>
          <w:szCs w:val="20"/>
        </w:rPr>
        <w:t xml:space="preserve"> as per NIT</w:t>
      </w:r>
      <w:r w:rsidR="00927736" w:rsidRPr="00CA42C4">
        <w:rPr>
          <w:rFonts w:ascii="Mangal" w:hAnsi="Mangal" w:cs="Mangal"/>
          <w:b/>
          <w:i/>
          <w:sz w:val="18"/>
          <w:szCs w:val="20"/>
        </w:rPr>
        <w:t xml:space="preserve"> separately for each zone</w:t>
      </w:r>
      <w:r w:rsidR="008D7DE5" w:rsidRPr="00CA42C4">
        <w:rPr>
          <w:rFonts w:ascii="Mangal" w:hAnsi="Mangal" w:cs="Mangal"/>
          <w:b/>
          <w:i/>
          <w:sz w:val="18"/>
          <w:szCs w:val="20"/>
        </w:rPr>
        <w:t xml:space="preserve"> </w:t>
      </w:r>
    </w:p>
    <w:p w:rsidR="00C12404" w:rsidRPr="00E2113D" w:rsidRDefault="00B5789D" w:rsidP="00D93D95">
      <w:pPr>
        <w:numPr>
          <w:ilvl w:val="0"/>
          <w:numId w:val="18"/>
        </w:numPr>
        <w:tabs>
          <w:tab w:val="clear" w:pos="720"/>
          <w:tab w:val="num" w:pos="1080"/>
        </w:tabs>
        <w:ind w:left="1440"/>
        <w:rPr>
          <w:rFonts w:ascii="Mangal" w:hAnsi="Mangal" w:cs="Mangal"/>
          <w:b/>
          <w:i/>
          <w:sz w:val="18"/>
          <w:szCs w:val="20"/>
        </w:rPr>
      </w:pPr>
      <w:r w:rsidRPr="00CA42C4">
        <w:rPr>
          <w:rFonts w:ascii="Mangal" w:hAnsi="Mangal" w:cs="Mangal"/>
          <w:b/>
          <w:i/>
          <w:sz w:val="18"/>
          <w:szCs w:val="20"/>
        </w:rPr>
        <w:t>Self-</w:t>
      </w:r>
      <w:r w:rsidR="00C7200E" w:rsidRPr="00CA42C4">
        <w:rPr>
          <w:rFonts w:ascii="Mangal" w:hAnsi="Mangal" w:cs="Mangal"/>
          <w:b/>
          <w:i/>
          <w:sz w:val="18"/>
          <w:szCs w:val="20"/>
        </w:rPr>
        <w:t xml:space="preserve">Attested photo </w:t>
      </w:r>
      <w:r w:rsidR="00D26F2E" w:rsidRPr="00CA42C4">
        <w:rPr>
          <w:rFonts w:ascii="Mangal" w:hAnsi="Mangal" w:cs="Mangal"/>
          <w:b/>
          <w:i/>
          <w:sz w:val="18"/>
          <w:szCs w:val="20"/>
        </w:rPr>
        <w:t xml:space="preserve">Copy of valid </w:t>
      </w:r>
      <w:r w:rsidR="00C7200E" w:rsidRPr="00CA42C4">
        <w:rPr>
          <w:rFonts w:ascii="Mangal" w:hAnsi="Mangal" w:cs="Mangal"/>
          <w:b/>
          <w:i/>
          <w:sz w:val="18"/>
          <w:szCs w:val="20"/>
        </w:rPr>
        <w:t xml:space="preserve">EPF </w:t>
      </w:r>
      <w:r w:rsidR="007B4902" w:rsidRPr="00CA42C4">
        <w:rPr>
          <w:rFonts w:ascii="Mangal" w:hAnsi="Mangal" w:cs="Mangal"/>
          <w:b/>
          <w:i/>
          <w:sz w:val="18"/>
          <w:szCs w:val="20"/>
        </w:rPr>
        <w:t>R</w:t>
      </w:r>
      <w:r w:rsidR="008D3C42" w:rsidRPr="00CA42C4">
        <w:rPr>
          <w:rFonts w:ascii="Mangal" w:hAnsi="Mangal" w:cs="Mangal"/>
          <w:b/>
          <w:i/>
          <w:sz w:val="18"/>
          <w:szCs w:val="20"/>
        </w:rPr>
        <w:t>egistration C</w:t>
      </w:r>
      <w:r w:rsidR="00C7200E" w:rsidRPr="00CA42C4">
        <w:rPr>
          <w:rFonts w:ascii="Mangal" w:hAnsi="Mangal" w:cs="Mangal"/>
          <w:b/>
          <w:i/>
          <w:sz w:val="18"/>
          <w:szCs w:val="20"/>
        </w:rPr>
        <w:t>ertificate</w:t>
      </w:r>
      <w:r w:rsidR="006C5C41" w:rsidRPr="00CA42C4">
        <w:rPr>
          <w:rFonts w:ascii="Mangal" w:hAnsi="Mangal" w:cs="Mangal"/>
          <w:b/>
          <w:i/>
          <w:sz w:val="18"/>
          <w:szCs w:val="20"/>
        </w:rPr>
        <w:t>.</w:t>
      </w:r>
      <w:r w:rsidR="00C7200E" w:rsidRPr="00CA42C4">
        <w:rPr>
          <w:rFonts w:ascii="Mangal" w:hAnsi="Mangal" w:cs="Mangal"/>
          <w:b/>
          <w:i/>
          <w:sz w:val="18"/>
          <w:szCs w:val="20"/>
        </w:rPr>
        <w:t xml:space="preserve"> </w:t>
      </w:r>
    </w:p>
    <w:p w:rsidR="00736598" w:rsidRPr="00E2113D" w:rsidRDefault="00B5789D" w:rsidP="00D93D95">
      <w:pPr>
        <w:numPr>
          <w:ilvl w:val="0"/>
          <w:numId w:val="18"/>
        </w:numPr>
        <w:tabs>
          <w:tab w:val="clear" w:pos="720"/>
          <w:tab w:val="num" w:pos="1080"/>
        </w:tabs>
        <w:ind w:left="1440"/>
        <w:rPr>
          <w:rFonts w:ascii="Mangal" w:hAnsi="Mangal" w:cs="Mangal"/>
          <w:b/>
          <w:i/>
          <w:sz w:val="18"/>
          <w:szCs w:val="20"/>
        </w:rPr>
      </w:pPr>
      <w:r w:rsidRPr="00E2113D">
        <w:rPr>
          <w:rFonts w:ascii="Mangal" w:hAnsi="Mangal" w:cs="Mangal"/>
          <w:b/>
          <w:i/>
          <w:sz w:val="18"/>
          <w:szCs w:val="20"/>
        </w:rPr>
        <w:t>Self-</w:t>
      </w:r>
      <w:r w:rsidR="00ED6BF7" w:rsidRPr="00E2113D">
        <w:rPr>
          <w:rFonts w:ascii="Mangal" w:hAnsi="Mangal" w:cs="Mangal"/>
          <w:b/>
          <w:i/>
          <w:sz w:val="18"/>
          <w:szCs w:val="20"/>
        </w:rPr>
        <w:t xml:space="preserve">Attested </w:t>
      </w:r>
      <w:r w:rsidR="005A3681" w:rsidRPr="00E2113D">
        <w:rPr>
          <w:rFonts w:ascii="Mangal" w:hAnsi="Mangal" w:cs="Mangal"/>
          <w:b/>
          <w:i/>
          <w:sz w:val="18"/>
          <w:szCs w:val="20"/>
        </w:rPr>
        <w:t xml:space="preserve">Photo copy </w:t>
      </w:r>
      <w:r w:rsidR="00D53114" w:rsidRPr="00E2113D">
        <w:rPr>
          <w:rFonts w:ascii="Mangal" w:hAnsi="Mangal" w:cs="Mangal"/>
          <w:b/>
          <w:i/>
          <w:sz w:val="18"/>
          <w:szCs w:val="20"/>
        </w:rPr>
        <w:t xml:space="preserve">of </w:t>
      </w:r>
      <w:r w:rsidR="006C07CA" w:rsidRPr="00E2113D">
        <w:rPr>
          <w:rFonts w:ascii="Mangal" w:hAnsi="Mangal" w:cs="Mangal"/>
          <w:b/>
          <w:i/>
          <w:sz w:val="18"/>
          <w:szCs w:val="20"/>
        </w:rPr>
        <w:t xml:space="preserve">Valid </w:t>
      </w:r>
      <w:r w:rsidR="00D53114" w:rsidRPr="00E2113D">
        <w:rPr>
          <w:rFonts w:ascii="Mangal" w:hAnsi="Mangal" w:cs="Mangal"/>
          <w:b/>
          <w:i/>
          <w:sz w:val="18"/>
          <w:szCs w:val="20"/>
        </w:rPr>
        <w:t>ESI Registration</w:t>
      </w:r>
      <w:r w:rsidR="008D3C42" w:rsidRPr="00E2113D">
        <w:rPr>
          <w:rFonts w:ascii="Mangal" w:hAnsi="Mangal" w:cs="Mangal"/>
          <w:b/>
          <w:i/>
          <w:sz w:val="18"/>
          <w:szCs w:val="20"/>
        </w:rPr>
        <w:t xml:space="preserve"> C</w:t>
      </w:r>
      <w:r w:rsidR="00534F0F" w:rsidRPr="00E2113D">
        <w:rPr>
          <w:rFonts w:ascii="Mangal" w:hAnsi="Mangal" w:cs="Mangal"/>
          <w:b/>
          <w:i/>
          <w:sz w:val="18"/>
          <w:szCs w:val="20"/>
        </w:rPr>
        <w:t xml:space="preserve">ertificate. </w:t>
      </w:r>
    </w:p>
    <w:p w:rsidR="00D776C0" w:rsidRDefault="008D3C42" w:rsidP="00D93D95">
      <w:pPr>
        <w:numPr>
          <w:ilvl w:val="0"/>
          <w:numId w:val="18"/>
        </w:numPr>
        <w:tabs>
          <w:tab w:val="clear" w:pos="720"/>
          <w:tab w:val="num" w:pos="1080"/>
        </w:tabs>
        <w:ind w:left="1440"/>
        <w:rPr>
          <w:rFonts w:ascii="Mangal" w:hAnsi="Mangal" w:cs="Mangal"/>
          <w:b/>
          <w:i/>
          <w:sz w:val="18"/>
          <w:szCs w:val="20"/>
        </w:rPr>
      </w:pPr>
      <w:r w:rsidRPr="00D776C0">
        <w:rPr>
          <w:rFonts w:ascii="Mangal" w:hAnsi="Mangal" w:cs="Mangal"/>
          <w:b/>
          <w:i/>
          <w:sz w:val="18"/>
          <w:szCs w:val="20"/>
        </w:rPr>
        <w:t xml:space="preserve">Self-Attested Photo copy of </w:t>
      </w:r>
      <w:r w:rsidR="006C5C41" w:rsidRPr="00D776C0">
        <w:rPr>
          <w:rFonts w:ascii="Mangal" w:hAnsi="Mangal" w:cs="Mangal"/>
          <w:b/>
          <w:i/>
          <w:sz w:val="18"/>
          <w:szCs w:val="20"/>
        </w:rPr>
        <w:t>valid</w:t>
      </w:r>
      <w:r w:rsidR="00DE2781" w:rsidRPr="00D776C0">
        <w:rPr>
          <w:rFonts w:ascii="Mangal" w:hAnsi="Mangal" w:cs="Mangal"/>
          <w:b/>
          <w:i/>
          <w:sz w:val="18"/>
          <w:szCs w:val="20"/>
        </w:rPr>
        <w:t xml:space="preserve"> central</w:t>
      </w:r>
      <w:r w:rsidR="006E4AC5" w:rsidRPr="00D776C0">
        <w:rPr>
          <w:rFonts w:ascii="Mangal" w:hAnsi="Mangal" w:cs="Mangal"/>
          <w:b/>
          <w:i/>
          <w:sz w:val="18"/>
          <w:szCs w:val="20"/>
        </w:rPr>
        <w:t xml:space="preserve"> </w:t>
      </w:r>
      <w:r w:rsidRPr="00D776C0">
        <w:rPr>
          <w:rFonts w:ascii="Mangal" w:hAnsi="Mangal" w:cs="Mangal"/>
          <w:b/>
          <w:i/>
          <w:sz w:val="18"/>
          <w:szCs w:val="20"/>
        </w:rPr>
        <w:t xml:space="preserve"> </w:t>
      </w:r>
      <w:r w:rsidR="000761CB" w:rsidRPr="00D776C0">
        <w:rPr>
          <w:rFonts w:ascii="Mangal" w:hAnsi="Mangal" w:cs="Mangal"/>
          <w:b/>
          <w:i/>
          <w:sz w:val="18"/>
          <w:szCs w:val="20"/>
        </w:rPr>
        <w:t>Manpower</w:t>
      </w:r>
      <w:r w:rsidR="007B2225" w:rsidRPr="00D776C0">
        <w:rPr>
          <w:rFonts w:ascii="Mangal" w:hAnsi="Mangal" w:cs="Mangal"/>
          <w:b/>
          <w:i/>
          <w:sz w:val="18"/>
          <w:szCs w:val="20"/>
        </w:rPr>
        <w:t>/Labour</w:t>
      </w:r>
      <w:r w:rsidR="006E4AC5" w:rsidRPr="00D776C0">
        <w:rPr>
          <w:rFonts w:ascii="Mangal" w:hAnsi="Mangal" w:cs="Mangal"/>
          <w:b/>
          <w:i/>
          <w:sz w:val="18"/>
          <w:szCs w:val="20"/>
        </w:rPr>
        <w:t xml:space="preserve"> Registration Certificate or </w:t>
      </w:r>
      <w:r w:rsidR="000761CB" w:rsidRPr="00D776C0">
        <w:rPr>
          <w:rFonts w:ascii="Mangal" w:hAnsi="Mangal" w:cs="Mangal"/>
          <w:b/>
          <w:i/>
          <w:sz w:val="18"/>
          <w:szCs w:val="20"/>
        </w:rPr>
        <w:t>manpower</w:t>
      </w:r>
      <w:r w:rsidR="007B2225" w:rsidRPr="00D776C0">
        <w:rPr>
          <w:rFonts w:ascii="Mangal" w:hAnsi="Mangal" w:cs="Mangal"/>
          <w:b/>
          <w:i/>
          <w:sz w:val="18"/>
          <w:szCs w:val="20"/>
        </w:rPr>
        <w:t>/Labour</w:t>
      </w:r>
      <w:r w:rsidR="006E4AC5" w:rsidRPr="00D776C0">
        <w:rPr>
          <w:rFonts w:ascii="Mangal" w:hAnsi="Mangal" w:cs="Mangal"/>
          <w:b/>
          <w:i/>
          <w:sz w:val="18"/>
          <w:szCs w:val="20"/>
        </w:rPr>
        <w:t xml:space="preserve"> license certificate</w:t>
      </w:r>
      <w:r w:rsidR="006C5C41" w:rsidRPr="00D776C0">
        <w:rPr>
          <w:rFonts w:ascii="Mangal" w:hAnsi="Mangal" w:cs="Mangal"/>
          <w:b/>
          <w:i/>
          <w:sz w:val="18"/>
          <w:szCs w:val="20"/>
        </w:rPr>
        <w:t>.</w:t>
      </w:r>
    </w:p>
    <w:p w:rsidR="007B4902" w:rsidRPr="00E2113D" w:rsidRDefault="00D776C0" w:rsidP="00D93D95">
      <w:pPr>
        <w:numPr>
          <w:ilvl w:val="0"/>
          <w:numId w:val="18"/>
        </w:numPr>
        <w:tabs>
          <w:tab w:val="clear" w:pos="720"/>
          <w:tab w:val="num" w:pos="1080"/>
        </w:tabs>
        <w:ind w:left="1440"/>
        <w:rPr>
          <w:rFonts w:ascii="Mangal" w:hAnsi="Mangal" w:cs="Mangal"/>
          <w:b/>
          <w:i/>
          <w:sz w:val="18"/>
          <w:szCs w:val="20"/>
        </w:rPr>
      </w:pPr>
      <w:r w:rsidRPr="00D776C0">
        <w:rPr>
          <w:rFonts w:ascii="Mangal" w:hAnsi="Mangal" w:cs="Mangal"/>
          <w:b/>
          <w:i/>
          <w:sz w:val="18"/>
          <w:szCs w:val="20"/>
        </w:rPr>
        <w:t xml:space="preserve"> </w:t>
      </w:r>
      <w:r w:rsidR="00B5789D" w:rsidRPr="00D776C0">
        <w:rPr>
          <w:rFonts w:ascii="Mangal" w:hAnsi="Mangal" w:cs="Mangal"/>
          <w:b/>
          <w:i/>
          <w:sz w:val="18"/>
          <w:szCs w:val="20"/>
        </w:rPr>
        <w:t>Self-</w:t>
      </w:r>
      <w:r w:rsidR="007B4902" w:rsidRPr="00D776C0">
        <w:rPr>
          <w:rFonts w:ascii="Mangal" w:hAnsi="Mangal" w:cs="Mangal"/>
          <w:b/>
          <w:i/>
          <w:sz w:val="18"/>
          <w:szCs w:val="20"/>
        </w:rPr>
        <w:t xml:space="preserve">Attested Photo copy of </w:t>
      </w:r>
      <w:r w:rsidR="006C07CA" w:rsidRPr="00D776C0">
        <w:rPr>
          <w:rFonts w:ascii="Mangal" w:hAnsi="Mangal" w:cs="Mangal"/>
          <w:b/>
          <w:i/>
          <w:sz w:val="18"/>
          <w:szCs w:val="20"/>
        </w:rPr>
        <w:t xml:space="preserve">Valid </w:t>
      </w:r>
      <w:r w:rsidR="007B4902" w:rsidRPr="00D776C0">
        <w:rPr>
          <w:rFonts w:ascii="Mangal" w:hAnsi="Mangal" w:cs="Mangal"/>
          <w:b/>
          <w:i/>
          <w:sz w:val="18"/>
          <w:szCs w:val="20"/>
        </w:rPr>
        <w:t>Service Tax Registration Certificate.</w:t>
      </w:r>
    </w:p>
    <w:p w:rsidR="002F06B4" w:rsidRPr="00E2113D" w:rsidRDefault="00EC753C" w:rsidP="00D93D95">
      <w:pPr>
        <w:numPr>
          <w:ilvl w:val="0"/>
          <w:numId w:val="18"/>
        </w:numPr>
        <w:tabs>
          <w:tab w:val="clear" w:pos="720"/>
          <w:tab w:val="num" w:pos="1080"/>
        </w:tabs>
        <w:ind w:left="1440"/>
        <w:rPr>
          <w:rFonts w:ascii="Mangal" w:hAnsi="Mangal" w:cs="Mangal"/>
          <w:b/>
          <w:i/>
          <w:sz w:val="18"/>
          <w:szCs w:val="20"/>
        </w:rPr>
      </w:pPr>
      <w:r w:rsidRPr="00E2113D">
        <w:rPr>
          <w:rFonts w:ascii="Mangal" w:hAnsi="Mangal" w:cs="Mangal"/>
          <w:b/>
          <w:i/>
          <w:sz w:val="18"/>
          <w:szCs w:val="20"/>
        </w:rPr>
        <w:t>Declaration stating that none of his family member</w:t>
      </w:r>
      <w:r w:rsidR="00514593" w:rsidRPr="00E2113D">
        <w:rPr>
          <w:rFonts w:ascii="Mangal" w:hAnsi="Mangal" w:cs="Mangal"/>
          <w:b/>
          <w:i/>
          <w:sz w:val="18"/>
          <w:szCs w:val="20"/>
        </w:rPr>
        <w:t xml:space="preserve">s or </w:t>
      </w:r>
      <w:r w:rsidRPr="00E2113D">
        <w:rPr>
          <w:rFonts w:ascii="Mangal" w:hAnsi="Mangal" w:cs="Mangal"/>
          <w:b/>
          <w:i/>
          <w:sz w:val="18"/>
          <w:szCs w:val="20"/>
        </w:rPr>
        <w:t xml:space="preserve">near relatives </w:t>
      </w:r>
      <w:r w:rsidR="00514593" w:rsidRPr="00E2113D">
        <w:rPr>
          <w:rFonts w:ascii="Mangal" w:hAnsi="Mangal" w:cs="Mangal"/>
          <w:b/>
          <w:i/>
          <w:sz w:val="18"/>
          <w:szCs w:val="20"/>
        </w:rPr>
        <w:t xml:space="preserve">are </w:t>
      </w:r>
      <w:r w:rsidRPr="00E2113D">
        <w:rPr>
          <w:rFonts w:ascii="Mangal" w:hAnsi="Mangal" w:cs="Mangal"/>
          <w:b/>
          <w:i/>
          <w:sz w:val="18"/>
          <w:szCs w:val="20"/>
        </w:rPr>
        <w:t xml:space="preserve">working </w:t>
      </w:r>
      <w:r w:rsidR="00D26F2E" w:rsidRPr="00E2113D">
        <w:rPr>
          <w:rFonts w:ascii="Mangal" w:hAnsi="Mangal" w:cs="Mangal"/>
          <w:b/>
          <w:i/>
          <w:sz w:val="18"/>
          <w:szCs w:val="20"/>
        </w:rPr>
        <w:t xml:space="preserve">  </w:t>
      </w:r>
      <w:r w:rsidRPr="00E2113D">
        <w:rPr>
          <w:rFonts w:ascii="Mangal" w:hAnsi="Mangal" w:cs="Mangal"/>
          <w:b/>
          <w:i/>
          <w:sz w:val="18"/>
          <w:szCs w:val="20"/>
        </w:rPr>
        <w:t xml:space="preserve">in  </w:t>
      </w:r>
      <w:r w:rsidR="00D26F2E" w:rsidRPr="00E2113D">
        <w:rPr>
          <w:rFonts w:ascii="Mangal" w:hAnsi="Mangal" w:cs="Mangal"/>
          <w:b/>
          <w:i/>
          <w:sz w:val="18"/>
          <w:szCs w:val="20"/>
        </w:rPr>
        <w:t xml:space="preserve"> </w:t>
      </w:r>
      <w:r w:rsidR="005D3330" w:rsidRPr="00E2113D">
        <w:rPr>
          <w:rFonts w:ascii="Mangal" w:hAnsi="Mangal" w:cs="Mangal"/>
          <w:b/>
          <w:i/>
          <w:sz w:val="18"/>
          <w:szCs w:val="20"/>
        </w:rPr>
        <w:t xml:space="preserve"> </w:t>
      </w:r>
      <w:r w:rsidRPr="00E2113D">
        <w:rPr>
          <w:rFonts w:ascii="Mangal" w:hAnsi="Mangal" w:cs="Mangal"/>
          <w:b/>
          <w:i/>
          <w:sz w:val="18"/>
          <w:szCs w:val="20"/>
        </w:rPr>
        <w:t>BSNL.</w:t>
      </w:r>
      <w:r w:rsidR="00514593" w:rsidRPr="00E2113D">
        <w:rPr>
          <w:rFonts w:ascii="Mangal" w:hAnsi="Mangal" w:cs="Mangal"/>
          <w:b/>
          <w:i/>
          <w:sz w:val="18"/>
          <w:szCs w:val="20"/>
        </w:rPr>
        <w:t xml:space="preserve"> </w:t>
      </w:r>
      <w:r w:rsidR="005B2C2E" w:rsidRPr="00E2113D">
        <w:rPr>
          <w:rFonts w:ascii="Mangal" w:hAnsi="Mangal" w:cs="Mangal"/>
          <w:b/>
          <w:i/>
          <w:sz w:val="18"/>
          <w:szCs w:val="20"/>
        </w:rPr>
        <w:t xml:space="preserve">(Proforma to be filled up </w:t>
      </w:r>
      <w:r w:rsidR="00514593" w:rsidRPr="00E2113D">
        <w:rPr>
          <w:rFonts w:ascii="Mangal" w:hAnsi="Mangal" w:cs="Mangal"/>
          <w:b/>
          <w:i/>
          <w:sz w:val="18"/>
          <w:szCs w:val="20"/>
        </w:rPr>
        <w:t xml:space="preserve">and submitted along with technical bid </w:t>
      </w:r>
      <w:r w:rsidR="005B2C2E" w:rsidRPr="00E2113D">
        <w:rPr>
          <w:rFonts w:ascii="Mangal" w:hAnsi="Mangal" w:cs="Mangal"/>
          <w:b/>
          <w:i/>
          <w:sz w:val="18"/>
          <w:szCs w:val="20"/>
        </w:rPr>
        <w:t>as given in section -</w:t>
      </w:r>
      <w:r w:rsidR="00F10018" w:rsidRPr="00E2113D">
        <w:rPr>
          <w:rFonts w:ascii="Mangal" w:hAnsi="Mangal" w:cs="Mangal"/>
          <w:b/>
          <w:i/>
          <w:sz w:val="18"/>
          <w:szCs w:val="20"/>
        </w:rPr>
        <w:t xml:space="preserve"> </w:t>
      </w:r>
      <w:r w:rsidR="000D3EB3" w:rsidRPr="00E2113D">
        <w:rPr>
          <w:rFonts w:ascii="Mangal" w:hAnsi="Mangal" w:cs="Mangal"/>
          <w:b/>
          <w:i/>
          <w:sz w:val="18"/>
          <w:szCs w:val="20"/>
        </w:rPr>
        <w:t>VI</w:t>
      </w:r>
      <w:r w:rsidR="001F312E" w:rsidRPr="00E2113D">
        <w:rPr>
          <w:rFonts w:ascii="Mangal" w:hAnsi="Mangal" w:cs="Mangal"/>
          <w:b/>
          <w:i/>
          <w:sz w:val="18"/>
          <w:szCs w:val="20"/>
        </w:rPr>
        <w:t>)</w:t>
      </w:r>
    </w:p>
    <w:p w:rsidR="002F06B4" w:rsidRPr="00E2113D" w:rsidRDefault="002F06B4" w:rsidP="00D93D95">
      <w:pPr>
        <w:numPr>
          <w:ilvl w:val="0"/>
          <w:numId w:val="18"/>
        </w:numPr>
        <w:tabs>
          <w:tab w:val="clear" w:pos="720"/>
          <w:tab w:val="num" w:pos="1080"/>
        </w:tabs>
        <w:ind w:left="1440"/>
        <w:rPr>
          <w:rFonts w:ascii="Mangal" w:hAnsi="Mangal" w:cs="Mangal"/>
          <w:b/>
          <w:i/>
          <w:sz w:val="18"/>
          <w:szCs w:val="20"/>
        </w:rPr>
      </w:pPr>
      <w:r w:rsidRPr="00E2113D">
        <w:rPr>
          <w:rFonts w:ascii="Mangal" w:hAnsi="Mangal" w:cs="Mangal"/>
          <w:b/>
          <w:i/>
          <w:sz w:val="18"/>
          <w:szCs w:val="20"/>
        </w:rPr>
        <w:t>Tender document(s)</w:t>
      </w:r>
      <w:r w:rsidR="00514593" w:rsidRPr="00E2113D">
        <w:rPr>
          <w:rFonts w:ascii="Mangal" w:hAnsi="Mangal" w:cs="Mangal"/>
          <w:b/>
          <w:i/>
          <w:sz w:val="18"/>
          <w:szCs w:val="20"/>
        </w:rPr>
        <w:t xml:space="preserve">must be submitted </w:t>
      </w:r>
      <w:r w:rsidRPr="00E2113D">
        <w:rPr>
          <w:rFonts w:ascii="Mangal" w:hAnsi="Mangal" w:cs="Mangal"/>
          <w:b/>
          <w:i/>
          <w:sz w:val="18"/>
          <w:szCs w:val="20"/>
        </w:rPr>
        <w:t xml:space="preserve">, in original, duly filled in and signed by </w:t>
      </w:r>
      <w:r w:rsidR="00917223">
        <w:rPr>
          <w:rFonts w:ascii="Mangal" w:hAnsi="Mangal" w:cs="Mangal"/>
          <w:b/>
          <w:i/>
          <w:sz w:val="18"/>
          <w:szCs w:val="20"/>
        </w:rPr>
        <w:t>bidder</w:t>
      </w:r>
      <w:r w:rsidRPr="00E2113D">
        <w:rPr>
          <w:rFonts w:ascii="Mangal" w:hAnsi="Mangal" w:cs="Mangal"/>
          <w:b/>
          <w:i/>
          <w:sz w:val="18"/>
          <w:szCs w:val="20"/>
        </w:rPr>
        <w:t xml:space="preserve"> or his authorized representative along with seal </w:t>
      </w:r>
      <w:r w:rsidR="00514593" w:rsidRPr="00E2113D">
        <w:rPr>
          <w:rFonts w:ascii="Mangal" w:hAnsi="Mangal" w:cs="Mangal"/>
          <w:b/>
          <w:i/>
          <w:sz w:val="18"/>
          <w:szCs w:val="20"/>
        </w:rPr>
        <w:t xml:space="preserve">and signature </w:t>
      </w:r>
      <w:r w:rsidRPr="00E2113D">
        <w:rPr>
          <w:rFonts w:ascii="Mangal" w:hAnsi="Mangal" w:cs="Mangal"/>
          <w:b/>
          <w:i/>
          <w:sz w:val="18"/>
          <w:szCs w:val="20"/>
        </w:rPr>
        <w:t xml:space="preserve">on each page. All corrections and overwriting must be initialed with date by the </w:t>
      </w:r>
      <w:r w:rsidR="00917223">
        <w:rPr>
          <w:rFonts w:ascii="Mangal" w:hAnsi="Mangal" w:cs="Mangal"/>
          <w:b/>
          <w:i/>
          <w:sz w:val="18"/>
          <w:szCs w:val="20"/>
        </w:rPr>
        <w:t>bidder</w:t>
      </w:r>
      <w:r w:rsidRPr="00E2113D">
        <w:rPr>
          <w:rFonts w:ascii="Mangal" w:hAnsi="Mangal" w:cs="Mangal"/>
          <w:b/>
          <w:i/>
          <w:sz w:val="18"/>
          <w:szCs w:val="20"/>
        </w:rPr>
        <w:t xml:space="preserve"> or his authorized representative.</w:t>
      </w:r>
    </w:p>
    <w:p w:rsidR="002F06B4" w:rsidRPr="00E2113D" w:rsidRDefault="00917223" w:rsidP="000F44C8">
      <w:pPr>
        <w:numPr>
          <w:ilvl w:val="0"/>
          <w:numId w:val="18"/>
        </w:numPr>
        <w:tabs>
          <w:tab w:val="clear" w:pos="720"/>
          <w:tab w:val="num" w:pos="1440"/>
        </w:tabs>
        <w:ind w:left="1440"/>
        <w:jc w:val="both"/>
        <w:rPr>
          <w:rFonts w:ascii="Mangal" w:hAnsi="Mangal" w:cs="Mangal"/>
          <w:b/>
          <w:i/>
          <w:sz w:val="18"/>
          <w:szCs w:val="20"/>
        </w:rPr>
      </w:pPr>
      <w:r>
        <w:rPr>
          <w:rFonts w:ascii="Mangal" w:hAnsi="Mangal" w:cs="Mangal"/>
          <w:b/>
          <w:i/>
          <w:sz w:val="18"/>
          <w:szCs w:val="20"/>
        </w:rPr>
        <w:t>Bidder</w:t>
      </w:r>
      <w:r w:rsidR="002F06B4" w:rsidRPr="00E2113D">
        <w:rPr>
          <w:rFonts w:ascii="Mangal" w:hAnsi="Mangal" w:cs="Mangal"/>
          <w:b/>
          <w:i/>
          <w:sz w:val="18"/>
          <w:szCs w:val="20"/>
        </w:rPr>
        <w:t>’s profile duly filled in, as pe</w:t>
      </w:r>
      <w:r w:rsidR="001E4B05" w:rsidRPr="00E2113D">
        <w:rPr>
          <w:rFonts w:ascii="Mangal" w:hAnsi="Mangal" w:cs="Mangal"/>
          <w:b/>
          <w:i/>
          <w:sz w:val="18"/>
          <w:szCs w:val="20"/>
        </w:rPr>
        <w:t>r section II</w:t>
      </w:r>
      <w:r w:rsidR="002F06B4" w:rsidRPr="00E2113D">
        <w:rPr>
          <w:rFonts w:ascii="Mangal" w:hAnsi="Mangal" w:cs="Mangal"/>
          <w:b/>
          <w:i/>
          <w:sz w:val="18"/>
          <w:szCs w:val="20"/>
        </w:rPr>
        <w:t xml:space="preserve"> of the</w:t>
      </w:r>
      <w:r w:rsidR="001A21C1" w:rsidRPr="00E2113D">
        <w:rPr>
          <w:rFonts w:ascii="Mangal" w:hAnsi="Mangal" w:cs="Mangal"/>
          <w:b/>
          <w:i/>
          <w:sz w:val="18"/>
          <w:szCs w:val="20"/>
        </w:rPr>
        <w:t xml:space="preserve"> technical bid portion of </w:t>
      </w:r>
      <w:r w:rsidR="002F06B4" w:rsidRPr="00E2113D">
        <w:rPr>
          <w:rFonts w:ascii="Mangal" w:hAnsi="Mangal" w:cs="Mangal"/>
          <w:b/>
          <w:i/>
          <w:sz w:val="18"/>
          <w:szCs w:val="20"/>
        </w:rPr>
        <w:t xml:space="preserve"> tender</w:t>
      </w:r>
      <w:r w:rsidR="000F44C8" w:rsidRPr="00E2113D">
        <w:rPr>
          <w:rFonts w:ascii="Mangal" w:hAnsi="Mangal" w:cs="Mangal"/>
          <w:b/>
          <w:i/>
          <w:sz w:val="18"/>
          <w:szCs w:val="20"/>
        </w:rPr>
        <w:t xml:space="preserve">    document.  </w:t>
      </w:r>
    </w:p>
    <w:p w:rsidR="005D3330" w:rsidRPr="00E2113D" w:rsidRDefault="002F06B4" w:rsidP="00D93D95">
      <w:pPr>
        <w:numPr>
          <w:ilvl w:val="0"/>
          <w:numId w:val="18"/>
        </w:numPr>
        <w:tabs>
          <w:tab w:val="clear" w:pos="720"/>
          <w:tab w:val="num" w:pos="1080"/>
        </w:tabs>
        <w:ind w:left="1440"/>
        <w:jc w:val="both"/>
        <w:rPr>
          <w:rFonts w:ascii="Mangal" w:hAnsi="Mangal" w:cs="Mangal"/>
          <w:b/>
          <w:i/>
          <w:sz w:val="18"/>
          <w:szCs w:val="20"/>
        </w:rPr>
      </w:pPr>
      <w:r w:rsidRPr="00E2113D">
        <w:rPr>
          <w:rFonts w:ascii="Mangal" w:hAnsi="Mangal" w:cs="Mangal"/>
          <w:b/>
          <w:i/>
          <w:sz w:val="18"/>
          <w:szCs w:val="20"/>
        </w:rPr>
        <w:t xml:space="preserve">Original “Power of Attorney” in case person other than the </w:t>
      </w:r>
      <w:r w:rsidR="00917223">
        <w:rPr>
          <w:rFonts w:ascii="Mangal" w:hAnsi="Mangal" w:cs="Mangal"/>
          <w:b/>
          <w:i/>
          <w:sz w:val="18"/>
          <w:szCs w:val="20"/>
        </w:rPr>
        <w:t>bidder</w:t>
      </w:r>
      <w:r w:rsidRPr="00E2113D">
        <w:rPr>
          <w:rFonts w:ascii="Mangal" w:hAnsi="Mangal" w:cs="Mangal"/>
          <w:b/>
          <w:i/>
          <w:sz w:val="18"/>
          <w:szCs w:val="20"/>
        </w:rPr>
        <w:t xml:space="preserve"> has sig</w:t>
      </w:r>
      <w:r w:rsidR="00AC62F0" w:rsidRPr="00E2113D">
        <w:rPr>
          <w:rFonts w:ascii="Mangal" w:hAnsi="Mangal" w:cs="Mangal"/>
          <w:b/>
          <w:i/>
          <w:sz w:val="18"/>
          <w:szCs w:val="20"/>
        </w:rPr>
        <w:t xml:space="preserve">ned the tender documents must be submitted along with technical bid inside inner envelop number “Second”.  </w:t>
      </w:r>
    </w:p>
    <w:p w:rsidR="00F779C7" w:rsidRPr="00E2113D" w:rsidRDefault="00AE4385" w:rsidP="00E77C2C">
      <w:pPr>
        <w:numPr>
          <w:ilvl w:val="0"/>
          <w:numId w:val="18"/>
        </w:numPr>
        <w:tabs>
          <w:tab w:val="clear" w:pos="720"/>
          <w:tab w:val="num" w:pos="1080"/>
        </w:tabs>
        <w:ind w:left="1440"/>
        <w:jc w:val="both"/>
        <w:rPr>
          <w:rFonts w:ascii="Mangal" w:hAnsi="Mangal" w:cs="Mangal"/>
          <w:b/>
          <w:i/>
          <w:sz w:val="18"/>
          <w:szCs w:val="20"/>
        </w:rPr>
      </w:pPr>
      <w:r w:rsidRPr="00E2113D">
        <w:rPr>
          <w:rFonts w:ascii="Mangal" w:hAnsi="Mangal" w:cs="Mangal"/>
          <w:b/>
          <w:i/>
          <w:sz w:val="18"/>
          <w:szCs w:val="20"/>
        </w:rPr>
        <w:t>The tenders submitted by Partn</w:t>
      </w:r>
      <w:r w:rsidR="00AC62F0" w:rsidRPr="00E2113D">
        <w:rPr>
          <w:rFonts w:ascii="Mangal" w:hAnsi="Mangal" w:cs="Mangal"/>
          <w:b/>
          <w:i/>
          <w:sz w:val="18"/>
          <w:szCs w:val="20"/>
        </w:rPr>
        <w:t xml:space="preserve">ership firms should furnish attested photocopy of </w:t>
      </w:r>
      <w:r w:rsidR="000F44C8" w:rsidRPr="00E2113D">
        <w:rPr>
          <w:rFonts w:ascii="Mangal" w:hAnsi="Mangal" w:cs="Mangal"/>
          <w:b/>
          <w:i/>
          <w:sz w:val="18"/>
          <w:szCs w:val="20"/>
        </w:rPr>
        <w:t>“Partnership</w:t>
      </w:r>
      <w:r w:rsidRPr="00E2113D">
        <w:rPr>
          <w:rFonts w:ascii="Mangal" w:hAnsi="Mangal" w:cs="Mangal"/>
          <w:b/>
          <w:i/>
          <w:sz w:val="18"/>
          <w:szCs w:val="20"/>
        </w:rPr>
        <w:t xml:space="preserve"> Deed" duly registered.</w:t>
      </w:r>
    </w:p>
    <w:p w:rsidR="00527006" w:rsidRPr="00E2113D" w:rsidRDefault="00527006" w:rsidP="000F44C8">
      <w:pPr>
        <w:numPr>
          <w:ilvl w:val="0"/>
          <w:numId w:val="2"/>
        </w:numPr>
        <w:jc w:val="both"/>
      </w:pPr>
      <w:r w:rsidRPr="00E2113D">
        <w:t xml:space="preserve">Non-submission of any of the documents as mentioned under </w:t>
      </w:r>
      <w:r w:rsidR="00A235DF" w:rsidRPr="00E2113D">
        <w:t xml:space="preserve">clause no-13 above will disqualify the bidder and his technical bid will be declared as substantially non-responsive bid and accordingly his bid will be cancelled and financial bid will be recorded in this office.  </w:t>
      </w:r>
    </w:p>
    <w:p w:rsidR="00FA0F32" w:rsidRPr="00E2113D" w:rsidRDefault="00AE4385" w:rsidP="000F44C8">
      <w:pPr>
        <w:numPr>
          <w:ilvl w:val="0"/>
          <w:numId w:val="2"/>
        </w:numPr>
        <w:jc w:val="both"/>
        <w:rPr>
          <w:b/>
        </w:rPr>
      </w:pPr>
      <w:r w:rsidRPr="00E2113D">
        <w:rPr>
          <w:b/>
        </w:rPr>
        <w:t xml:space="preserve">The </w:t>
      </w:r>
      <w:r w:rsidR="00BE57EB" w:rsidRPr="00E2113D">
        <w:rPr>
          <w:b/>
        </w:rPr>
        <w:t>Bidders</w:t>
      </w:r>
      <w:r w:rsidRPr="00E2113D">
        <w:rPr>
          <w:b/>
        </w:rPr>
        <w:t xml:space="preserve"> should quote the rates in figures and words </w:t>
      </w:r>
      <w:r w:rsidR="00FA0F32" w:rsidRPr="00E2113D">
        <w:rPr>
          <w:b/>
        </w:rPr>
        <w:t>in percentage</w:t>
      </w:r>
      <w:r w:rsidR="002929B0" w:rsidRPr="00E2113D">
        <w:rPr>
          <w:b/>
        </w:rPr>
        <w:t xml:space="preserve"> </w:t>
      </w:r>
      <w:r w:rsidR="00FA0F32" w:rsidRPr="00E2113D">
        <w:rPr>
          <w:b/>
        </w:rPr>
        <w:t xml:space="preserve">( % </w:t>
      </w:r>
      <w:r w:rsidRPr="00E2113D">
        <w:rPr>
          <w:b/>
        </w:rPr>
        <w:t>)</w:t>
      </w:r>
      <w:r w:rsidR="00482338" w:rsidRPr="00E2113D">
        <w:rPr>
          <w:b/>
        </w:rPr>
        <w:t xml:space="preserve"> in “RATE SHEET” under section –IX of </w:t>
      </w:r>
      <w:r w:rsidR="00040AC2" w:rsidRPr="00E2113D">
        <w:rPr>
          <w:b/>
        </w:rPr>
        <w:t>Financial Bid</w:t>
      </w:r>
      <w:r w:rsidRPr="00E2113D">
        <w:rPr>
          <w:b/>
        </w:rPr>
        <w:t xml:space="preserve"> Form.  </w:t>
      </w:r>
    </w:p>
    <w:p w:rsidR="00A61371" w:rsidRPr="00E2113D" w:rsidRDefault="00A61371" w:rsidP="000F44C8">
      <w:pPr>
        <w:numPr>
          <w:ilvl w:val="0"/>
          <w:numId w:val="2"/>
        </w:numPr>
        <w:jc w:val="both"/>
      </w:pPr>
      <w:r w:rsidRPr="00E2113D">
        <w:t>In case of any discrepancy between words and figures quoted against items, the rate in words will prevail.</w:t>
      </w:r>
    </w:p>
    <w:p w:rsidR="00AE4385" w:rsidRPr="00E2113D" w:rsidRDefault="00AE4385" w:rsidP="005D3330">
      <w:pPr>
        <w:numPr>
          <w:ilvl w:val="0"/>
          <w:numId w:val="2"/>
        </w:numPr>
        <w:jc w:val="both"/>
      </w:pPr>
      <w:r w:rsidRPr="00E2113D">
        <w:t xml:space="preserve">The General Manager Telecom District, BSNL, </w:t>
      </w:r>
      <w:r w:rsidR="008938AD">
        <w:t>Koraput</w:t>
      </w:r>
      <w:r w:rsidR="006B2E09">
        <w:t xml:space="preserve"> reserves the right</w:t>
      </w:r>
      <w:r w:rsidRPr="00E2113D">
        <w:t xml:space="preserve"> to consider other factors like experience, credibility in</w:t>
      </w:r>
      <w:r w:rsidR="00455CFF" w:rsidRPr="00E2113D">
        <w:t xml:space="preserve"> particular job at least for </w:t>
      </w:r>
      <w:r w:rsidR="00BE57EB" w:rsidRPr="00E2113D">
        <w:t>last t</w:t>
      </w:r>
      <w:r w:rsidR="00455CFF" w:rsidRPr="00E2113D">
        <w:t>hree</w:t>
      </w:r>
      <w:r w:rsidRPr="00E2113D">
        <w:t xml:space="preserve"> </w:t>
      </w:r>
      <w:r w:rsidR="00BE57EB" w:rsidRPr="00E2113D">
        <w:t xml:space="preserve">consecutive financial </w:t>
      </w:r>
      <w:r w:rsidRPr="00E2113D">
        <w:t>years etc. in finalizing tender and not bound to accept lowest quoted</w:t>
      </w:r>
      <w:r w:rsidR="00995DEC" w:rsidRPr="00E2113D">
        <w:t xml:space="preserve"> rate </w:t>
      </w:r>
      <w:r w:rsidRPr="00E2113D">
        <w:t xml:space="preserve"> tender</w:t>
      </w:r>
      <w:r w:rsidR="00995DEC" w:rsidRPr="00E2113D">
        <w:t xml:space="preserve"> at his discretion</w:t>
      </w:r>
      <w:r w:rsidRPr="00E2113D">
        <w:t>.</w:t>
      </w:r>
    </w:p>
    <w:p w:rsidR="00AE4385" w:rsidRDefault="00AE4385" w:rsidP="005D3330">
      <w:pPr>
        <w:numPr>
          <w:ilvl w:val="0"/>
          <w:numId w:val="2"/>
        </w:numPr>
      </w:pPr>
      <w:r w:rsidRPr="00E2113D">
        <w:t xml:space="preserve">The tender with </w:t>
      </w:r>
      <w:r w:rsidR="00FA0F32" w:rsidRPr="00E2113D">
        <w:t>abnormal high/low rates are liable for rejection as per decision of BSNL authority.</w:t>
      </w:r>
    </w:p>
    <w:p w:rsidR="00E77C2C" w:rsidRPr="00E2113D" w:rsidRDefault="00E77C2C" w:rsidP="00E77C2C">
      <w:pPr>
        <w:ind w:left="360"/>
      </w:pPr>
    </w:p>
    <w:p w:rsidR="00AE4385" w:rsidRDefault="00AE4385" w:rsidP="005D3330">
      <w:pPr>
        <w:numPr>
          <w:ilvl w:val="0"/>
          <w:numId w:val="2"/>
        </w:numPr>
        <w:jc w:val="both"/>
      </w:pPr>
      <w:r w:rsidRPr="00E2113D">
        <w:t>BSNL will not be responsible for any loss incurred by the contractor in carrying out the contract work.</w:t>
      </w:r>
    </w:p>
    <w:p w:rsidR="00E77C2C" w:rsidRPr="00E2113D" w:rsidRDefault="00E77C2C" w:rsidP="00E77C2C">
      <w:pPr>
        <w:ind w:left="360"/>
        <w:jc w:val="both"/>
      </w:pPr>
    </w:p>
    <w:p w:rsidR="00AE4385" w:rsidRDefault="00AE4385" w:rsidP="005D3330">
      <w:pPr>
        <w:numPr>
          <w:ilvl w:val="0"/>
          <w:numId w:val="2"/>
        </w:numPr>
        <w:jc w:val="both"/>
      </w:pPr>
      <w:r w:rsidRPr="00E2113D">
        <w:lastRenderedPageBreak/>
        <w:t>Taxes will be recovered as per BSNL rules as applicable from time to time.</w:t>
      </w:r>
    </w:p>
    <w:p w:rsidR="00E77C2C" w:rsidRDefault="00E77C2C" w:rsidP="00E77C2C">
      <w:pPr>
        <w:jc w:val="both"/>
      </w:pPr>
    </w:p>
    <w:p w:rsidR="00E77C2C" w:rsidRPr="00E2113D" w:rsidRDefault="00E77C2C" w:rsidP="00E77C2C">
      <w:pPr>
        <w:ind w:left="360"/>
        <w:jc w:val="both"/>
      </w:pPr>
    </w:p>
    <w:p w:rsidR="00AE4385" w:rsidRDefault="00AE4385" w:rsidP="005D3330">
      <w:pPr>
        <w:numPr>
          <w:ilvl w:val="0"/>
          <w:numId w:val="2"/>
        </w:numPr>
        <w:jc w:val="both"/>
      </w:pPr>
      <w:r w:rsidRPr="00E2113D">
        <w:t xml:space="preserve">The </w:t>
      </w:r>
      <w:r w:rsidR="00BE57EB" w:rsidRPr="00E2113D">
        <w:t xml:space="preserve">Contractor </w:t>
      </w:r>
      <w:r w:rsidRPr="00E2113D">
        <w:t xml:space="preserve"> </w:t>
      </w:r>
      <w:r w:rsidR="006B2E09">
        <w:t xml:space="preserve">or his workers </w:t>
      </w:r>
      <w:r w:rsidRPr="00E2113D">
        <w:t>will not claim any permanent absorption of workers to be engaged</w:t>
      </w:r>
      <w:r w:rsidR="00A51C3E" w:rsidRPr="00E2113D">
        <w:t xml:space="preserve"> by him for executing the works for this telecom district.</w:t>
      </w:r>
      <w:r w:rsidRPr="00E2113D">
        <w:t xml:space="preserve"> </w:t>
      </w:r>
    </w:p>
    <w:p w:rsidR="00E77C2C" w:rsidRPr="00E2113D" w:rsidRDefault="00E77C2C" w:rsidP="00E77C2C">
      <w:pPr>
        <w:ind w:left="360"/>
        <w:jc w:val="both"/>
      </w:pPr>
    </w:p>
    <w:p w:rsidR="00AE4385" w:rsidRDefault="00AE4385" w:rsidP="005D3330">
      <w:pPr>
        <w:numPr>
          <w:ilvl w:val="0"/>
          <w:numId w:val="2"/>
        </w:numPr>
        <w:jc w:val="both"/>
      </w:pPr>
      <w:r w:rsidRPr="00E2113D">
        <w:t xml:space="preserve">The General Manger Telecom District BSNL, </w:t>
      </w:r>
      <w:r w:rsidR="008938AD">
        <w:t>Koraput</w:t>
      </w:r>
      <w:r w:rsidRPr="00E2113D">
        <w:t xml:space="preserve"> reserve every right to cancel / r</w:t>
      </w:r>
      <w:r w:rsidR="001B1FA7" w:rsidRPr="00E2113D">
        <w:t xml:space="preserve">eject the contract for any work / all works </w:t>
      </w:r>
      <w:r w:rsidRPr="00E2113D">
        <w:t xml:space="preserve">if found unsatisfactory at any time </w:t>
      </w:r>
      <w:r w:rsidR="00A51C3E" w:rsidRPr="00E2113D">
        <w:t xml:space="preserve">during the validity period of contract </w:t>
      </w:r>
      <w:r w:rsidRPr="00E2113D">
        <w:t>without a</w:t>
      </w:r>
      <w:r w:rsidR="00040AC2" w:rsidRPr="00E2113D">
        <w:t xml:space="preserve">ssigning any reasons </w:t>
      </w:r>
      <w:r w:rsidR="008123A3" w:rsidRPr="00E2113D">
        <w:t xml:space="preserve">but giving atleast 15 (Fifteen) </w:t>
      </w:r>
      <w:r w:rsidR="000B3B8C" w:rsidRPr="00E2113D">
        <w:t xml:space="preserve">days </w:t>
      </w:r>
      <w:r w:rsidR="008123A3" w:rsidRPr="00E2113D">
        <w:t>advance notice.</w:t>
      </w:r>
      <w:r w:rsidR="001B1FA7" w:rsidRPr="00E2113D">
        <w:t xml:space="preserve"> </w:t>
      </w:r>
    </w:p>
    <w:p w:rsidR="00E77C2C" w:rsidRPr="00E2113D" w:rsidRDefault="00E77C2C" w:rsidP="00E77C2C">
      <w:pPr>
        <w:ind w:left="360"/>
        <w:jc w:val="both"/>
      </w:pPr>
    </w:p>
    <w:p w:rsidR="00F7219D" w:rsidRPr="00E2113D" w:rsidRDefault="00AE4385" w:rsidP="00475D39">
      <w:pPr>
        <w:numPr>
          <w:ilvl w:val="0"/>
          <w:numId w:val="2"/>
        </w:numPr>
        <w:jc w:val="both"/>
      </w:pPr>
      <w:r w:rsidRPr="00E2113D">
        <w:t>The EMD of the success</w:t>
      </w:r>
      <w:r w:rsidR="00E108CA" w:rsidRPr="00E2113D">
        <w:t xml:space="preserve">ful </w:t>
      </w:r>
      <w:r w:rsidR="00917223">
        <w:t>bidder</w:t>
      </w:r>
      <w:r w:rsidR="00E108CA" w:rsidRPr="00E2113D">
        <w:t xml:space="preserve"> shall be refunded </w:t>
      </w:r>
      <w:r w:rsidR="00040AC2" w:rsidRPr="00E2113D">
        <w:t xml:space="preserve">without interest </w:t>
      </w:r>
      <w:r w:rsidR="00E108CA" w:rsidRPr="00E2113D">
        <w:t xml:space="preserve">after </w:t>
      </w:r>
      <w:r w:rsidRPr="00E2113D">
        <w:t>completion of execution of agreem</w:t>
      </w:r>
      <w:r w:rsidR="00E108CA" w:rsidRPr="00E2113D">
        <w:t xml:space="preserve">ent </w:t>
      </w:r>
      <w:r w:rsidR="00FA0942" w:rsidRPr="00E2113D">
        <w:t>on</w:t>
      </w:r>
      <w:r w:rsidR="00040AC2" w:rsidRPr="00E2113D">
        <w:t xml:space="preserve"> deposit of </w:t>
      </w:r>
      <w:r w:rsidR="00E108CA" w:rsidRPr="00E2113D">
        <w:t xml:space="preserve"> </w:t>
      </w:r>
      <w:r w:rsidR="00115C2E" w:rsidRPr="00E2113D">
        <w:t>P</w:t>
      </w:r>
      <w:r w:rsidR="00E108CA" w:rsidRPr="00E2113D">
        <w:t>erformance</w:t>
      </w:r>
      <w:r w:rsidR="008123A3" w:rsidRPr="00E2113D">
        <w:t xml:space="preserve"> </w:t>
      </w:r>
      <w:r w:rsidR="00115C2E" w:rsidRPr="00E2113D">
        <w:t>S</w:t>
      </w:r>
      <w:r w:rsidR="008123A3" w:rsidRPr="00E2113D">
        <w:t xml:space="preserve">ecurity </w:t>
      </w:r>
      <w:r w:rsidR="00115C2E" w:rsidRPr="00E2113D">
        <w:t xml:space="preserve">Deposit </w:t>
      </w:r>
      <w:r w:rsidR="008123A3" w:rsidRPr="00E2113D">
        <w:t>in</w:t>
      </w:r>
      <w:r w:rsidR="005D3FB1" w:rsidRPr="00E2113D">
        <w:t xml:space="preserve"> </w:t>
      </w:r>
      <w:r w:rsidR="008123A3" w:rsidRPr="00E2113D">
        <w:t xml:space="preserve">case the tender(s) is finalized or within a month </w:t>
      </w:r>
      <w:r w:rsidR="003B4427" w:rsidRPr="00E2113D">
        <w:t xml:space="preserve">if </w:t>
      </w:r>
      <w:r w:rsidR="008123A3" w:rsidRPr="00E2113D">
        <w:t xml:space="preserve">the tender </w:t>
      </w:r>
      <w:r w:rsidR="00B97CA5" w:rsidRPr="00E2113D">
        <w:t>will be</w:t>
      </w:r>
      <w:r w:rsidR="008123A3" w:rsidRPr="00E2113D">
        <w:t xml:space="preserve"> cancelled. </w:t>
      </w:r>
    </w:p>
    <w:p w:rsidR="0041576B" w:rsidRDefault="00AE4385" w:rsidP="000F44C8">
      <w:pPr>
        <w:numPr>
          <w:ilvl w:val="0"/>
          <w:numId w:val="2"/>
        </w:numPr>
        <w:jc w:val="both"/>
      </w:pPr>
      <w:r w:rsidRPr="00E2113D">
        <w:t xml:space="preserve">The General Manager Telecom District, BSNL, </w:t>
      </w:r>
      <w:r w:rsidR="008938AD">
        <w:t>Koraput</w:t>
      </w:r>
      <w:r w:rsidRPr="00E2113D">
        <w:t xml:space="preserve"> reserves the right to go for more than one contractor in order to meet the time sc</w:t>
      </w:r>
      <w:r w:rsidR="002E5B41" w:rsidRPr="00E2113D">
        <w:t>hedule</w:t>
      </w:r>
      <w:r w:rsidRPr="00E2113D">
        <w:t xml:space="preserve"> for completion of works or otherwise for a specified category of work </w:t>
      </w:r>
      <w:r w:rsidR="002E5B41" w:rsidRPr="00E2113D">
        <w:t>as</w:t>
      </w:r>
      <w:r w:rsidRPr="00E2113D">
        <w:t xml:space="preserve"> deemed fit in the interest of the </w:t>
      </w:r>
      <w:r w:rsidR="002E5B41" w:rsidRPr="00E2113D">
        <w:t xml:space="preserve">BSNL, </w:t>
      </w:r>
      <w:r w:rsidR="008938AD">
        <w:t>Koraput</w:t>
      </w:r>
      <w:r w:rsidRPr="00E2113D">
        <w:t>. His decision in this respect will be final and binding on all concerned.</w:t>
      </w:r>
      <w:r w:rsidR="00E71167" w:rsidRPr="00E2113D">
        <w:t xml:space="preserve">  The GMTD, </w:t>
      </w:r>
      <w:r w:rsidR="008938AD">
        <w:t>Koraput</w:t>
      </w:r>
      <w:r w:rsidR="00E71167" w:rsidRPr="00E2113D">
        <w:t xml:space="preserve"> also reserves to right to increase or decrease the number </w:t>
      </w:r>
      <w:r w:rsidR="00001959" w:rsidRPr="00E2113D">
        <w:t xml:space="preserve">of </w:t>
      </w:r>
      <w:r w:rsidR="00134020">
        <w:t xml:space="preserve"> </w:t>
      </w:r>
      <w:r w:rsidR="00E82E47">
        <w:t>manpower</w:t>
      </w:r>
      <w:r w:rsidR="00E71167" w:rsidRPr="00E2113D">
        <w:t xml:space="preserve">s ( number of Shifts) in each concerned zone by 25% if need arises due to any litigations or judgment by concerned authorities of ministry of </w:t>
      </w:r>
      <w:r w:rsidR="006E335E">
        <w:t>Labour</w:t>
      </w:r>
      <w:r w:rsidR="00E71167" w:rsidRPr="00E2113D">
        <w:t xml:space="preserve"> &amp; employment subject to the condition that total expenditure to be incurred in that concerned zone shall not exceed  25% beyond estimated cost of tender as indicated in NIT for that zone.   </w:t>
      </w:r>
    </w:p>
    <w:p w:rsidR="00E77C2C" w:rsidRPr="00E2113D" w:rsidRDefault="00E77C2C" w:rsidP="00E77C2C">
      <w:pPr>
        <w:ind w:left="360"/>
        <w:jc w:val="both"/>
      </w:pPr>
    </w:p>
    <w:p w:rsidR="0041576B" w:rsidRDefault="0041576B" w:rsidP="005D3330">
      <w:pPr>
        <w:numPr>
          <w:ilvl w:val="0"/>
          <w:numId w:val="2"/>
        </w:numPr>
        <w:jc w:val="both"/>
      </w:pPr>
      <w:r w:rsidRPr="00E2113D">
        <w:t xml:space="preserve">The </w:t>
      </w:r>
      <w:r w:rsidR="00FA0942" w:rsidRPr="00E2113D">
        <w:t xml:space="preserve">successful bidder must follow all the </w:t>
      </w:r>
      <w:r w:rsidR="006E335E">
        <w:t>Labour</w:t>
      </w:r>
      <w:r w:rsidR="00FA0942" w:rsidRPr="00E2113D">
        <w:t xml:space="preserve"> laws including </w:t>
      </w:r>
      <w:r w:rsidR="004A7111" w:rsidRPr="00E2113D">
        <w:t>M</w:t>
      </w:r>
      <w:r w:rsidR="00FA0942" w:rsidRPr="00E2113D">
        <w:t>inimum wages Act-1948, ESI Act-1948 and EPF &amp; MISC provisions Act-1952.</w:t>
      </w:r>
    </w:p>
    <w:p w:rsidR="00E77C2C" w:rsidRPr="00E2113D" w:rsidRDefault="00E77C2C" w:rsidP="00E77C2C">
      <w:pPr>
        <w:jc w:val="both"/>
      </w:pPr>
    </w:p>
    <w:p w:rsidR="0041576B" w:rsidRDefault="0041576B" w:rsidP="000F44C8">
      <w:pPr>
        <w:numPr>
          <w:ilvl w:val="0"/>
          <w:numId w:val="2"/>
        </w:numPr>
        <w:jc w:val="both"/>
      </w:pPr>
      <w:r w:rsidRPr="00E2113D">
        <w:t>In case the L1 bidder of a zone fails to execute the work at any stage of the contract, the L2 bidder of the same zone</w:t>
      </w:r>
      <w:r w:rsidR="00832AB6" w:rsidRPr="00E2113D">
        <w:t xml:space="preserve"> on approved L-1 rates</w:t>
      </w:r>
      <w:r w:rsidR="00F4779B" w:rsidRPr="00E2113D">
        <w:t xml:space="preserve"> or L1 </w:t>
      </w:r>
      <w:r w:rsidR="00787082" w:rsidRPr="00E2113D">
        <w:t xml:space="preserve">bidder of other zone </w:t>
      </w:r>
      <w:r w:rsidRPr="00E2113D">
        <w:t>at</w:t>
      </w:r>
      <w:r w:rsidR="00832AB6" w:rsidRPr="00E2113D">
        <w:t xml:space="preserve"> approved </w:t>
      </w:r>
      <w:r w:rsidRPr="00E2113D">
        <w:t xml:space="preserve">L-1 rate of that zone </w:t>
      </w:r>
      <w:r w:rsidR="006E335E">
        <w:t xml:space="preserve">or L1 rate of same zone whichever is less </w:t>
      </w:r>
      <w:r w:rsidR="00787082" w:rsidRPr="00E2113D">
        <w:t xml:space="preserve">may be asked to complete the work  </w:t>
      </w:r>
      <w:r w:rsidRPr="00E2113D">
        <w:t>as per the</w:t>
      </w:r>
      <w:r w:rsidR="00832AB6" w:rsidRPr="00E2113D">
        <w:t xml:space="preserve"> discretion and </w:t>
      </w:r>
      <w:r w:rsidRPr="00E2113D">
        <w:t xml:space="preserve"> decision of </w:t>
      </w:r>
      <w:r w:rsidR="00832AB6" w:rsidRPr="00E2113D">
        <w:t xml:space="preserve">GMTD, </w:t>
      </w:r>
      <w:r w:rsidR="008938AD">
        <w:t>Koraput</w:t>
      </w:r>
      <w:r w:rsidRPr="00E2113D">
        <w:t xml:space="preserve">. </w:t>
      </w:r>
      <w:r w:rsidR="00A04897" w:rsidRPr="00E2113D">
        <w:t>However</w:t>
      </w:r>
      <w:r w:rsidR="00832AB6" w:rsidRPr="00E2113D">
        <w:t xml:space="preserve">, </w:t>
      </w:r>
      <w:r w:rsidR="00A03650" w:rsidRPr="00E2113D">
        <w:t xml:space="preserve"> the Performance Security D</w:t>
      </w:r>
      <w:r w:rsidR="00A04897" w:rsidRPr="00E2113D">
        <w:t xml:space="preserve">eposit of the defaulted contractor will be forfeited and he </w:t>
      </w:r>
      <w:r w:rsidR="00787082" w:rsidRPr="00E2113D">
        <w:t>may</w:t>
      </w:r>
      <w:r w:rsidR="00A04897" w:rsidRPr="00E2113D">
        <w:t xml:space="preserve"> be black listed.</w:t>
      </w:r>
      <w:r w:rsidRPr="00E2113D">
        <w:t xml:space="preserve"> </w:t>
      </w:r>
    </w:p>
    <w:p w:rsidR="00E77C2C" w:rsidRPr="00E2113D" w:rsidRDefault="00E77C2C" w:rsidP="00E77C2C">
      <w:pPr>
        <w:ind w:left="360"/>
        <w:jc w:val="both"/>
      </w:pPr>
    </w:p>
    <w:p w:rsidR="0041576B" w:rsidRPr="00020A11" w:rsidRDefault="0041576B" w:rsidP="005D3330">
      <w:pPr>
        <w:numPr>
          <w:ilvl w:val="0"/>
          <w:numId w:val="2"/>
        </w:numPr>
        <w:jc w:val="both"/>
        <w:rPr>
          <w:i/>
          <w:u w:val="single"/>
        </w:rPr>
      </w:pPr>
      <w:r w:rsidRPr="00E2113D">
        <w:t xml:space="preserve">The GMTD, </w:t>
      </w:r>
      <w:r w:rsidR="008938AD">
        <w:t>Koraput</w:t>
      </w:r>
      <w:r w:rsidRPr="00E2113D">
        <w:t xml:space="preserve"> reserves the right to offer the </w:t>
      </w:r>
      <w:r w:rsidR="00040AC2" w:rsidRPr="00E2113D">
        <w:t>work</w:t>
      </w:r>
      <w:r w:rsidRPr="00E2113D">
        <w:t xml:space="preserve"> of any zone where </w:t>
      </w:r>
      <w:r w:rsidR="005D3FB1" w:rsidRPr="00E2113D">
        <w:t xml:space="preserve">either </w:t>
      </w:r>
      <w:r w:rsidRPr="00E2113D">
        <w:t xml:space="preserve">no bidder </w:t>
      </w:r>
      <w:r w:rsidR="005D3FB1" w:rsidRPr="00E2113D">
        <w:t>ha</w:t>
      </w:r>
      <w:r w:rsidRPr="00E2113D">
        <w:t xml:space="preserve">s </w:t>
      </w:r>
      <w:r w:rsidR="005D3FB1" w:rsidRPr="00E2113D">
        <w:t xml:space="preserve">participated or L-1 bidder has backed out </w:t>
      </w:r>
      <w:r w:rsidRPr="00E2113D">
        <w:t xml:space="preserve">to the </w:t>
      </w:r>
      <w:r w:rsidR="005D3FB1" w:rsidRPr="00E2113D">
        <w:t xml:space="preserve">approved </w:t>
      </w:r>
      <w:r w:rsidRPr="00E2113D">
        <w:t>L1</w:t>
      </w:r>
      <w:r w:rsidR="00F4779B" w:rsidRPr="00E2113D">
        <w:t xml:space="preserve"> </w:t>
      </w:r>
      <w:r w:rsidRPr="00E2113D">
        <w:t xml:space="preserve">bidder of </w:t>
      </w:r>
      <w:r w:rsidR="00832AB6" w:rsidRPr="00E2113D">
        <w:t xml:space="preserve">any </w:t>
      </w:r>
      <w:r w:rsidR="00787082" w:rsidRPr="00E2113D">
        <w:t xml:space="preserve">other </w:t>
      </w:r>
      <w:r w:rsidR="002C003E" w:rsidRPr="00E2113D">
        <w:t xml:space="preserve">adjacent </w:t>
      </w:r>
      <w:r w:rsidR="00787082" w:rsidRPr="00E2113D">
        <w:t>zone</w:t>
      </w:r>
      <w:r w:rsidRPr="00E2113D">
        <w:t xml:space="preserve"> of the SSA </w:t>
      </w:r>
      <w:r w:rsidR="00AC7284" w:rsidRPr="00E2113D">
        <w:t xml:space="preserve">through this tender </w:t>
      </w:r>
      <w:r w:rsidR="00787082" w:rsidRPr="00E2113D">
        <w:t xml:space="preserve">on his discretion </w:t>
      </w:r>
      <w:r w:rsidRPr="00E2113D">
        <w:t xml:space="preserve"> &amp; with </w:t>
      </w:r>
      <w:r w:rsidR="005D3FB1" w:rsidRPr="00E2113D">
        <w:t>all</w:t>
      </w:r>
      <w:r w:rsidR="00AC7284" w:rsidRPr="00E2113D">
        <w:t xml:space="preserve"> other tender’s </w:t>
      </w:r>
      <w:r w:rsidRPr="00E2113D">
        <w:t xml:space="preserve"> term</w:t>
      </w:r>
      <w:r w:rsidR="00AC7284" w:rsidRPr="00E2113D">
        <w:t>s</w:t>
      </w:r>
      <w:r w:rsidRPr="00E2113D">
        <w:t xml:space="preserve"> &amp; conditions. The contract, in such cases will be awarded on willingness of the </w:t>
      </w:r>
      <w:r w:rsidR="00787082" w:rsidRPr="00E2113D">
        <w:t>approved L-1 c</w:t>
      </w:r>
      <w:r w:rsidRPr="00E2113D">
        <w:t>ontractor</w:t>
      </w:r>
      <w:r w:rsidR="00AC7284" w:rsidRPr="00E2113D">
        <w:t xml:space="preserve"> of any adjacent zone as </w:t>
      </w:r>
      <w:r w:rsidR="00787082" w:rsidRPr="00E2113D">
        <w:t xml:space="preserve">to be </w:t>
      </w:r>
      <w:r w:rsidR="00AC7284" w:rsidRPr="00E2113D">
        <w:t xml:space="preserve">decided by GMTD, </w:t>
      </w:r>
      <w:r w:rsidR="008938AD">
        <w:t>Koraput</w:t>
      </w:r>
      <w:r w:rsidR="00AC7284" w:rsidRPr="00E2113D">
        <w:t xml:space="preserve"> </w:t>
      </w:r>
      <w:r w:rsidR="00787082" w:rsidRPr="00E2113D">
        <w:t xml:space="preserve">on his discretion </w:t>
      </w:r>
      <w:r w:rsidRPr="00E2113D">
        <w:t xml:space="preserve"> and </w:t>
      </w:r>
      <w:r w:rsidR="00787082" w:rsidRPr="00E2113D">
        <w:t>in those cases the approved L-1 contractor of adjacent zone</w:t>
      </w:r>
      <w:r w:rsidR="00070372" w:rsidRPr="00E2113D">
        <w:t xml:space="preserve"> has to produce P</w:t>
      </w:r>
      <w:r w:rsidRPr="00E2113D">
        <w:t xml:space="preserve">erformance </w:t>
      </w:r>
      <w:r w:rsidR="00070372" w:rsidRPr="00E2113D">
        <w:t>Security D</w:t>
      </w:r>
      <w:r w:rsidR="00AC7284" w:rsidRPr="00E2113D">
        <w:t xml:space="preserve">eposit </w:t>
      </w:r>
      <w:r w:rsidRPr="00E2113D">
        <w:t xml:space="preserve"> and sign the agreeme</w:t>
      </w:r>
      <w:r w:rsidR="00787082" w:rsidRPr="00E2113D">
        <w:t>nt before award of the contract</w:t>
      </w:r>
      <w:r w:rsidRPr="00E2113D">
        <w:t xml:space="preserve"> as per </w:t>
      </w:r>
      <w:r w:rsidR="00AC7284" w:rsidRPr="00E2113D">
        <w:t xml:space="preserve">tender </w:t>
      </w:r>
      <w:r w:rsidRPr="00E2113D">
        <w:t>rules.</w:t>
      </w:r>
      <w:r w:rsidR="00D0651E">
        <w:t xml:space="preserve"> </w:t>
      </w:r>
    </w:p>
    <w:p w:rsidR="00020A11" w:rsidRDefault="00020A11" w:rsidP="00020A11">
      <w:pPr>
        <w:pStyle w:val="ListParagraph"/>
        <w:rPr>
          <w:i/>
          <w:u w:val="single"/>
        </w:rPr>
      </w:pPr>
    </w:p>
    <w:p w:rsidR="00020A11" w:rsidRDefault="00020A11" w:rsidP="00020A11">
      <w:pPr>
        <w:jc w:val="both"/>
        <w:rPr>
          <w:i/>
          <w:u w:val="single"/>
        </w:rPr>
      </w:pPr>
    </w:p>
    <w:p w:rsidR="00020A11" w:rsidRPr="00E2113D" w:rsidRDefault="00020A11" w:rsidP="00020A11">
      <w:pPr>
        <w:jc w:val="both"/>
        <w:rPr>
          <w:i/>
          <w:u w:val="single"/>
        </w:rPr>
      </w:pPr>
    </w:p>
    <w:p w:rsidR="003A2439" w:rsidRPr="006A3CA9" w:rsidRDefault="003A2439" w:rsidP="00611179">
      <w:pPr>
        <w:numPr>
          <w:ilvl w:val="0"/>
          <w:numId w:val="2"/>
        </w:numPr>
        <w:jc w:val="both"/>
        <w:rPr>
          <w:rFonts w:ascii="Century Gothic" w:hAnsi="Century Gothic"/>
          <w:sz w:val="20"/>
        </w:rPr>
      </w:pPr>
      <w:r w:rsidRPr="006A3CA9">
        <w:rPr>
          <w:rFonts w:ascii="Century Gothic" w:hAnsi="Century Gothic"/>
          <w:b/>
          <w:sz w:val="20"/>
        </w:rPr>
        <w:t>PERIOD OF VALIDITY OF BIDS</w:t>
      </w:r>
      <w:r w:rsidR="005D3330" w:rsidRPr="006A3CA9">
        <w:rPr>
          <w:rFonts w:ascii="Century Gothic" w:hAnsi="Century Gothic"/>
          <w:b/>
          <w:sz w:val="20"/>
        </w:rPr>
        <w:t>:-</w:t>
      </w:r>
      <w:r w:rsidRPr="006A3CA9">
        <w:rPr>
          <w:rFonts w:ascii="Century Gothic" w:hAnsi="Century Gothic"/>
          <w:sz w:val="20"/>
        </w:rPr>
        <w:t xml:space="preserve"> </w:t>
      </w:r>
    </w:p>
    <w:p w:rsidR="003A2439" w:rsidRPr="006A3CA9" w:rsidRDefault="003A2439" w:rsidP="005D3330">
      <w:pPr>
        <w:jc w:val="both"/>
      </w:pPr>
    </w:p>
    <w:p w:rsidR="003A2439" w:rsidRPr="006A3CA9" w:rsidRDefault="003A2439" w:rsidP="00EB2B21">
      <w:pPr>
        <w:pStyle w:val="BodyText2"/>
        <w:numPr>
          <w:ilvl w:val="0"/>
          <w:numId w:val="19"/>
        </w:numPr>
        <w:tabs>
          <w:tab w:val="clear" w:pos="720"/>
          <w:tab w:val="num" w:pos="1080"/>
        </w:tabs>
        <w:ind w:left="1080" w:firstLine="0"/>
        <w:jc w:val="both"/>
        <w:rPr>
          <w:sz w:val="24"/>
        </w:rPr>
      </w:pPr>
      <w:r w:rsidRPr="006A3CA9">
        <w:rPr>
          <w:sz w:val="24"/>
        </w:rPr>
        <w:lastRenderedPageBreak/>
        <w:t xml:space="preserve">Bid shall remain valid for 180 days from date of opening of the bid (Qualifying Bid ). A BID VALID FOR A SHORTER PERIOD SHALL BE REJECTED BY BSNL AS </w:t>
      </w:r>
      <w:r w:rsidR="00100B06" w:rsidRPr="006A3CA9">
        <w:rPr>
          <w:sz w:val="24"/>
        </w:rPr>
        <w:t>SUBSTANT</w:t>
      </w:r>
      <w:r w:rsidR="00CD3470" w:rsidRPr="006A3CA9">
        <w:rPr>
          <w:sz w:val="24"/>
        </w:rPr>
        <w:t>I</w:t>
      </w:r>
      <w:r w:rsidR="00100B06" w:rsidRPr="006A3CA9">
        <w:rPr>
          <w:sz w:val="24"/>
        </w:rPr>
        <w:t>ALLY NON-RESPONSIVE BID.</w:t>
      </w:r>
    </w:p>
    <w:p w:rsidR="003A2439" w:rsidRPr="006A3CA9" w:rsidRDefault="003A2439" w:rsidP="005D3330">
      <w:pPr>
        <w:pStyle w:val="BodyText2"/>
        <w:tabs>
          <w:tab w:val="num" w:pos="1080"/>
        </w:tabs>
        <w:ind w:left="1080" w:hanging="360"/>
        <w:rPr>
          <w:sz w:val="24"/>
        </w:rPr>
      </w:pPr>
    </w:p>
    <w:p w:rsidR="003A2439" w:rsidRPr="006A3CA9" w:rsidRDefault="003A2439" w:rsidP="003D4901">
      <w:pPr>
        <w:numPr>
          <w:ilvl w:val="0"/>
          <w:numId w:val="19"/>
        </w:numPr>
        <w:tabs>
          <w:tab w:val="clear" w:pos="720"/>
          <w:tab w:val="num" w:pos="900"/>
          <w:tab w:val="num" w:pos="1080"/>
        </w:tabs>
        <w:ind w:left="1080" w:firstLine="0"/>
        <w:jc w:val="both"/>
      </w:pPr>
      <w:r w:rsidRPr="006A3CA9">
        <w:t xml:space="preserve">The </w:t>
      </w:r>
      <w:r w:rsidR="00100B06" w:rsidRPr="006A3CA9">
        <w:t xml:space="preserve">BSNL, </w:t>
      </w:r>
      <w:r w:rsidR="008938AD">
        <w:t>Koraput</w:t>
      </w:r>
      <w:r w:rsidRPr="006A3CA9">
        <w:t xml:space="preserve"> reserves the right to request the lowest 3 bidders as per read out       list on the opening day to extend the bid validity for a </w:t>
      </w:r>
      <w:r w:rsidR="00100B06" w:rsidRPr="006A3CA9">
        <w:t xml:space="preserve">further </w:t>
      </w:r>
      <w:r w:rsidRPr="006A3CA9">
        <w:t xml:space="preserve">period of 120 days </w:t>
      </w:r>
      <w:r w:rsidR="006D1687" w:rsidRPr="006A3CA9">
        <w:t xml:space="preserve">in addition to 180 days but </w:t>
      </w:r>
      <w:r w:rsidRPr="006A3CA9">
        <w:t>the bidder</w:t>
      </w:r>
      <w:r w:rsidR="003D4901" w:rsidRPr="006A3CA9">
        <w:t>s</w:t>
      </w:r>
      <w:r w:rsidRPr="006A3CA9">
        <w:t xml:space="preserve"> has no</w:t>
      </w:r>
      <w:r w:rsidR="003D4901" w:rsidRPr="006A3CA9">
        <w:t xml:space="preserve"> binding to </w:t>
      </w:r>
      <w:r w:rsidRPr="006A3CA9">
        <w:t xml:space="preserve"> necessarily extend the bid validity. </w:t>
      </w:r>
    </w:p>
    <w:p w:rsidR="005B17BA" w:rsidRPr="006A3CA9" w:rsidRDefault="005B17BA" w:rsidP="0012364A">
      <w:pPr>
        <w:tabs>
          <w:tab w:val="num" w:pos="1080"/>
        </w:tabs>
        <w:jc w:val="both"/>
      </w:pPr>
    </w:p>
    <w:p w:rsidR="003A2439" w:rsidRPr="006A3CA9" w:rsidRDefault="003A2439" w:rsidP="005D3330">
      <w:pPr>
        <w:numPr>
          <w:ilvl w:val="0"/>
          <w:numId w:val="2"/>
        </w:numPr>
        <w:jc w:val="both"/>
      </w:pPr>
      <w:r w:rsidRPr="006A3CA9">
        <w:t xml:space="preserve">SIGNING OF BID </w:t>
      </w:r>
    </w:p>
    <w:p w:rsidR="003A2439" w:rsidRPr="006A3CA9" w:rsidRDefault="003A2439" w:rsidP="00D93D95">
      <w:pPr>
        <w:numPr>
          <w:ilvl w:val="0"/>
          <w:numId w:val="20"/>
        </w:numPr>
        <w:tabs>
          <w:tab w:val="clear" w:pos="720"/>
          <w:tab w:val="num" w:pos="900"/>
        </w:tabs>
        <w:ind w:left="1080" w:firstLine="0"/>
        <w:jc w:val="both"/>
      </w:pPr>
      <w:r w:rsidRPr="006A3CA9">
        <w:t xml:space="preserve">The bidder shall submit, as a part of his bid, the bid documents (in original) duly signed on each and every page, establishing the conformity of his bid to the bid documents of all the works to be executed by the bidder under the contract. (Note : The </w:t>
      </w:r>
      <w:r w:rsidR="00917223">
        <w:t>bidder</w:t>
      </w:r>
      <w:r w:rsidRPr="006A3CA9">
        <w:t xml:space="preserve"> is advised to keep a photocopy (at his own cost ) </w:t>
      </w:r>
      <w:r w:rsidR="00A943AB" w:rsidRPr="006A3CA9">
        <w:t xml:space="preserve">of </w:t>
      </w:r>
      <w:r w:rsidRPr="006A3CA9">
        <w:t xml:space="preserve"> the bid documents for his own reference)</w:t>
      </w:r>
    </w:p>
    <w:p w:rsidR="005B17BA" w:rsidRPr="006A3CA9" w:rsidRDefault="005B17BA" w:rsidP="005B17BA">
      <w:pPr>
        <w:ind w:left="1080"/>
        <w:jc w:val="both"/>
      </w:pPr>
    </w:p>
    <w:p w:rsidR="005D3330" w:rsidRPr="006A3CA9" w:rsidRDefault="003A2439" w:rsidP="00475D39">
      <w:pPr>
        <w:numPr>
          <w:ilvl w:val="0"/>
          <w:numId w:val="20"/>
        </w:numPr>
        <w:tabs>
          <w:tab w:val="clear" w:pos="720"/>
          <w:tab w:val="num" w:pos="900"/>
        </w:tabs>
        <w:ind w:left="1080" w:firstLine="0"/>
        <w:jc w:val="both"/>
      </w:pPr>
      <w:r w:rsidRPr="006A3CA9">
        <w:t>The bid shall contain no inter-lineation, erasures or overwriting</w:t>
      </w:r>
      <w:r w:rsidR="00A943AB" w:rsidRPr="006A3CA9">
        <w:t xml:space="preserve"> but whenever &amp; wherever is </w:t>
      </w:r>
      <w:r w:rsidRPr="006A3CA9">
        <w:t xml:space="preserve"> necessary to correct errors made by the bidder </w:t>
      </w:r>
      <w:r w:rsidR="00A943AB" w:rsidRPr="006A3CA9">
        <w:t xml:space="preserve">then in those </w:t>
      </w:r>
      <w:r w:rsidRPr="006A3CA9">
        <w:t>case</w:t>
      </w:r>
      <w:r w:rsidR="00A943AB" w:rsidRPr="006A3CA9">
        <w:t>s</w:t>
      </w:r>
      <w:r w:rsidRPr="006A3CA9">
        <w:t xml:space="preserve"> such correction</w:t>
      </w:r>
      <w:r w:rsidR="00A943AB" w:rsidRPr="006A3CA9">
        <w:t>s</w:t>
      </w:r>
      <w:r w:rsidRPr="006A3CA9">
        <w:t xml:space="preserve"> shall be signed with date by the person or persons signing the bid.</w:t>
      </w:r>
    </w:p>
    <w:p w:rsidR="005D3330" w:rsidRPr="006A3CA9" w:rsidRDefault="005D3330" w:rsidP="005D3330">
      <w:pPr>
        <w:jc w:val="both"/>
        <w:rPr>
          <w:rFonts w:ascii="Century Gothic" w:hAnsi="Century Gothic"/>
          <w:sz w:val="20"/>
        </w:rPr>
      </w:pPr>
    </w:p>
    <w:p w:rsidR="003A2439" w:rsidRPr="006A3CA9" w:rsidRDefault="003A2439" w:rsidP="005D3330">
      <w:pPr>
        <w:numPr>
          <w:ilvl w:val="0"/>
          <w:numId w:val="2"/>
        </w:numPr>
        <w:jc w:val="both"/>
        <w:rPr>
          <w:rFonts w:ascii="Century Gothic" w:hAnsi="Century Gothic"/>
          <w:b/>
          <w:sz w:val="20"/>
        </w:rPr>
      </w:pPr>
      <w:r w:rsidRPr="006A3CA9">
        <w:rPr>
          <w:rFonts w:ascii="Century Gothic" w:hAnsi="Century Gothic"/>
          <w:b/>
          <w:sz w:val="20"/>
        </w:rPr>
        <w:t xml:space="preserve">METHOD OF PREPARATION </w:t>
      </w:r>
      <w:r w:rsidR="002B6FBB" w:rsidRPr="006A3CA9">
        <w:rPr>
          <w:rFonts w:ascii="Century Gothic" w:hAnsi="Century Gothic"/>
          <w:b/>
          <w:sz w:val="20"/>
        </w:rPr>
        <w:t xml:space="preserve"> </w:t>
      </w:r>
      <w:r w:rsidRPr="006A3CA9">
        <w:rPr>
          <w:rFonts w:ascii="Century Gothic" w:hAnsi="Century Gothic"/>
          <w:b/>
          <w:sz w:val="20"/>
        </w:rPr>
        <w:t>OF BID</w:t>
      </w:r>
      <w:r w:rsidR="002B6FBB" w:rsidRPr="006A3CA9">
        <w:rPr>
          <w:rFonts w:ascii="Century Gothic" w:hAnsi="Century Gothic"/>
          <w:b/>
          <w:sz w:val="20"/>
        </w:rPr>
        <w:t>:-</w:t>
      </w:r>
      <w:r w:rsidRPr="006A3CA9">
        <w:rPr>
          <w:rFonts w:ascii="Century Gothic" w:hAnsi="Century Gothic"/>
          <w:b/>
          <w:sz w:val="20"/>
        </w:rPr>
        <w:t xml:space="preserve"> </w:t>
      </w:r>
    </w:p>
    <w:p w:rsidR="003A2439" w:rsidRPr="006A3CA9" w:rsidRDefault="003A2439" w:rsidP="005D3330">
      <w:pPr>
        <w:jc w:val="both"/>
      </w:pPr>
    </w:p>
    <w:p w:rsidR="003A2439" w:rsidRPr="006A3CA9" w:rsidRDefault="00A138C8" w:rsidP="005D3330">
      <w:pPr>
        <w:ind w:left="360" w:firstLine="360"/>
        <w:jc w:val="both"/>
      </w:pPr>
      <w:r w:rsidRPr="006A3CA9">
        <w:t xml:space="preserve">a) </w:t>
      </w:r>
      <w:r w:rsidR="003A2439" w:rsidRPr="006A3CA9">
        <w:t xml:space="preserve">Bid for each </w:t>
      </w:r>
      <w:r w:rsidR="00672B19" w:rsidRPr="006A3CA9">
        <w:t>zone separately and individually</w:t>
      </w:r>
      <w:r w:rsidR="003A2439" w:rsidRPr="006A3CA9">
        <w:t xml:space="preserve"> should be submitted in three </w:t>
      </w:r>
      <w:r w:rsidR="00672B19" w:rsidRPr="006A3CA9">
        <w:t xml:space="preserve">properly sealed </w:t>
      </w:r>
      <w:r w:rsidR="003A2439" w:rsidRPr="006A3CA9">
        <w:t xml:space="preserve">envelopes placed inside a main cover.  These </w:t>
      </w:r>
      <w:r w:rsidR="00672B19" w:rsidRPr="006A3CA9">
        <w:t xml:space="preserve">three </w:t>
      </w:r>
      <w:r w:rsidR="003A2439" w:rsidRPr="006A3CA9">
        <w:t>envelopes should cont</w:t>
      </w:r>
      <w:r w:rsidR="00672B19" w:rsidRPr="006A3CA9">
        <w:t xml:space="preserve">ain the following:- </w:t>
      </w:r>
    </w:p>
    <w:p w:rsidR="003A2439" w:rsidRPr="006A3CA9" w:rsidRDefault="003A2439" w:rsidP="005D3330">
      <w:pPr>
        <w:jc w:val="both"/>
      </w:pPr>
    </w:p>
    <w:p w:rsidR="005D3330" w:rsidRPr="006A3CA9" w:rsidRDefault="005D3330" w:rsidP="005D3330">
      <w:pPr>
        <w:jc w:val="both"/>
      </w:pPr>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483"/>
        <w:gridCol w:w="1899"/>
        <w:gridCol w:w="5359"/>
      </w:tblGrid>
      <w:tr w:rsidR="003A2439" w:rsidRPr="006A3CA9">
        <w:trPr>
          <w:trHeight w:val="292"/>
          <w:jc w:val="center"/>
        </w:trPr>
        <w:tc>
          <w:tcPr>
            <w:tcW w:w="1483" w:type="dxa"/>
          </w:tcPr>
          <w:p w:rsidR="003A2439" w:rsidRPr="006A3CA9" w:rsidRDefault="00672B19" w:rsidP="005D3330">
            <w:pPr>
              <w:ind w:left="360"/>
            </w:pPr>
            <w:r w:rsidRPr="006A3CA9">
              <w:t xml:space="preserve">Inside  sealed  </w:t>
            </w:r>
            <w:r w:rsidR="003A2439" w:rsidRPr="006A3CA9">
              <w:t>Envelope</w:t>
            </w:r>
            <w:r w:rsidRPr="006A3CA9">
              <w:t xml:space="preserve"> Number.</w:t>
            </w:r>
          </w:p>
        </w:tc>
        <w:tc>
          <w:tcPr>
            <w:tcW w:w="1899" w:type="dxa"/>
          </w:tcPr>
          <w:p w:rsidR="003A2439" w:rsidRPr="006A3CA9" w:rsidRDefault="003A2439" w:rsidP="005D3330">
            <w:pPr>
              <w:ind w:left="360"/>
            </w:pPr>
            <w:r w:rsidRPr="006A3CA9">
              <w:t>Marked on the Cover</w:t>
            </w:r>
          </w:p>
        </w:tc>
        <w:tc>
          <w:tcPr>
            <w:tcW w:w="5359" w:type="dxa"/>
          </w:tcPr>
          <w:p w:rsidR="003A2439" w:rsidRPr="006A3CA9" w:rsidRDefault="003A2439" w:rsidP="005D3330">
            <w:pPr>
              <w:ind w:left="360"/>
            </w:pPr>
            <w:r w:rsidRPr="006A3CA9">
              <w:t xml:space="preserve">Contents </w:t>
            </w:r>
            <w:r w:rsidR="00672B19" w:rsidRPr="006A3CA9">
              <w:t xml:space="preserve"> inside </w:t>
            </w:r>
            <w:r w:rsidRPr="006A3CA9">
              <w:t>of Envelope</w:t>
            </w:r>
          </w:p>
        </w:tc>
      </w:tr>
      <w:tr w:rsidR="003A2439" w:rsidRPr="006A3CA9">
        <w:trPr>
          <w:trHeight w:val="292"/>
          <w:jc w:val="center"/>
        </w:trPr>
        <w:tc>
          <w:tcPr>
            <w:tcW w:w="1483" w:type="dxa"/>
          </w:tcPr>
          <w:p w:rsidR="003A2439" w:rsidRPr="006A3CA9" w:rsidRDefault="003A2439" w:rsidP="005D3330">
            <w:pPr>
              <w:ind w:left="360"/>
            </w:pPr>
            <w:r w:rsidRPr="006A3CA9">
              <w:t>First</w:t>
            </w:r>
          </w:p>
        </w:tc>
        <w:tc>
          <w:tcPr>
            <w:tcW w:w="1899" w:type="dxa"/>
          </w:tcPr>
          <w:p w:rsidR="003A2439" w:rsidRPr="006A3CA9" w:rsidRDefault="00672B19" w:rsidP="005D3330">
            <w:pPr>
              <w:ind w:left="360"/>
              <w:jc w:val="both"/>
            </w:pPr>
            <w:r w:rsidRPr="006A3CA9">
              <w:t>“</w:t>
            </w:r>
            <w:r w:rsidR="003A2439" w:rsidRPr="006A3CA9">
              <w:t>Bid Security</w:t>
            </w:r>
            <w:r w:rsidRPr="006A3CA9">
              <w:t>”</w:t>
            </w:r>
          </w:p>
        </w:tc>
        <w:tc>
          <w:tcPr>
            <w:tcW w:w="5359" w:type="dxa"/>
          </w:tcPr>
          <w:p w:rsidR="00C33B25" w:rsidRPr="006A3CA9" w:rsidRDefault="00C33B25" w:rsidP="005D3330">
            <w:pPr>
              <w:ind w:left="360"/>
              <w:jc w:val="both"/>
            </w:pPr>
            <w:r w:rsidRPr="006A3CA9">
              <w:t>1)</w:t>
            </w:r>
            <w:r w:rsidR="002777F0" w:rsidRPr="006A3CA9">
              <w:t>EMD(</w:t>
            </w:r>
            <w:r w:rsidR="003A2439" w:rsidRPr="006A3CA9">
              <w:t>Bid Security</w:t>
            </w:r>
            <w:r w:rsidR="002777F0" w:rsidRPr="006A3CA9">
              <w:t>)</w:t>
            </w:r>
            <w:r w:rsidR="00757BEF" w:rsidRPr="006A3CA9">
              <w:t xml:space="preserve"> </w:t>
            </w:r>
            <w:r w:rsidR="002043FE" w:rsidRPr="006A3CA9">
              <w:t xml:space="preserve">as per NIT </w:t>
            </w:r>
            <w:r w:rsidR="00757BEF" w:rsidRPr="006A3CA9">
              <w:t xml:space="preserve">and </w:t>
            </w:r>
          </w:p>
          <w:p w:rsidR="003A2439" w:rsidRPr="006A3CA9" w:rsidRDefault="00C33B25" w:rsidP="005D3330">
            <w:pPr>
              <w:ind w:left="360"/>
              <w:jc w:val="both"/>
            </w:pPr>
            <w:r w:rsidRPr="006A3CA9">
              <w:t>2)Cost of Bid Document</w:t>
            </w:r>
            <w:r w:rsidR="002043FE" w:rsidRPr="006A3CA9">
              <w:t xml:space="preserve"> as per NIT </w:t>
            </w:r>
            <w:r w:rsidRPr="006A3CA9">
              <w:t>(if downloaded from web site)</w:t>
            </w:r>
          </w:p>
        </w:tc>
      </w:tr>
      <w:tr w:rsidR="003A2439" w:rsidRPr="006A3CA9">
        <w:trPr>
          <w:trHeight w:val="278"/>
          <w:jc w:val="center"/>
        </w:trPr>
        <w:tc>
          <w:tcPr>
            <w:tcW w:w="1483" w:type="dxa"/>
          </w:tcPr>
          <w:p w:rsidR="003A2439" w:rsidRPr="006A3CA9" w:rsidRDefault="003A2439" w:rsidP="005D3330">
            <w:pPr>
              <w:ind w:left="360"/>
            </w:pPr>
            <w:r w:rsidRPr="006A3CA9">
              <w:t>Second</w:t>
            </w:r>
          </w:p>
        </w:tc>
        <w:tc>
          <w:tcPr>
            <w:tcW w:w="1899" w:type="dxa"/>
          </w:tcPr>
          <w:p w:rsidR="003A2439" w:rsidRPr="006A3CA9" w:rsidRDefault="00672B19" w:rsidP="005D3330">
            <w:pPr>
              <w:ind w:left="360"/>
              <w:jc w:val="both"/>
            </w:pPr>
            <w:r w:rsidRPr="006A3CA9">
              <w:t>“</w:t>
            </w:r>
            <w:r w:rsidR="003A2439" w:rsidRPr="006A3CA9">
              <w:t xml:space="preserve">Qualifying </w:t>
            </w:r>
            <w:r w:rsidRPr="006A3CA9">
              <w:t xml:space="preserve"> or Technical </w:t>
            </w:r>
            <w:r w:rsidR="003A2439" w:rsidRPr="006A3CA9">
              <w:t>Bid</w:t>
            </w:r>
            <w:r w:rsidRPr="006A3CA9">
              <w:t>”</w:t>
            </w:r>
          </w:p>
        </w:tc>
        <w:tc>
          <w:tcPr>
            <w:tcW w:w="5359" w:type="dxa"/>
          </w:tcPr>
          <w:p w:rsidR="003A2439" w:rsidRPr="006A3CA9" w:rsidRDefault="003A2439" w:rsidP="005D3330">
            <w:pPr>
              <w:ind w:left="360"/>
              <w:jc w:val="both"/>
            </w:pPr>
            <w:r w:rsidRPr="006A3CA9">
              <w:t xml:space="preserve">Containing </w:t>
            </w:r>
            <w:r w:rsidR="00645682" w:rsidRPr="006A3CA9">
              <w:t xml:space="preserve">all </w:t>
            </w:r>
            <w:r w:rsidRPr="006A3CA9">
              <w:t xml:space="preserve">documents as per clause </w:t>
            </w:r>
            <w:r w:rsidR="002F06B4" w:rsidRPr="006A3CA9">
              <w:t>1</w:t>
            </w:r>
            <w:r w:rsidR="00EB2B21" w:rsidRPr="006A3CA9">
              <w:t>3</w:t>
            </w:r>
            <w:r w:rsidR="00C33B25" w:rsidRPr="006A3CA9">
              <w:t xml:space="preserve"> </w:t>
            </w:r>
            <w:r w:rsidR="00645682" w:rsidRPr="006A3CA9">
              <w:t xml:space="preserve">of section-III and complete technical bid document </w:t>
            </w:r>
            <w:r w:rsidR="00C33B25" w:rsidRPr="006A3CA9">
              <w:t xml:space="preserve">except the </w:t>
            </w:r>
            <w:r w:rsidR="00D15227" w:rsidRPr="006A3CA9">
              <w:t>EMD</w:t>
            </w:r>
            <w:r w:rsidR="00C33B25" w:rsidRPr="006A3CA9">
              <w:t xml:space="preserve"> and cost of bid document.</w:t>
            </w:r>
          </w:p>
        </w:tc>
      </w:tr>
      <w:tr w:rsidR="003A2439" w:rsidRPr="006A3CA9">
        <w:trPr>
          <w:trHeight w:val="278"/>
          <w:jc w:val="center"/>
        </w:trPr>
        <w:tc>
          <w:tcPr>
            <w:tcW w:w="1483" w:type="dxa"/>
          </w:tcPr>
          <w:p w:rsidR="003A2439" w:rsidRPr="006A3CA9" w:rsidRDefault="003A2439" w:rsidP="005D3330">
            <w:pPr>
              <w:ind w:left="360"/>
            </w:pPr>
            <w:r w:rsidRPr="006A3CA9">
              <w:t>Third</w:t>
            </w:r>
          </w:p>
        </w:tc>
        <w:tc>
          <w:tcPr>
            <w:tcW w:w="1899" w:type="dxa"/>
          </w:tcPr>
          <w:p w:rsidR="003A2439" w:rsidRPr="006A3CA9" w:rsidRDefault="00672B19" w:rsidP="005D3330">
            <w:pPr>
              <w:ind w:left="360"/>
              <w:jc w:val="both"/>
            </w:pPr>
            <w:r w:rsidRPr="006A3CA9">
              <w:t>“</w:t>
            </w:r>
            <w:r w:rsidR="003A2439" w:rsidRPr="006A3CA9">
              <w:t>Financial Bid</w:t>
            </w:r>
            <w:r w:rsidRPr="006A3CA9">
              <w:t>”</w:t>
            </w:r>
          </w:p>
        </w:tc>
        <w:tc>
          <w:tcPr>
            <w:tcW w:w="5359" w:type="dxa"/>
          </w:tcPr>
          <w:p w:rsidR="003A2439" w:rsidRPr="006A3CA9" w:rsidRDefault="003A2439" w:rsidP="005D3330">
            <w:pPr>
              <w:ind w:left="360"/>
              <w:jc w:val="both"/>
            </w:pPr>
            <w:r w:rsidRPr="006A3CA9">
              <w:t xml:space="preserve">Rates duly quoted </w:t>
            </w:r>
            <w:r w:rsidR="00645682" w:rsidRPr="006A3CA9">
              <w:t xml:space="preserve"> in percentage (%) </w:t>
            </w:r>
            <w:r w:rsidR="00E755AD" w:rsidRPr="006A3CA9">
              <w:t xml:space="preserve">by the </w:t>
            </w:r>
            <w:r w:rsidR="00917223">
              <w:t>bidder</w:t>
            </w:r>
            <w:r w:rsidR="00E755AD" w:rsidRPr="006A3CA9">
              <w:t xml:space="preserve"> in the format along with Financial Bid document.</w:t>
            </w:r>
          </w:p>
        </w:tc>
      </w:tr>
    </w:tbl>
    <w:p w:rsidR="003A2439" w:rsidRPr="006A3CA9" w:rsidRDefault="00ED6064" w:rsidP="005D3330">
      <w:pPr>
        <w:jc w:val="both"/>
      </w:pPr>
      <w:r>
        <w:t xml:space="preserve">      b)   If the bid is not prepared in the above manner the bid will be rejected outright. </w:t>
      </w:r>
    </w:p>
    <w:p w:rsidR="003A2439" w:rsidRDefault="003A2439" w:rsidP="0026476D">
      <w:pPr>
        <w:pStyle w:val="BodyText3"/>
        <w:numPr>
          <w:ilvl w:val="0"/>
          <w:numId w:val="20"/>
        </w:numPr>
      </w:pPr>
      <w:r w:rsidRPr="006A3CA9">
        <w:t>On all these envelopes the name of the firm and whether “Bid Security” OR “Qualifying</w:t>
      </w:r>
      <w:r w:rsidR="00645682" w:rsidRPr="006A3CA9">
        <w:t xml:space="preserve"> or Technical</w:t>
      </w:r>
      <w:r w:rsidRPr="006A3CA9">
        <w:t xml:space="preserve"> bid” OR “Financial bid” must be clearly mentioned and should be properly sealed (with sealing wax/packing PVC tape). These </w:t>
      </w:r>
      <w:r w:rsidR="00645682" w:rsidRPr="006A3CA9">
        <w:t xml:space="preserve">three </w:t>
      </w:r>
      <w:r w:rsidRPr="006A3CA9">
        <w:t xml:space="preserve">envelopes are to be placed inside an outer </w:t>
      </w:r>
      <w:r w:rsidR="00645682" w:rsidRPr="006A3CA9">
        <w:t xml:space="preserve">envelope or main cover </w:t>
      </w:r>
      <w:r w:rsidRPr="006A3CA9">
        <w:t>and properly sealed (with sealing wax/packing PVC tape). The tenders</w:t>
      </w:r>
      <w:r w:rsidR="00645682" w:rsidRPr="006A3CA9">
        <w:t xml:space="preserve"> or bids</w:t>
      </w:r>
      <w:r w:rsidRPr="006A3CA9">
        <w:t xml:space="preserve">, which are not submitted in above, mentioned manner </w:t>
      </w:r>
      <w:r w:rsidR="00645682" w:rsidRPr="006A3CA9">
        <w:t>will</w:t>
      </w:r>
      <w:r w:rsidRPr="006A3CA9">
        <w:t xml:space="preserve"> be summarily rejected.</w:t>
      </w:r>
    </w:p>
    <w:p w:rsidR="001C0D94" w:rsidRDefault="001C0D94" w:rsidP="001C0D94">
      <w:pPr>
        <w:pStyle w:val="BodyText3"/>
        <w:tabs>
          <w:tab w:val="clear" w:pos="720"/>
        </w:tabs>
      </w:pPr>
    </w:p>
    <w:p w:rsidR="001C0D94" w:rsidRDefault="001C0D94" w:rsidP="001C0D94">
      <w:pPr>
        <w:pStyle w:val="BodyText3"/>
        <w:tabs>
          <w:tab w:val="clear" w:pos="720"/>
        </w:tabs>
      </w:pPr>
    </w:p>
    <w:p w:rsidR="0012364A" w:rsidRDefault="0012364A" w:rsidP="0012364A">
      <w:pPr>
        <w:pStyle w:val="BodyText3"/>
        <w:tabs>
          <w:tab w:val="clear" w:pos="720"/>
        </w:tabs>
      </w:pPr>
    </w:p>
    <w:p w:rsidR="003A2439" w:rsidRPr="006A3CA9" w:rsidRDefault="003A2439" w:rsidP="000F44C8">
      <w:pPr>
        <w:numPr>
          <w:ilvl w:val="0"/>
          <w:numId w:val="20"/>
        </w:numPr>
        <w:jc w:val="both"/>
        <w:rPr>
          <w:b/>
        </w:rPr>
      </w:pPr>
      <w:r w:rsidRPr="006A3CA9">
        <w:rPr>
          <w:b/>
        </w:rPr>
        <w:t>All envelopes (3 inner &amp; one outer) must bear the following :</w:t>
      </w:r>
      <w:r w:rsidR="00645682" w:rsidRPr="006A3CA9">
        <w:rPr>
          <w:b/>
        </w:rPr>
        <w:t>-</w:t>
      </w:r>
    </w:p>
    <w:p w:rsidR="00624A7E" w:rsidRPr="006A3CA9" w:rsidRDefault="00624A7E" w:rsidP="00624A7E">
      <w:pPr>
        <w:ind w:left="360"/>
        <w:jc w:val="both"/>
        <w:rPr>
          <w:b/>
        </w:rPr>
      </w:pPr>
    </w:p>
    <w:p w:rsidR="00D16FE7" w:rsidRPr="00D518D3" w:rsidRDefault="0080193E" w:rsidP="00D16FE7">
      <w:pPr>
        <w:spacing w:line="360" w:lineRule="auto"/>
        <w:ind w:firstLine="720"/>
        <w:jc w:val="both"/>
        <w:rPr>
          <w:rFonts w:ascii="Arial Narrow" w:hAnsi="Arial Narrow" w:cs="Arial"/>
          <w:b/>
          <w:i/>
          <w:szCs w:val="28"/>
        </w:rPr>
      </w:pPr>
      <w:r w:rsidRPr="00D518D3">
        <w:rPr>
          <w:rFonts w:ascii="Arial Narrow" w:hAnsi="Arial Narrow" w:cs="Arial"/>
          <w:b/>
          <w:i/>
        </w:rPr>
        <w:t>“Open Tender For Outsourcing Of Internal Infrastructure</w:t>
      </w:r>
      <w:r w:rsidR="00D67A47">
        <w:rPr>
          <w:rFonts w:ascii="Arial Narrow" w:hAnsi="Arial Narrow" w:cs="Arial"/>
          <w:b/>
          <w:i/>
        </w:rPr>
        <w:t>/Commercial</w:t>
      </w:r>
      <w:r w:rsidRPr="00D518D3">
        <w:rPr>
          <w:rFonts w:ascii="Arial Narrow" w:hAnsi="Arial Narrow" w:cs="Arial"/>
          <w:b/>
          <w:i/>
        </w:rPr>
        <w:t xml:space="preserve"> Maintenance Services.</w:t>
      </w:r>
    </w:p>
    <w:p w:rsidR="003A2439" w:rsidRPr="00D518D3" w:rsidRDefault="00847D18" w:rsidP="00B129A1">
      <w:pPr>
        <w:spacing w:line="360" w:lineRule="auto"/>
        <w:ind w:left="360"/>
        <w:rPr>
          <w:rFonts w:ascii="Arial Narrow" w:hAnsi="Arial Narrow" w:cs="Arial"/>
          <w:b/>
          <w:i/>
        </w:rPr>
      </w:pPr>
      <w:r w:rsidRPr="00D518D3">
        <w:rPr>
          <w:rFonts w:ascii="Arial Narrow" w:hAnsi="Arial Narrow" w:cs="Arial"/>
          <w:b/>
          <w:i/>
        </w:rPr>
        <w:t xml:space="preserve">                      </w:t>
      </w:r>
      <w:r w:rsidR="00B129A1" w:rsidRPr="00D518D3">
        <w:rPr>
          <w:rFonts w:ascii="Arial Narrow" w:hAnsi="Arial Narrow" w:cs="Arial"/>
          <w:b/>
          <w:i/>
        </w:rPr>
        <w:t xml:space="preserve"> </w:t>
      </w:r>
      <w:r w:rsidR="003A2439" w:rsidRPr="00D518D3">
        <w:rPr>
          <w:rFonts w:ascii="Arial Narrow" w:hAnsi="Arial Narrow" w:cs="Arial"/>
          <w:b/>
          <w:i/>
        </w:rPr>
        <w:t>NOT TO OP</w:t>
      </w:r>
      <w:r w:rsidR="00A138C8" w:rsidRPr="00D518D3">
        <w:rPr>
          <w:rFonts w:ascii="Arial Narrow" w:hAnsi="Arial Narrow" w:cs="Arial"/>
          <w:b/>
          <w:i/>
        </w:rPr>
        <w:t>EN BEFORE (DUE DATE</w:t>
      </w:r>
      <w:r w:rsidRPr="00D518D3">
        <w:rPr>
          <w:rFonts w:ascii="Arial Narrow" w:hAnsi="Arial Narrow" w:cs="Arial"/>
          <w:b/>
          <w:i/>
        </w:rPr>
        <w:t>)</w:t>
      </w:r>
      <w:r w:rsidR="00A138C8" w:rsidRPr="00D518D3">
        <w:rPr>
          <w:rFonts w:ascii="Arial Narrow" w:hAnsi="Arial Narrow" w:cs="Arial"/>
          <w:b/>
          <w:i/>
        </w:rPr>
        <w:t xml:space="preserve"> </w:t>
      </w:r>
      <w:r w:rsidR="00B129A1" w:rsidRPr="00D518D3">
        <w:rPr>
          <w:rFonts w:ascii="Arial Narrow" w:hAnsi="Arial Narrow" w:cs="Arial"/>
          <w:b/>
          <w:i/>
        </w:rPr>
        <w:t xml:space="preserve"> AND </w:t>
      </w:r>
      <w:r w:rsidRPr="00D518D3">
        <w:rPr>
          <w:rFonts w:ascii="Arial Narrow" w:hAnsi="Arial Narrow" w:cs="Arial"/>
          <w:b/>
          <w:i/>
        </w:rPr>
        <w:t>(</w:t>
      </w:r>
      <w:r w:rsidR="00B129A1" w:rsidRPr="00D518D3">
        <w:rPr>
          <w:rFonts w:ascii="Arial Narrow" w:hAnsi="Arial Narrow" w:cs="Arial"/>
          <w:b/>
          <w:i/>
        </w:rPr>
        <w:t>TIME</w:t>
      </w:r>
      <w:r w:rsidRPr="00D518D3">
        <w:rPr>
          <w:rFonts w:ascii="Arial Narrow" w:hAnsi="Arial Narrow" w:cs="Arial"/>
          <w:b/>
          <w:i/>
        </w:rPr>
        <w:t>)</w:t>
      </w:r>
      <w:r w:rsidR="00B129A1" w:rsidRPr="00D518D3">
        <w:rPr>
          <w:rFonts w:ascii="Arial Narrow" w:hAnsi="Arial Narrow" w:cs="Arial"/>
          <w:b/>
          <w:i/>
        </w:rPr>
        <w:t xml:space="preserve"> </w:t>
      </w:r>
      <w:r w:rsidR="00A138C8" w:rsidRPr="00D518D3">
        <w:rPr>
          <w:rFonts w:ascii="Arial Narrow" w:hAnsi="Arial Narrow" w:cs="Arial"/>
          <w:b/>
          <w:i/>
        </w:rPr>
        <w:t xml:space="preserve">OF TENDER) </w:t>
      </w:r>
    </w:p>
    <w:p w:rsidR="003A2439" w:rsidRPr="00D518D3" w:rsidRDefault="003A2439" w:rsidP="00A138C8">
      <w:pPr>
        <w:ind w:left="360"/>
        <w:jc w:val="center"/>
        <w:rPr>
          <w:rFonts w:ascii="Arial Narrow" w:hAnsi="Arial Narrow" w:cs="Arial"/>
          <w:b/>
          <w:i/>
        </w:rPr>
      </w:pPr>
      <w:r w:rsidRPr="00D518D3">
        <w:rPr>
          <w:rFonts w:ascii="Arial Narrow" w:hAnsi="Arial Narrow" w:cs="Arial"/>
          <w:b/>
          <w:i/>
        </w:rPr>
        <w:t>(Te</w:t>
      </w:r>
      <w:r w:rsidR="00A138C8" w:rsidRPr="00D518D3">
        <w:rPr>
          <w:rFonts w:ascii="Arial Narrow" w:hAnsi="Arial Narrow" w:cs="Arial"/>
          <w:b/>
          <w:i/>
        </w:rPr>
        <w:t>nder N</w:t>
      </w:r>
      <w:r w:rsidRPr="00D518D3">
        <w:rPr>
          <w:rFonts w:ascii="Arial Narrow" w:hAnsi="Arial Narrow" w:cs="Arial"/>
          <w:b/>
          <w:i/>
        </w:rPr>
        <w:t>o……………………………………………………………………)</w:t>
      </w:r>
    </w:p>
    <w:p w:rsidR="003A2439" w:rsidRPr="00D518D3" w:rsidRDefault="003A2439" w:rsidP="00A138C8">
      <w:pPr>
        <w:ind w:left="360"/>
        <w:jc w:val="center"/>
        <w:rPr>
          <w:rFonts w:ascii="Arial Narrow" w:hAnsi="Arial Narrow" w:cs="Arial"/>
          <w:b/>
          <w:i/>
        </w:rPr>
      </w:pPr>
      <w:r w:rsidRPr="00D518D3">
        <w:rPr>
          <w:rFonts w:ascii="Arial Narrow" w:hAnsi="Arial Narrow" w:cs="Arial"/>
          <w:b/>
          <w:i/>
        </w:rPr>
        <w:t>(Zone</w:t>
      </w:r>
      <w:r w:rsidR="00A138C8" w:rsidRPr="00D518D3">
        <w:rPr>
          <w:rFonts w:ascii="Arial Narrow" w:hAnsi="Arial Narrow" w:cs="Arial"/>
          <w:b/>
          <w:i/>
        </w:rPr>
        <w:t xml:space="preserve"> No………Name of the Zone……………………………………….)</w:t>
      </w:r>
    </w:p>
    <w:p w:rsidR="003A2439" w:rsidRPr="00D518D3" w:rsidRDefault="0080193E" w:rsidP="000F44C8">
      <w:pPr>
        <w:ind w:left="360"/>
        <w:jc w:val="center"/>
        <w:rPr>
          <w:rFonts w:ascii="Arial Narrow" w:hAnsi="Arial Narrow" w:cs="Arial"/>
          <w:b/>
          <w:i/>
        </w:rPr>
      </w:pPr>
      <w:r w:rsidRPr="00D518D3">
        <w:rPr>
          <w:rFonts w:ascii="Arial Narrow" w:hAnsi="Arial Narrow" w:cs="Arial"/>
          <w:b/>
          <w:i/>
        </w:rPr>
        <w:t xml:space="preserve">Name &amp; Address of the Bidder, </w:t>
      </w:r>
      <w:r w:rsidR="00847D18" w:rsidRPr="00D518D3">
        <w:rPr>
          <w:rFonts w:ascii="Arial Narrow" w:hAnsi="Arial Narrow" w:cs="Arial"/>
          <w:b/>
          <w:i/>
        </w:rPr>
        <w:t xml:space="preserve">  </w:t>
      </w:r>
      <w:r w:rsidR="003A2439" w:rsidRPr="00D518D3">
        <w:rPr>
          <w:rFonts w:ascii="Arial Narrow" w:hAnsi="Arial Narrow" w:cs="Arial"/>
          <w:b/>
          <w:i/>
        </w:rPr>
        <w:t>Full Address of the Tendering Authority</w:t>
      </w:r>
      <w:r w:rsidRPr="00D518D3">
        <w:rPr>
          <w:rFonts w:ascii="Arial Narrow" w:hAnsi="Arial Narrow" w:cs="Arial"/>
          <w:b/>
          <w:i/>
        </w:rPr>
        <w:t>.”</w:t>
      </w:r>
    </w:p>
    <w:p w:rsidR="0080193E" w:rsidRPr="006A3CA9" w:rsidRDefault="0080193E" w:rsidP="000F44C8">
      <w:pPr>
        <w:ind w:left="360"/>
        <w:jc w:val="center"/>
        <w:rPr>
          <w:b/>
        </w:rPr>
      </w:pPr>
    </w:p>
    <w:p w:rsidR="003A2439" w:rsidRPr="006A3CA9" w:rsidRDefault="003A2439" w:rsidP="00D3758D">
      <w:pPr>
        <w:numPr>
          <w:ilvl w:val="0"/>
          <w:numId w:val="2"/>
        </w:numPr>
        <w:jc w:val="both"/>
      </w:pPr>
      <w:r w:rsidRPr="006A3CA9">
        <w:t xml:space="preserve">The </w:t>
      </w:r>
      <w:r w:rsidR="00917223">
        <w:t>bidder</w:t>
      </w:r>
      <w:r w:rsidRPr="006A3CA9">
        <w:t xml:space="preserve"> will be bound by all terms, conditions and specifications as per the tender documents.</w:t>
      </w:r>
      <w:r w:rsidR="00D3758D" w:rsidRPr="006A3CA9">
        <w:t xml:space="preserve"> </w:t>
      </w:r>
      <w:r w:rsidRPr="006A3CA9">
        <w:t xml:space="preserve">Any tender with conditions other than those specified in the tender document </w:t>
      </w:r>
      <w:r w:rsidR="00B129A1" w:rsidRPr="006A3CA9">
        <w:t>will</w:t>
      </w:r>
      <w:r w:rsidRPr="006A3CA9">
        <w:t xml:space="preserve"> be summarily rejected. No modification by the contractor in any of the condition will be permitted after the tender is opened.</w:t>
      </w:r>
    </w:p>
    <w:p w:rsidR="003A2439" w:rsidRPr="006A3CA9" w:rsidRDefault="003A2439" w:rsidP="005D3330">
      <w:pPr>
        <w:jc w:val="both"/>
      </w:pPr>
    </w:p>
    <w:p w:rsidR="003A2439" w:rsidRPr="006A3CA9" w:rsidRDefault="00D3758D" w:rsidP="005D3330">
      <w:pPr>
        <w:numPr>
          <w:ilvl w:val="0"/>
          <w:numId w:val="2"/>
        </w:numPr>
        <w:jc w:val="both"/>
        <w:rPr>
          <w:b/>
        </w:rPr>
      </w:pPr>
      <w:r w:rsidRPr="006A3CA9">
        <w:rPr>
          <w:b/>
        </w:rPr>
        <w:t xml:space="preserve">METHOD OF </w:t>
      </w:r>
      <w:r w:rsidR="003A2439" w:rsidRPr="006A3CA9">
        <w:rPr>
          <w:b/>
        </w:rPr>
        <w:t>SUBMISSION OF BIDS</w:t>
      </w:r>
      <w:r w:rsidRPr="006A3CA9">
        <w:rPr>
          <w:b/>
        </w:rPr>
        <w:t>:-</w:t>
      </w:r>
    </w:p>
    <w:p w:rsidR="00D3758D" w:rsidRPr="006A3CA9" w:rsidRDefault="0066774F" w:rsidP="0026476D">
      <w:pPr>
        <w:numPr>
          <w:ilvl w:val="4"/>
          <w:numId w:val="2"/>
        </w:numPr>
        <w:tabs>
          <w:tab w:val="clear" w:pos="3600"/>
          <w:tab w:val="num" w:pos="360"/>
        </w:tabs>
        <w:autoSpaceDE w:val="0"/>
        <w:autoSpaceDN w:val="0"/>
        <w:adjustRightInd w:val="0"/>
        <w:ind w:left="360" w:firstLine="0"/>
        <w:jc w:val="both"/>
      </w:pPr>
      <w:r w:rsidRPr="006A3CA9">
        <w:t>Properly sealed t</w:t>
      </w:r>
      <w:r w:rsidR="003A2439" w:rsidRPr="006A3CA9">
        <w:t xml:space="preserve">enders should be dropped in person in the tender box placed in the office of AGM(HR &amp; Admn), 1st  Floor, O/o G.M.T.D., </w:t>
      </w:r>
      <w:r w:rsidR="008938AD">
        <w:t>Koraput</w:t>
      </w:r>
      <w:r w:rsidR="003A2439" w:rsidRPr="006A3CA9">
        <w:t xml:space="preserve"> </w:t>
      </w:r>
      <w:r w:rsidRPr="006A3CA9">
        <w:t>upto</w:t>
      </w:r>
      <w:r w:rsidR="003A2439" w:rsidRPr="006A3CA9">
        <w:t xml:space="preserve"> the closing (date &amp; time) of tender, as mentioned in NIT &amp; b</w:t>
      </w:r>
      <w:r w:rsidR="00D67A47">
        <w:t>e addressed to  AGM(HR &amp; Admn) 2nd</w:t>
      </w:r>
      <w:r w:rsidR="00224B8B" w:rsidRPr="006A3CA9">
        <w:t xml:space="preserve"> </w:t>
      </w:r>
      <w:r w:rsidR="003A2439" w:rsidRPr="006A3CA9">
        <w:t xml:space="preserve"> Floor O/o the General Manager, Telecom District, </w:t>
      </w:r>
      <w:r w:rsidR="008938AD">
        <w:t>Koraput</w:t>
      </w:r>
      <w:r w:rsidR="003A2439" w:rsidRPr="006A3CA9">
        <w:t>-7</w:t>
      </w:r>
      <w:r w:rsidR="00D67A47">
        <w:t>64020</w:t>
      </w:r>
      <w:r w:rsidR="003A2439" w:rsidRPr="006A3CA9">
        <w:t xml:space="preserve">. The </w:t>
      </w:r>
      <w:r w:rsidR="00917223">
        <w:t>bidder</w:t>
      </w:r>
      <w:r w:rsidR="00D67A47">
        <w:t xml:space="preserve"> is to e</w:t>
      </w:r>
      <w:r w:rsidR="003A2439" w:rsidRPr="006A3CA9">
        <w:t xml:space="preserve">nsure the delivery of the bids at the correct address. The BSNL shall not be held responsible for delivery of bid </w:t>
      </w:r>
      <w:r w:rsidRPr="006A3CA9">
        <w:t xml:space="preserve">of any bidder </w:t>
      </w:r>
      <w:r w:rsidR="003A2439" w:rsidRPr="006A3CA9">
        <w:t>to the wrong address</w:t>
      </w:r>
      <w:r w:rsidRPr="006A3CA9">
        <w:t xml:space="preserve"> by the postal department official or by any courier service staff</w:t>
      </w:r>
      <w:r w:rsidR="003A2439" w:rsidRPr="006A3CA9">
        <w:t xml:space="preserve">. The slit of tender box will be sealed immediately </w:t>
      </w:r>
      <w:r w:rsidRPr="006A3CA9">
        <w:t>on</w:t>
      </w:r>
      <w:r w:rsidR="003A2439" w:rsidRPr="006A3CA9">
        <w:t xml:space="preserve"> the specified time</w:t>
      </w:r>
      <w:r w:rsidRPr="006A3CA9">
        <w:t xml:space="preserve"> and date</w:t>
      </w:r>
      <w:r w:rsidR="003A2439" w:rsidRPr="006A3CA9">
        <w:t xml:space="preserve"> for receipt of tender</w:t>
      </w:r>
      <w:r w:rsidRPr="006A3CA9">
        <w:t xml:space="preserve"> as mentioned in NIT</w:t>
      </w:r>
      <w:r w:rsidR="003A2439" w:rsidRPr="006A3CA9">
        <w:t xml:space="preserve">. Any tender presented in person after the sealing of box will not be received by G.M.T.D., </w:t>
      </w:r>
      <w:r w:rsidR="008938AD">
        <w:t>Koraput</w:t>
      </w:r>
      <w:r w:rsidR="003A2439" w:rsidRPr="006A3CA9">
        <w:t xml:space="preserve"> or by any of the subordinates or will not be allowed to </w:t>
      </w:r>
      <w:r w:rsidRPr="006A3CA9">
        <w:t xml:space="preserve">be </w:t>
      </w:r>
      <w:r w:rsidR="003A2439" w:rsidRPr="006A3CA9">
        <w:t>deposit</w:t>
      </w:r>
      <w:r w:rsidRPr="006A3CA9">
        <w:t xml:space="preserve">ed </w:t>
      </w:r>
      <w:r w:rsidR="003A2439" w:rsidRPr="006A3CA9">
        <w:t xml:space="preserve"> in the tender box. </w:t>
      </w:r>
    </w:p>
    <w:p w:rsidR="003A2439" w:rsidRPr="006A3CA9" w:rsidRDefault="00D3758D" w:rsidP="0026476D">
      <w:pPr>
        <w:numPr>
          <w:ilvl w:val="4"/>
          <w:numId w:val="2"/>
        </w:numPr>
        <w:tabs>
          <w:tab w:val="clear" w:pos="3600"/>
          <w:tab w:val="num" w:pos="360"/>
        </w:tabs>
        <w:autoSpaceDE w:val="0"/>
        <w:autoSpaceDN w:val="0"/>
        <w:adjustRightInd w:val="0"/>
        <w:ind w:left="360" w:firstLine="0"/>
        <w:jc w:val="both"/>
      </w:pPr>
      <w:r w:rsidRPr="006A3CA9">
        <w:t>T</w:t>
      </w:r>
      <w:r w:rsidR="003A2439" w:rsidRPr="006A3CA9">
        <w:t xml:space="preserve">he bids complete in all respect can also be sent by Regd. Post/Speed post /courier service addressing </w:t>
      </w:r>
      <w:r w:rsidR="00EE7E5B" w:rsidRPr="006A3CA9">
        <w:t xml:space="preserve">to </w:t>
      </w:r>
      <w:r w:rsidR="003A2439" w:rsidRPr="006A3CA9">
        <w:t>AG</w:t>
      </w:r>
      <w:r w:rsidR="00EE7E5B" w:rsidRPr="006A3CA9">
        <w:t xml:space="preserve">M(HR &amp; Admn) O/o GMTD, </w:t>
      </w:r>
      <w:r w:rsidR="008938AD">
        <w:t>Koraput</w:t>
      </w:r>
      <w:r w:rsidR="00EE7E5B" w:rsidRPr="006A3CA9">
        <w:t xml:space="preserve">, </w:t>
      </w:r>
      <w:r w:rsidR="00526AA4">
        <w:t>DNK CHOWK</w:t>
      </w:r>
      <w:r w:rsidR="00EE7E5B" w:rsidRPr="006A3CA9">
        <w:t>,</w:t>
      </w:r>
      <w:r w:rsidR="008125D3">
        <w:t>DOOR SANCHAR</w:t>
      </w:r>
      <w:r w:rsidR="00EE7E5B" w:rsidRPr="006A3CA9">
        <w:t xml:space="preserve"> Bhawan, </w:t>
      </w:r>
      <w:r w:rsidR="008125D3">
        <w:t xml:space="preserve"> BSNL , </w:t>
      </w:r>
      <w:r w:rsidR="008938AD">
        <w:t>Koraput</w:t>
      </w:r>
      <w:r w:rsidR="00EE7E5B" w:rsidRPr="006A3CA9">
        <w:t xml:space="preserve"> – 7</w:t>
      </w:r>
      <w:r w:rsidR="008125D3">
        <w:t>64020</w:t>
      </w:r>
      <w:r w:rsidR="00EE7E5B" w:rsidRPr="006A3CA9">
        <w:t xml:space="preserve"> in such a way so that the same must </w:t>
      </w:r>
      <w:r w:rsidR="003A2439" w:rsidRPr="006A3CA9">
        <w:t xml:space="preserve"> reach</w:t>
      </w:r>
      <w:r w:rsidR="00EE7E5B" w:rsidRPr="006A3CA9">
        <w:t xml:space="preserve"> upto time and date as mentioned in NIT otherwise the same will not be considered at all by the TOC and thus will be rejected.  </w:t>
      </w:r>
      <w:r w:rsidR="003A2439" w:rsidRPr="006A3CA9">
        <w:t>Late receipt of bid will not be opened and will be returned to the bidder unopened  by registered post.  BSNL authority is not responsible for late receipt of BID by Regd. Post/Speed post /courier service.</w:t>
      </w:r>
    </w:p>
    <w:p w:rsidR="003A2439" w:rsidRPr="006A3CA9" w:rsidRDefault="003A2439" w:rsidP="005D3330">
      <w:pPr>
        <w:autoSpaceDE w:val="0"/>
        <w:autoSpaceDN w:val="0"/>
        <w:adjustRightInd w:val="0"/>
        <w:ind w:left="720"/>
        <w:jc w:val="both"/>
      </w:pPr>
    </w:p>
    <w:p w:rsidR="00D3758D" w:rsidRPr="006A3CA9" w:rsidRDefault="003A2439" w:rsidP="00D3758D">
      <w:pPr>
        <w:numPr>
          <w:ilvl w:val="0"/>
          <w:numId w:val="2"/>
        </w:numPr>
        <w:autoSpaceDE w:val="0"/>
        <w:autoSpaceDN w:val="0"/>
        <w:adjustRightInd w:val="0"/>
        <w:jc w:val="both"/>
        <w:rPr>
          <w:b/>
        </w:rPr>
      </w:pPr>
      <w:r w:rsidRPr="006A3CA9">
        <w:rPr>
          <w:b/>
        </w:rPr>
        <w:t xml:space="preserve">Postponement of Tender opening : </w:t>
      </w:r>
    </w:p>
    <w:p w:rsidR="00D3758D" w:rsidRPr="006A3CA9" w:rsidRDefault="00D3758D" w:rsidP="00D3758D">
      <w:pPr>
        <w:autoSpaceDE w:val="0"/>
        <w:autoSpaceDN w:val="0"/>
        <w:adjustRightInd w:val="0"/>
        <w:ind w:left="360" w:firstLine="360"/>
        <w:jc w:val="both"/>
      </w:pPr>
    </w:p>
    <w:p w:rsidR="0070399B" w:rsidRPr="006A3CA9" w:rsidRDefault="003A2439" w:rsidP="0012364A">
      <w:pPr>
        <w:autoSpaceDE w:val="0"/>
        <w:autoSpaceDN w:val="0"/>
        <w:adjustRightInd w:val="0"/>
        <w:ind w:left="360" w:firstLine="360"/>
        <w:jc w:val="both"/>
      </w:pPr>
      <w:r w:rsidRPr="006A3CA9">
        <w:t xml:space="preserve">Whenever it is considered necessary to postpone the opening of tenders, quick decision must be taken and communicated to the </w:t>
      </w:r>
      <w:r w:rsidR="00917223">
        <w:t>bidder</w:t>
      </w:r>
      <w:r w:rsidRPr="006A3CA9">
        <w:t>s who have purchased the tender documents and shall be at least one day before the original date of opening. The reason for postponing the tender shall be recorded in writing. Such notice of extension of date of opening shall also be put-up on the notice board</w:t>
      </w:r>
      <w:r w:rsidR="00A66D48" w:rsidRPr="006A3CA9">
        <w:t>, should be uplo</w:t>
      </w:r>
      <w:r w:rsidR="009D26F1" w:rsidRPr="006A3CA9">
        <w:t>a</w:t>
      </w:r>
      <w:r w:rsidR="00A66D48" w:rsidRPr="006A3CA9">
        <w:t xml:space="preserve">ded on website </w:t>
      </w:r>
      <w:r w:rsidRPr="006A3CA9">
        <w:t xml:space="preserve"> and </w:t>
      </w:r>
      <w:r w:rsidR="00A66D48" w:rsidRPr="006A3CA9">
        <w:t xml:space="preserve">will </w:t>
      </w:r>
      <w:r w:rsidRPr="006A3CA9">
        <w:t xml:space="preserve">also </w:t>
      </w:r>
      <w:r w:rsidR="00A66D48" w:rsidRPr="006A3CA9">
        <w:t xml:space="preserve">be </w:t>
      </w:r>
      <w:r w:rsidRPr="006A3CA9">
        <w:t>published in the ne</w:t>
      </w:r>
      <w:r w:rsidR="00A66D48" w:rsidRPr="006A3CA9">
        <w:t>wspapers in which original NIT</w:t>
      </w:r>
      <w:r w:rsidRPr="006A3CA9">
        <w:t xml:space="preserve"> have been published. If the date of opening of bid is declared as holiday, the bids will be opened on the next working date at the same time and venue.</w:t>
      </w:r>
      <w:r w:rsidR="00D3758D" w:rsidRPr="006A3CA9">
        <w:t xml:space="preserve"> </w:t>
      </w:r>
      <w:r w:rsidRPr="006A3CA9">
        <w:t>The BSNL</w:t>
      </w:r>
      <w:r w:rsidR="00A66D48" w:rsidRPr="006A3CA9">
        <w:t xml:space="preserve">, </w:t>
      </w:r>
      <w:r w:rsidRPr="006A3CA9">
        <w:t xml:space="preserve"> if subsequently, declares date fixed for opening of bids as holiday</w:t>
      </w:r>
      <w:r w:rsidR="00A66D48" w:rsidRPr="006A3CA9">
        <w:t xml:space="preserve"> suddenly then</w:t>
      </w:r>
      <w:r w:rsidRPr="006A3CA9">
        <w:t>, the revised schedule will be notified. However, in absence of such notification, the bids will be opened on next working day, time and venue remaining unaltered.</w:t>
      </w:r>
    </w:p>
    <w:p w:rsidR="00883C7F" w:rsidRDefault="00883C7F" w:rsidP="000F44C8">
      <w:pPr>
        <w:autoSpaceDE w:val="0"/>
        <w:autoSpaceDN w:val="0"/>
        <w:adjustRightInd w:val="0"/>
        <w:ind w:left="360" w:firstLine="360"/>
        <w:jc w:val="both"/>
      </w:pPr>
    </w:p>
    <w:p w:rsidR="00B214BD" w:rsidRDefault="00B214BD" w:rsidP="000F44C8">
      <w:pPr>
        <w:autoSpaceDE w:val="0"/>
        <w:autoSpaceDN w:val="0"/>
        <w:adjustRightInd w:val="0"/>
        <w:ind w:left="360" w:firstLine="360"/>
        <w:jc w:val="both"/>
      </w:pPr>
    </w:p>
    <w:p w:rsidR="001C0D94" w:rsidRPr="006A3CA9" w:rsidRDefault="001C0D94" w:rsidP="000F44C8">
      <w:pPr>
        <w:autoSpaceDE w:val="0"/>
        <w:autoSpaceDN w:val="0"/>
        <w:adjustRightInd w:val="0"/>
        <w:ind w:left="360" w:firstLine="360"/>
        <w:jc w:val="both"/>
      </w:pPr>
    </w:p>
    <w:p w:rsidR="003A2439" w:rsidRPr="006A3CA9" w:rsidRDefault="003A2439" w:rsidP="005D3330">
      <w:pPr>
        <w:numPr>
          <w:ilvl w:val="0"/>
          <w:numId w:val="2"/>
        </w:numPr>
        <w:jc w:val="both"/>
        <w:rPr>
          <w:b/>
        </w:rPr>
      </w:pPr>
      <w:r w:rsidRPr="006A3CA9">
        <w:rPr>
          <w:b/>
        </w:rPr>
        <w:t xml:space="preserve">MODIFICATIONS AND WITHDRAWAL OF BID </w:t>
      </w:r>
    </w:p>
    <w:p w:rsidR="003A2439" w:rsidRPr="006A3CA9" w:rsidRDefault="00D3758D" w:rsidP="00D3758D">
      <w:pPr>
        <w:pStyle w:val="BodyText2"/>
        <w:ind w:left="360"/>
        <w:jc w:val="both"/>
        <w:rPr>
          <w:sz w:val="22"/>
        </w:rPr>
      </w:pPr>
      <w:r w:rsidRPr="006A3CA9">
        <w:rPr>
          <w:sz w:val="24"/>
        </w:rPr>
        <w:t xml:space="preserve">a) </w:t>
      </w:r>
      <w:r w:rsidR="003A2439" w:rsidRPr="006A3CA9">
        <w:rPr>
          <w:sz w:val="22"/>
        </w:rPr>
        <w:t xml:space="preserve">The bidder may </w:t>
      </w:r>
      <w:r w:rsidR="000975A4">
        <w:rPr>
          <w:sz w:val="22"/>
        </w:rPr>
        <w:t xml:space="preserve">modify or </w:t>
      </w:r>
      <w:r w:rsidR="003A2439" w:rsidRPr="006A3CA9">
        <w:rPr>
          <w:sz w:val="22"/>
        </w:rPr>
        <w:t>withdraw his bid</w:t>
      </w:r>
      <w:r w:rsidR="00E67E56" w:rsidRPr="006A3CA9">
        <w:rPr>
          <w:sz w:val="22"/>
        </w:rPr>
        <w:t>(s)</w:t>
      </w:r>
      <w:r w:rsidR="003A2439" w:rsidRPr="006A3CA9">
        <w:rPr>
          <w:sz w:val="22"/>
        </w:rPr>
        <w:t xml:space="preserve"> after submission</w:t>
      </w:r>
      <w:r w:rsidR="00E67E56" w:rsidRPr="006A3CA9">
        <w:rPr>
          <w:sz w:val="22"/>
        </w:rPr>
        <w:t xml:space="preserve"> of his bid(s) but the same can be done upto time and date as </w:t>
      </w:r>
      <w:r w:rsidR="00264F3C" w:rsidRPr="006A3CA9">
        <w:rPr>
          <w:sz w:val="22"/>
        </w:rPr>
        <w:t>mentioned in NIT under sl. no.-7</w:t>
      </w:r>
      <w:r w:rsidR="003C4AC2">
        <w:rPr>
          <w:sz w:val="22"/>
        </w:rPr>
        <w:t>of section 1</w:t>
      </w:r>
      <w:r w:rsidR="003A2439" w:rsidRPr="006A3CA9">
        <w:rPr>
          <w:sz w:val="22"/>
        </w:rPr>
        <w:t xml:space="preserve">, provided that the intimation is deposited by the </w:t>
      </w:r>
      <w:r w:rsidR="003A2439" w:rsidRPr="006A3CA9">
        <w:rPr>
          <w:sz w:val="22"/>
        </w:rPr>
        <w:lastRenderedPageBreak/>
        <w:t>bidder in a properly sealed envelope (with Wax/Packing PVC tape) in the tender box, before the scheduled time &amp; date for closing of tender.</w:t>
      </w:r>
    </w:p>
    <w:p w:rsidR="003A2439" w:rsidRPr="006A3CA9" w:rsidRDefault="00D3758D" w:rsidP="000F44C8">
      <w:pPr>
        <w:ind w:left="360"/>
        <w:jc w:val="both"/>
        <w:rPr>
          <w:sz w:val="22"/>
        </w:rPr>
      </w:pPr>
      <w:r w:rsidRPr="006A3CA9">
        <w:rPr>
          <w:sz w:val="22"/>
        </w:rPr>
        <w:t xml:space="preserve">b) </w:t>
      </w:r>
      <w:r w:rsidR="003A2439" w:rsidRPr="006A3CA9">
        <w:rPr>
          <w:sz w:val="22"/>
        </w:rPr>
        <w:t xml:space="preserve">No bid </w:t>
      </w:r>
      <w:r w:rsidR="00E67E56" w:rsidRPr="006A3CA9">
        <w:rPr>
          <w:sz w:val="22"/>
        </w:rPr>
        <w:t>can</w:t>
      </w:r>
      <w:r w:rsidR="003A2439" w:rsidRPr="006A3CA9">
        <w:rPr>
          <w:sz w:val="22"/>
        </w:rPr>
        <w:t xml:space="preserve"> be modified subsequent to the deadline for submission of bids.</w:t>
      </w:r>
    </w:p>
    <w:p w:rsidR="003A2439" w:rsidRPr="006A3CA9" w:rsidRDefault="003A2439" w:rsidP="005D3330">
      <w:pPr>
        <w:numPr>
          <w:ilvl w:val="0"/>
          <w:numId w:val="2"/>
        </w:numPr>
        <w:jc w:val="both"/>
        <w:rPr>
          <w:sz w:val="22"/>
        </w:rPr>
      </w:pPr>
      <w:r w:rsidRPr="006A3CA9">
        <w:rPr>
          <w:sz w:val="22"/>
        </w:rPr>
        <w:t xml:space="preserve">BID OPENING AND EVALUATION </w:t>
      </w:r>
    </w:p>
    <w:p w:rsidR="00475D39" w:rsidRPr="006A3CA9" w:rsidRDefault="003A2439" w:rsidP="00475D39">
      <w:pPr>
        <w:numPr>
          <w:ilvl w:val="4"/>
          <w:numId w:val="2"/>
        </w:numPr>
        <w:tabs>
          <w:tab w:val="clear" w:pos="3600"/>
          <w:tab w:val="num" w:pos="360"/>
        </w:tabs>
        <w:ind w:left="360" w:firstLine="0"/>
        <w:jc w:val="both"/>
        <w:rPr>
          <w:sz w:val="22"/>
        </w:rPr>
      </w:pPr>
      <w:r w:rsidRPr="006A3CA9">
        <w:rPr>
          <w:sz w:val="22"/>
        </w:rPr>
        <w:t xml:space="preserve">The BSNL shall open the bids in the presence of </w:t>
      </w:r>
      <w:r w:rsidR="000E7196" w:rsidRPr="006A3CA9">
        <w:rPr>
          <w:sz w:val="22"/>
        </w:rPr>
        <w:t xml:space="preserve">available </w:t>
      </w:r>
      <w:r w:rsidRPr="006A3CA9">
        <w:rPr>
          <w:sz w:val="22"/>
        </w:rPr>
        <w:t xml:space="preserve">bidders or </w:t>
      </w:r>
      <w:r w:rsidR="000E7196" w:rsidRPr="006A3CA9">
        <w:rPr>
          <w:sz w:val="22"/>
        </w:rPr>
        <w:t>their</w:t>
      </w:r>
      <w:r w:rsidRPr="006A3CA9">
        <w:rPr>
          <w:sz w:val="22"/>
        </w:rPr>
        <w:t xml:space="preserve"> authorized representatives who choose to attend the</w:t>
      </w:r>
      <w:r w:rsidR="000E7196" w:rsidRPr="006A3CA9">
        <w:rPr>
          <w:sz w:val="22"/>
        </w:rPr>
        <w:t xml:space="preserve"> bid opening at </w:t>
      </w:r>
      <w:r w:rsidRPr="006A3CA9">
        <w:rPr>
          <w:sz w:val="22"/>
        </w:rPr>
        <w:t xml:space="preserve"> scheduled date &amp; time as per NIT. The bidder’s representative who are present</w:t>
      </w:r>
      <w:r w:rsidR="000E7196" w:rsidRPr="006A3CA9">
        <w:rPr>
          <w:sz w:val="22"/>
        </w:rPr>
        <w:t xml:space="preserve"> should submit authority letter to this effect before they are allowed to participate in the bid opening and </w:t>
      </w:r>
      <w:r w:rsidRPr="006A3CA9">
        <w:rPr>
          <w:sz w:val="22"/>
        </w:rPr>
        <w:t xml:space="preserve">shall sign </w:t>
      </w:r>
      <w:r w:rsidR="000E7196" w:rsidRPr="006A3CA9">
        <w:rPr>
          <w:sz w:val="22"/>
        </w:rPr>
        <w:t>on an</w:t>
      </w:r>
      <w:r w:rsidRPr="006A3CA9">
        <w:rPr>
          <w:sz w:val="22"/>
        </w:rPr>
        <w:t xml:space="preserve"> attendance register</w:t>
      </w:r>
      <w:r w:rsidR="000E7196" w:rsidRPr="006A3CA9">
        <w:rPr>
          <w:sz w:val="22"/>
        </w:rPr>
        <w:t>.</w:t>
      </w:r>
      <w:r w:rsidR="002466CB" w:rsidRPr="006A3CA9">
        <w:rPr>
          <w:sz w:val="22"/>
        </w:rPr>
        <w:t xml:space="preserve"> </w:t>
      </w:r>
    </w:p>
    <w:p w:rsidR="003A2439" w:rsidRPr="006A3CA9" w:rsidRDefault="00D3758D" w:rsidP="00475D39">
      <w:pPr>
        <w:ind w:left="360"/>
        <w:jc w:val="both"/>
        <w:rPr>
          <w:sz w:val="22"/>
        </w:rPr>
      </w:pPr>
      <w:r w:rsidRPr="006A3CA9">
        <w:rPr>
          <w:sz w:val="22"/>
        </w:rPr>
        <w:t xml:space="preserve">b) </w:t>
      </w:r>
      <w:r w:rsidR="003A2439" w:rsidRPr="006A3CA9">
        <w:rPr>
          <w:sz w:val="22"/>
        </w:rPr>
        <w:t>A maximum of two (2) representatives for any bidder shall be authorized and permi</w:t>
      </w:r>
      <w:r w:rsidR="000E7196" w:rsidRPr="006A3CA9">
        <w:rPr>
          <w:sz w:val="22"/>
        </w:rPr>
        <w:t>tted to attend the bid opening if they have proper authority letter from concerned bidder.</w:t>
      </w:r>
    </w:p>
    <w:p w:rsidR="003A2439" w:rsidRPr="006A3CA9" w:rsidRDefault="00D3758D" w:rsidP="000F44C8">
      <w:pPr>
        <w:tabs>
          <w:tab w:val="num" w:pos="360"/>
        </w:tabs>
        <w:ind w:left="360"/>
        <w:jc w:val="both"/>
        <w:rPr>
          <w:sz w:val="22"/>
        </w:rPr>
      </w:pPr>
      <w:r w:rsidRPr="006A3CA9">
        <w:rPr>
          <w:sz w:val="22"/>
        </w:rPr>
        <w:t xml:space="preserve">c) </w:t>
      </w:r>
      <w:r w:rsidR="003A2439" w:rsidRPr="006A3CA9">
        <w:rPr>
          <w:sz w:val="22"/>
        </w:rPr>
        <w:t>The Bids shall be opened in the following manner :</w:t>
      </w:r>
    </w:p>
    <w:p w:rsidR="003A2439" w:rsidRPr="006A3CA9" w:rsidRDefault="003A2439" w:rsidP="00264F3C">
      <w:pPr>
        <w:numPr>
          <w:ilvl w:val="5"/>
          <w:numId w:val="2"/>
        </w:numPr>
        <w:tabs>
          <w:tab w:val="num" w:pos="720"/>
        </w:tabs>
        <w:ind w:firstLine="0"/>
        <w:jc w:val="both"/>
        <w:rPr>
          <w:sz w:val="22"/>
        </w:rPr>
      </w:pPr>
      <w:r w:rsidRPr="006A3CA9">
        <w:rPr>
          <w:sz w:val="22"/>
        </w:rPr>
        <w:t>The bid opening committee shall count the number of bids</w:t>
      </w:r>
      <w:r w:rsidR="006208E0" w:rsidRPr="006A3CA9">
        <w:rPr>
          <w:sz w:val="22"/>
        </w:rPr>
        <w:t xml:space="preserve"> for each zone separately </w:t>
      </w:r>
      <w:r w:rsidRPr="006A3CA9">
        <w:rPr>
          <w:sz w:val="22"/>
        </w:rPr>
        <w:t xml:space="preserve"> and numbers to the bids. For example, if 10 tenders have been received</w:t>
      </w:r>
      <w:r w:rsidR="006208E0" w:rsidRPr="006A3CA9">
        <w:rPr>
          <w:sz w:val="22"/>
        </w:rPr>
        <w:t xml:space="preserve"> for a particular zone then</w:t>
      </w:r>
      <w:r w:rsidRPr="006A3CA9">
        <w:rPr>
          <w:sz w:val="22"/>
        </w:rPr>
        <w:t xml:space="preserve"> the bid</w:t>
      </w:r>
      <w:r w:rsidR="006208E0" w:rsidRPr="006A3CA9">
        <w:rPr>
          <w:sz w:val="22"/>
        </w:rPr>
        <w:t>s</w:t>
      </w:r>
      <w:r w:rsidRPr="006A3CA9">
        <w:rPr>
          <w:sz w:val="22"/>
        </w:rPr>
        <w:t xml:space="preserve"> shall be numbered as 1 of 10, 2 of 10 etc. All the members shall initial on the outer envelopes of all the bids with date.</w:t>
      </w:r>
    </w:p>
    <w:p w:rsidR="003A2439" w:rsidRPr="006A3CA9" w:rsidRDefault="003A2439" w:rsidP="00264F3C">
      <w:pPr>
        <w:numPr>
          <w:ilvl w:val="5"/>
          <w:numId w:val="2"/>
        </w:numPr>
        <w:tabs>
          <w:tab w:val="num" w:pos="720"/>
        </w:tabs>
        <w:ind w:firstLine="0"/>
        <w:jc w:val="both"/>
        <w:rPr>
          <w:sz w:val="22"/>
        </w:rPr>
      </w:pPr>
      <w:r w:rsidRPr="006A3CA9">
        <w:rPr>
          <w:sz w:val="22"/>
        </w:rPr>
        <w:t xml:space="preserve">The envelopes containing the tender offer and not properly sealed, shall not be opened and shall be rejected </w:t>
      </w:r>
      <w:r w:rsidR="00414CBA" w:rsidRPr="006A3CA9">
        <w:rPr>
          <w:sz w:val="22"/>
        </w:rPr>
        <w:t xml:space="preserve">summarily and </w:t>
      </w:r>
      <w:r w:rsidR="00782B70" w:rsidRPr="006A3CA9">
        <w:rPr>
          <w:sz w:val="22"/>
        </w:rPr>
        <w:t>out rightly</w:t>
      </w:r>
      <w:r w:rsidRPr="006A3CA9">
        <w:rPr>
          <w:sz w:val="22"/>
        </w:rPr>
        <w:t xml:space="preserve">. Closing the cover by gum </w:t>
      </w:r>
      <w:r w:rsidR="00942C9E" w:rsidRPr="006A3CA9">
        <w:rPr>
          <w:sz w:val="22"/>
        </w:rPr>
        <w:t xml:space="preserve">or by stapler pin or by both gum and stapler pin </w:t>
      </w:r>
      <w:r w:rsidRPr="006A3CA9">
        <w:rPr>
          <w:sz w:val="22"/>
        </w:rPr>
        <w:t xml:space="preserve">will not be treated as sealed cover. The reasons for not opening such tender offers shall be recorded on the face of the </w:t>
      </w:r>
      <w:r w:rsidR="00414CBA" w:rsidRPr="006A3CA9">
        <w:rPr>
          <w:sz w:val="22"/>
        </w:rPr>
        <w:t xml:space="preserve">related </w:t>
      </w:r>
      <w:r w:rsidRPr="006A3CA9">
        <w:rPr>
          <w:sz w:val="22"/>
        </w:rPr>
        <w:t>envelope</w:t>
      </w:r>
      <w:r w:rsidR="00414CBA" w:rsidRPr="006A3CA9">
        <w:rPr>
          <w:sz w:val="22"/>
        </w:rPr>
        <w:t>(s)</w:t>
      </w:r>
      <w:r w:rsidRPr="006A3CA9">
        <w:rPr>
          <w:sz w:val="22"/>
        </w:rPr>
        <w:t xml:space="preserve"> and all the members of bid opening committee shall initial with date.</w:t>
      </w:r>
    </w:p>
    <w:p w:rsidR="003A2439" w:rsidRPr="006A3CA9" w:rsidRDefault="003A2439" w:rsidP="00264F3C">
      <w:pPr>
        <w:numPr>
          <w:ilvl w:val="5"/>
          <w:numId w:val="2"/>
        </w:numPr>
        <w:tabs>
          <w:tab w:val="num" w:pos="720"/>
        </w:tabs>
        <w:ind w:firstLine="0"/>
        <w:jc w:val="both"/>
        <w:rPr>
          <w:sz w:val="22"/>
        </w:rPr>
      </w:pPr>
      <w:r w:rsidRPr="006A3CA9">
        <w:rPr>
          <w:sz w:val="22"/>
        </w:rPr>
        <w:t xml:space="preserve">First the outer envelope </w:t>
      </w:r>
      <w:r w:rsidR="00414CBA" w:rsidRPr="006A3CA9">
        <w:rPr>
          <w:sz w:val="22"/>
        </w:rPr>
        <w:t xml:space="preserve">supposed to be </w:t>
      </w:r>
      <w:r w:rsidRPr="006A3CA9">
        <w:rPr>
          <w:sz w:val="22"/>
        </w:rPr>
        <w:t>containing the three envelopes</w:t>
      </w:r>
      <w:r w:rsidR="00414CBA" w:rsidRPr="006A3CA9">
        <w:rPr>
          <w:sz w:val="22"/>
        </w:rPr>
        <w:t xml:space="preserve"> inside will </w:t>
      </w:r>
      <w:r w:rsidRPr="006A3CA9">
        <w:rPr>
          <w:sz w:val="22"/>
        </w:rPr>
        <w:t xml:space="preserve"> be opened. The committee shall initial on all </w:t>
      </w:r>
      <w:r w:rsidR="00414CBA" w:rsidRPr="006A3CA9">
        <w:rPr>
          <w:sz w:val="22"/>
        </w:rPr>
        <w:t xml:space="preserve"> the </w:t>
      </w:r>
      <w:r w:rsidRPr="006A3CA9">
        <w:rPr>
          <w:sz w:val="22"/>
        </w:rPr>
        <w:t xml:space="preserve">three </w:t>
      </w:r>
      <w:r w:rsidR="00414CBA" w:rsidRPr="006A3CA9">
        <w:rPr>
          <w:sz w:val="22"/>
        </w:rPr>
        <w:t xml:space="preserve">inside </w:t>
      </w:r>
      <w:r w:rsidRPr="006A3CA9">
        <w:rPr>
          <w:sz w:val="22"/>
        </w:rPr>
        <w:t>envelops with date.</w:t>
      </w:r>
    </w:p>
    <w:p w:rsidR="003A2439" w:rsidRPr="006A3CA9" w:rsidRDefault="003A2439" w:rsidP="00264F3C">
      <w:pPr>
        <w:numPr>
          <w:ilvl w:val="5"/>
          <w:numId w:val="2"/>
        </w:numPr>
        <w:tabs>
          <w:tab w:val="num" w:pos="720"/>
        </w:tabs>
        <w:ind w:firstLine="0"/>
        <w:jc w:val="both"/>
        <w:rPr>
          <w:sz w:val="22"/>
        </w:rPr>
      </w:pPr>
      <w:r w:rsidRPr="006A3CA9">
        <w:rPr>
          <w:sz w:val="22"/>
        </w:rPr>
        <w:t xml:space="preserve">Among these three envelopes, the </w:t>
      </w:r>
      <w:r w:rsidR="00414CBA" w:rsidRPr="006A3CA9">
        <w:rPr>
          <w:sz w:val="22"/>
        </w:rPr>
        <w:t xml:space="preserve">first </w:t>
      </w:r>
      <w:r w:rsidRPr="006A3CA9">
        <w:rPr>
          <w:sz w:val="22"/>
        </w:rPr>
        <w:t xml:space="preserve">envelope marked “BID SECURITIES” </w:t>
      </w:r>
      <w:r w:rsidR="00414CBA" w:rsidRPr="006A3CA9">
        <w:rPr>
          <w:sz w:val="22"/>
        </w:rPr>
        <w:t xml:space="preserve">will be </w:t>
      </w:r>
      <w:r w:rsidRPr="006A3CA9">
        <w:rPr>
          <w:sz w:val="22"/>
        </w:rPr>
        <w:t>opened first and examined.</w:t>
      </w:r>
    </w:p>
    <w:p w:rsidR="003A2439" w:rsidRPr="006A3CA9" w:rsidRDefault="00264F3C" w:rsidP="00475D39">
      <w:pPr>
        <w:numPr>
          <w:ilvl w:val="5"/>
          <w:numId w:val="2"/>
        </w:numPr>
        <w:tabs>
          <w:tab w:val="num" w:pos="360"/>
        </w:tabs>
        <w:ind w:left="360" w:firstLine="0"/>
        <w:jc w:val="both"/>
        <w:rPr>
          <w:sz w:val="22"/>
        </w:rPr>
      </w:pPr>
      <w:r w:rsidRPr="006A3CA9">
        <w:rPr>
          <w:sz w:val="22"/>
        </w:rPr>
        <w:t xml:space="preserve"> </w:t>
      </w:r>
      <w:r w:rsidR="003A2439" w:rsidRPr="006A3CA9">
        <w:rPr>
          <w:sz w:val="22"/>
        </w:rPr>
        <w:t>The bidders who have submitted proper bid security</w:t>
      </w:r>
      <w:r w:rsidR="00D90446" w:rsidRPr="006A3CA9">
        <w:rPr>
          <w:sz w:val="22"/>
        </w:rPr>
        <w:t xml:space="preserve"> / EMD</w:t>
      </w:r>
      <w:r w:rsidR="003A2439" w:rsidRPr="006A3CA9">
        <w:rPr>
          <w:sz w:val="22"/>
        </w:rPr>
        <w:t xml:space="preserve"> </w:t>
      </w:r>
      <w:r w:rsidR="00024953" w:rsidRPr="006A3CA9">
        <w:rPr>
          <w:sz w:val="22"/>
        </w:rPr>
        <w:t xml:space="preserve"> and cost of bid document </w:t>
      </w:r>
      <w:r w:rsidR="003A2439" w:rsidRPr="006A3CA9">
        <w:rPr>
          <w:sz w:val="22"/>
        </w:rPr>
        <w:t>as per tender document</w:t>
      </w:r>
      <w:r w:rsidR="00024953" w:rsidRPr="006A3CA9">
        <w:rPr>
          <w:sz w:val="22"/>
        </w:rPr>
        <w:t>’</w:t>
      </w:r>
      <w:r w:rsidR="003A2439" w:rsidRPr="006A3CA9">
        <w:rPr>
          <w:sz w:val="22"/>
        </w:rPr>
        <w:t>s “</w:t>
      </w:r>
      <w:r w:rsidR="00024953" w:rsidRPr="006A3CA9">
        <w:rPr>
          <w:sz w:val="22"/>
        </w:rPr>
        <w:t>Technical</w:t>
      </w:r>
      <w:r w:rsidR="003A2439" w:rsidRPr="006A3CA9">
        <w:rPr>
          <w:sz w:val="22"/>
        </w:rPr>
        <w:t xml:space="preserve"> BID” </w:t>
      </w:r>
      <w:r w:rsidR="00024953" w:rsidRPr="006A3CA9">
        <w:rPr>
          <w:sz w:val="22"/>
        </w:rPr>
        <w:t xml:space="preserve"> in their “first” inside envelope then the “ Second” inner envelope of only those bidders </w:t>
      </w:r>
      <w:r w:rsidR="003A2439" w:rsidRPr="006A3CA9">
        <w:rPr>
          <w:sz w:val="22"/>
        </w:rPr>
        <w:t xml:space="preserve">shall be opened </w:t>
      </w:r>
      <w:r w:rsidR="00024953" w:rsidRPr="006A3CA9">
        <w:rPr>
          <w:sz w:val="22"/>
        </w:rPr>
        <w:t xml:space="preserve">by the TOC </w:t>
      </w:r>
      <w:r w:rsidR="003A2439" w:rsidRPr="006A3CA9">
        <w:rPr>
          <w:sz w:val="22"/>
        </w:rPr>
        <w:t xml:space="preserve">and papers/documents submitted by bidder shall be examined and recorded by the TOC. After opening the </w:t>
      </w:r>
      <w:r w:rsidR="00024953" w:rsidRPr="006A3CA9">
        <w:rPr>
          <w:sz w:val="22"/>
        </w:rPr>
        <w:t xml:space="preserve">Technical </w:t>
      </w:r>
      <w:r w:rsidR="003A2439" w:rsidRPr="006A3CA9">
        <w:rPr>
          <w:sz w:val="22"/>
        </w:rPr>
        <w:t>bid</w:t>
      </w:r>
      <w:r w:rsidR="00024953" w:rsidRPr="006A3CA9">
        <w:rPr>
          <w:sz w:val="22"/>
        </w:rPr>
        <w:t xml:space="preserve"> along with other documents as found in second inner envelope</w:t>
      </w:r>
      <w:r w:rsidR="003A2439" w:rsidRPr="006A3CA9">
        <w:rPr>
          <w:sz w:val="22"/>
        </w:rPr>
        <w:t>, all the documents contained therein shall be serially numbered and signed by the bid opening committee members.</w:t>
      </w:r>
    </w:p>
    <w:p w:rsidR="003A2439" w:rsidRPr="006A3CA9" w:rsidRDefault="00264F3C" w:rsidP="00475D39">
      <w:pPr>
        <w:numPr>
          <w:ilvl w:val="5"/>
          <w:numId w:val="2"/>
        </w:numPr>
        <w:tabs>
          <w:tab w:val="num" w:pos="360"/>
        </w:tabs>
        <w:ind w:left="360" w:firstLine="0"/>
        <w:jc w:val="both"/>
        <w:rPr>
          <w:sz w:val="22"/>
        </w:rPr>
      </w:pPr>
      <w:r w:rsidRPr="006A3CA9">
        <w:rPr>
          <w:sz w:val="22"/>
        </w:rPr>
        <w:t xml:space="preserve"> </w:t>
      </w:r>
      <w:r w:rsidR="003A2439" w:rsidRPr="006A3CA9">
        <w:rPr>
          <w:sz w:val="22"/>
        </w:rPr>
        <w:t>After recording of the “</w:t>
      </w:r>
      <w:r w:rsidR="005B4A1F" w:rsidRPr="006A3CA9">
        <w:rPr>
          <w:sz w:val="22"/>
        </w:rPr>
        <w:t xml:space="preserve">Technical Bid”, </w:t>
      </w:r>
      <w:r w:rsidR="003A2439" w:rsidRPr="006A3CA9">
        <w:rPr>
          <w:sz w:val="22"/>
        </w:rPr>
        <w:t xml:space="preserve">the TOC will place all the </w:t>
      </w:r>
      <w:r w:rsidR="005B4A1F" w:rsidRPr="006A3CA9">
        <w:rPr>
          <w:sz w:val="22"/>
        </w:rPr>
        <w:t>“</w:t>
      </w:r>
      <w:r w:rsidR="003A2439" w:rsidRPr="006A3CA9">
        <w:rPr>
          <w:sz w:val="22"/>
        </w:rPr>
        <w:t>financial bids</w:t>
      </w:r>
      <w:r w:rsidR="005B4A1F" w:rsidRPr="006A3CA9">
        <w:rPr>
          <w:sz w:val="22"/>
        </w:rPr>
        <w:t>”</w:t>
      </w:r>
      <w:r w:rsidR="003A2439" w:rsidRPr="006A3CA9">
        <w:rPr>
          <w:sz w:val="22"/>
        </w:rPr>
        <w:t xml:space="preserve"> submitted by the bidder</w:t>
      </w:r>
      <w:r w:rsidR="005B4A1F" w:rsidRPr="006A3CA9">
        <w:rPr>
          <w:sz w:val="22"/>
        </w:rPr>
        <w:t xml:space="preserve">s inside third sealed envelop will be placed </w:t>
      </w:r>
      <w:r w:rsidR="003A2439" w:rsidRPr="006A3CA9">
        <w:rPr>
          <w:sz w:val="22"/>
        </w:rPr>
        <w:t xml:space="preserve"> in an </w:t>
      </w:r>
      <w:r w:rsidR="005B4A1F" w:rsidRPr="006A3CA9">
        <w:rPr>
          <w:sz w:val="22"/>
        </w:rPr>
        <w:t xml:space="preserve">separate </w:t>
      </w:r>
      <w:r w:rsidR="003A2439" w:rsidRPr="006A3CA9">
        <w:rPr>
          <w:sz w:val="22"/>
        </w:rPr>
        <w:t xml:space="preserve">envelope and will properly </w:t>
      </w:r>
      <w:r w:rsidR="005B4A1F" w:rsidRPr="006A3CA9">
        <w:rPr>
          <w:sz w:val="22"/>
        </w:rPr>
        <w:t xml:space="preserve">be </w:t>
      </w:r>
      <w:r w:rsidR="003A2439" w:rsidRPr="006A3CA9">
        <w:rPr>
          <w:sz w:val="22"/>
        </w:rPr>
        <w:t xml:space="preserve">sealed by wax/packaging PVC tape </w:t>
      </w:r>
      <w:r w:rsidR="005B4A1F" w:rsidRPr="006A3CA9">
        <w:rPr>
          <w:sz w:val="22"/>
        </w:rPr>
        <w:t xml:space="preserve"> with signature after seal on the envelope of all TOC members and bidder or their authorized representatives which were present </w:t>
      </w:r>
      <w:r w:rsidR="003A2439" w:rsidRPr="006A3CA9">
        <w:rPr>
          <w:sz w:val="22"/>
        </w:rPr>
        <w:t>for keeping in safe custody.</w:t>
      </w:r>
    </w:p>
    <w:p w:rsidR="003A2439" w:rsidRPr="00D4111E" w:rsidRDefault="006D09E6" w:rsidP="00D4111E">
      <w:pPr>
        <w:ind w:left="360"/>
        <w:jc w:val="both"/>
        <w:rPr>
          <w:b/>
          <w:sz w:val="22"/>
        </w:rPr>
      </w:pPr>
      <w:r>
        <w:rPr>
          <w:b/>
          <w:sz w:val="22"/>
        </w:rPr>
        <w:t>d)</w:t>
      </w:r>
      <w:r w:rsidR="003A2439" w:rsidRPr="006A3CA9">
        <w:rPr>
          <w:b/>
          <w:sz w:val="22"/>
        </w:rPr>
        <w:t>The Financial Bid shall be opened in the following manner :</w:t>
      </w:r>
    </w:p>
    <w:p w:rsidR="003A2439" w:rsidRPr="006A3CA9" w:rsidRDefault="003A2439" w:rsidP="00A634B4">
      <w:pPr>
        <w:numPr>
          <w:ilvl w:val="1"/>
          <w:numId w:val="20"/>
        </w:numPr>
        <w:tabs>
          <w:tab w:val="clear" w:pos="4032"/>
          <w:tab w:val="num" w:pos="360"/>
        </w:tabs>
        <w:ind w:left="360" w:firstLine="0"/>
        <w:jc w:val="both"/>
        <w:rPr>
          <w:sz w:val="22"/>
        </w:rPr>
      </w:pPr>
      <w:r w:rsidRPr="006A3CA9">
        <w:rPr>
          <w:sz w:val="22"/>
        </w:rPr>
        <w:t xml:space="preserve">The </w:t>
      </w:r>
      <w:r w:rsidR="00A634B4" w:rsidRPr="006A3CA9">
        <w:rPr>
          <w:sz w:val="22"/>
        </w:rPr>
        <w:t xml:space="preserve">third inside </w:t>
      </w:r>
      <w:r w:rsidRPr="006A3CA9">
        <w:rPr>
          <w:sz w:val="22"/>
        </w:rPr>
        <w:t xml:space="preserve">envelope marked “Financial Bid”, will be opened only for </w:t>
      </w:r>
      <w:r w:rsidR="00A634B4" w:rsidRPr="006A3CA9">
        <w:rPr>
          <w:sz w:val="22"/>
        </w:rPr>
        <w:t xml:space="preserve">substantially responsive bidder(s) who qualified </w:t>
      </w:r>
      <w:r w:rsidRPr="006A3CA9">
        <w:rPr>
          <w:sz w:val="22"/>
        </w:rPr>
        <w:t xml:space="preserve"> in “Qualifying bid”.</w:t>
      </w:r>
    </w:p>
    <w:p w:rsidR="003A2439" w:rsidRPr="006A3CA9" w:rsidRDefault="003A2439" w:rsidP="000D382E">
      <w:pPr>
        <w:numPr>
          <w:ilvl w:val="1"/>
          <w:numId w:val="20"/>
        </w:numPr>
        <w:tabs>
          <w:tab w:val="clear" w:pos="4032"/>
          <w:tab w:val="num" w:pos="360"/>
        </w:tabs>
        <w:ind w:left="360" w:firstLine="0"/>
        <w:jc w:val="both"/>
        <w:rPr>
          <w:sz w:val="22"/>
        </w:rPr>
      </w:pPr>
      <w:r w:rsidRPr="006A3CA9">
        <w:rPr>
          <w:sz w:val="22"/>
        </w:rPr>
        <w:t>The date and time of opening of “Financial bid “ shall be conveyed to the bidders who h</w:t>
      </w:r>
      <w:r w:rsidR="00F15D4B" w:rsidRPr="006A3CA9">
        <w:rPr>
          <w:sz w:val="22"/>
        </w:rPr>
        <w:t xml:space="preserve">ave qualified in qualifying bid.  The qualify bidders or </w:t>
      </w:r>
      <w:r w:rsidRPr="006A3CA9">
        <w:rPr>
          <w:sz w:val="22"/>
        </w:rPr>
        <w:t>their</w:t>
      </w:r>
      <w:r w:rsidR="00F15D4B" w:rsidRPr="006A3CA9">
        <w:rPr>
          <w:sz w:val="22"/>
        </w:rPr>
        <w:t xml:space="preserve"> authorized </w:t>
      </w:r>
      <w:r w:rsidRPr="006A3CA9">
        <w:rPr>
          <w:sz w:val="22"/>
        </w:rPr>
        <w:t xml:space="preserve"> representative </w:t>
      </w:r>
      <w:r w:rsidR="00F15D4B" w:rsidRPr="006A3CA9">
        <w:rPr>
          <w:sz w:val="22"/>
        </w:rPr>
        <w:t xml:space="preserve">may </w:t>
      </w:r>
      <w:r w:rsidRPr="006A3CA9">
        <w:rPr>
          <w:sz w:val="22"/>
        </w:rPr>
        <w:t>attend the financial bid opening.</w:t>
      </w:r>
    </w:p>
    <w:p w:rsidR="003A2439" w:rsidRPr="006A3CA9" w:rsidRDefault="003A2439" w:rsidP="000D382E">
      <w:pPr>
        <w:numPr>
          <w:ilvl w:val="1"/>
          <w:numId w:val="20"/>
        </w:numPr>
        <w:tabs>
          <w:tab w:val="clear" w:pos="4032"/>
          <w:tab w:val="num" w:pos="360"/>
        </w:tabs>
        <w:ind w:left="360" w:firstLine="0"/>
        <w:jc w:val="both"/>
        <w:rPr>
          <w:sz w:val="22"/>
        </w:rPr>
      </w:pPr>
      <w:r w:rsidRPr="006A3CA9">
        <w:rPr>
          <w:sz w:val="22"/>
        </w:rPr>
        <w:t>Af</w:t>
      </w:r>
      <w:r w:rsidR="00F15D4B" w:rsidRPr="006A3CA9">
        <w:rPr>
          <w:sz w:val="22"/>
        </w:rPr>
        <w:t xml:space="preserve">ter opening the “financial bid”, </w:t>
      </w:r>
      <w:r w:rsidRPr="006A3CA9">
        <w:rPr>
          <w:sz w:val="22"/>
        </w:rPr>
        <w:t xml:space="preserve">the bidder’s name, bid prices, modifications, bid withdrawals and such other details as the </w:t>
      </w:r>
      <w:r w:rsidR="00F15D4B" w:rsidRPr="006A3CA9">
        <w:rPr>
          <w:sz w:val="22"/>
        </w:rPr>
        <w:t xml:space="preserve">BSNL </w:t>
      </w:r>
      <w:r w:rsidRPr="006A3CA9">
        <w:rPr>
          <w:sz w:val="22"/>
        </w:rPr>
        <w:t>, at its discretion may consider appropriate, will be announced at the opening</w:t>
      </w:r>
      <w:r w:rsidR="00F15D4B" w:rsidRPr="006A3CA9">
        <w:rPr>
          <w:sz w:val="22"/>
        </w:rPr>
        <w:t xml:space="preserve"> time</w:t>
      </w:r>
    </w:p>
    <w:p w:rsidR="000F44C8" w:rsidRDefault="003A2439" w:rsidP="00883C7F">
      <w:pPr>
        <w:numPr>
          <w:ilvl w:val="1"/>
          <w:numId w:val="20"/>
        </w:numPr>
        <w:tabs>
          <w:tab w:val="clear" w:pos="4032"/>
          <w:tab w:val="num" w:pos="360"/>
        </w:tabs>
        <w:ind w:left="360" w:firstLine="0"/>
        <w:jc w:val="both"/>
        <w:rPr>
          <w:sz w:val="22"/>
        </w:rPr>
      </w:pPr>
      <w:r w:rsidRPr="006A3CA9">
        <w:rPr>
          <w:sz w:val="22"/>
        </w:rPr>
        <w:t>In case there is discrepancy in figures and words in the quote</w:t>
      </w:r>
      <w:r w:rsidR="002466CB" w:rsidRPr="006A3CA9">
        <w:rPr>
          <w:sz w:val="22"/>
        </w:rPr>
        <w:t>d rate(s)</w:t>
      </w:r>
      <w:r w:rsidRPr="006A3CA9">
        <w:rPr>
          <w:sz w:val="22"/>
        </w:rPr>
        <w:t xml:space="preserve">, the same shall be announced in the </w:t>
      </w:r>
      <w:r w:rsidR="00F15D4B" w:rsidRPr="006A3CA9">
        <w:rPr>
          <w:sz w:val="22"/>
        </w:rPr>
        <w:t xml:space="preserve">financial </w:t>
      </w:r>
      <w:r w:rsidRPr="006A3CA9">
        <w:rPr>
          <w:sz w:val="22"/>
        </w:rPr>
        <w:t>bid opening, but the quote</w:t>
      </w:r>
      <w:r w:rsidR="002466CB" w:rsidRPr="006A3CA9">
        <w:rPr>
          <w:sz w:val="22"/>
        </w:rPr>
        <w:t xml:space="preserve">d rate(s) </w:t>
      </w:r>
      <w:r w:rsidRPr="006A3CA9">
        <w:rPr>
          <w:sz w:val="22"/>
        </w:rPr>
        <w:t xml:space="preserve"> in wor</w:t>
      </w:r>
      <w:r w:rsidR="002466CB" w:rsidRPr="006A3CA9">
        <w:rPr>
          <w:sz w:val="22"/>
        </w:rPr>
        <w:t>d</w:t>
      </w:r>
      <w:r w:rsidRPr="006A3CA9">
        <w:rPr>
          <w:sz w:val="22"/>
        </w:rPr>
        <w:t>s shall prevail.</w:t>
      </w:r>
    </w:p>
    <w:p w:rsidR="003A2439" w:rsidRPr="006A3CA9" w:rsidRDefault="003A2439" w:rsidP="000D382E">
      <w:pPr>
        <w:numPr>
          <w:ilvl w:val="0"/>
          <w:numId w:val="20"/>
        </w:numPr>
        <w:tabs>
          <w:tab w:val="clear" w:pos="720"/>
          <w:tab w:val="num" w:pos="360"/>
        </w:tabs>
        <w:ind w:left="360" w:firstLine="0"/>
        <w:rPr>
          <w:b/>
          <w:sz w:val="22"/>
        </w:rPr>
      </w:pPr>
      <w:r w:rsidRPr="006A3CA9">
        <w:rPr>
          <w:b/>
          <w:sz w:val="22"/>
        </w:rPr>
        <w:t xml:space="preserve">CLARIFICATION OF BIDS BY THE </w:t>
      </w:r>
      <w:r w:rsidR="00F15D4B" w:rsidRPr="006A3CA9">
        <w:rPr>
          <w:b/>
          <w:sz w:val="22"/>
        </w:rPr>
        <w:t>BSNL</w:t>
      </w:r>
      <w:r w:rsidRPr="006A3CA9">
        <w:rPr>
          <w:b/>
          <w:sz w:val="22"/>
        </w:rPr>
        <w:t xml:space="preserve"> </w:t>
      </w:r>
    </w:p>
    <w:p w:rsidR="00600310" w:rsidRPr="006A3CA9" w:rsidRDefault="003A2439" w:rsidP="00066742">
      <w:pPr>
        <w:tabs>
          <w:tab w:val="num" w:pos="360"/>
        </w:tabs>
        <w:ind w:left="360"/>
        <w:jc w:val="both"/>
        <w:rPr>
          <w:sz w:val="22"/>
        </w:rPr>
      </w:pPr>
      <w:r w:rsidRPr="006A3CA9">
        <w:rPr>
          <w:sz w:val="22"/>
        </w:rPr>
        <w:t xml:space="preserve">To assist in examination, evaluation and comparison of bids, the </w:t>
      </w:r>
      <w:r w:rsidR="00F15D4B" w:rsidRPr="006A3CA9">
        <w:rPr>
          <w:sz w:val="22"/>
        </w:rPr>
        <w:t xml:space="preserve"> BSNL at </w:t>
      </w:r>
      <w:r w:rsidRPr="006A3CA9">
        <w:rPr>
          <w:sz w:val="22"/>
        </w:rPr>
        <w:t xml:space="preserve"> its discretion </w:t>
      </w:r>
      <w:r w:rsidR="00F15D4B" w:rsidRPr="006A3CA9">
        <w:rPr>
          <w:sz w:val="22"/>
        </w:rPr>
        <w:t xml:space="preserve">may ask </w:t>
      </w:r>
      <w:r w:rsidRPr="006A3CA9">
        <w:rPr>
          <w:sz w:val="22"/>
        </w:rPr>
        <w:t xml:space="preserve"> the bidder for clarification of its bid. The request</w:t>
      </w:r>
      <w:r w:rsidR="00F15D4B" w:rsidRPr="006A3CA9">
        <w:rPr>
          <w:sz w:val="22"/>
        </w:rPr>
        <w:t xml:space="preserve"> by BSNL </w:t>
      </w:r>
      <w:r w:rsidRPr="006A3CA9">
        <w:rPr>
          <w:sz w:val="22"/>
        </w:rPr>
        <w:t xml:space="preserve"> for its clarification and its response </w:t>
      </w:r>
      <w:r w:rsidR="00F15D4B" w:rsidRPr="006A3CA9">
        <w:rPr>
          <w:sz w:val="22"/>
        </w:rPr>
        <w:t xml:space="preserve">by the bidder </w:t>
      </w:r>
      <w:r w:rsidRPr="006A3CA9">
        <w:rPr>
          <w:sz w:val="22"/>
        </w:rPr>
        <w:t>shall be in writing. However, no post bid clarification at the initiative of the bidder shall be entertained.</w:t>
      </w:r>
    </w:p>
    <w:p w:rsidR="00FD7846" w:rsidRPr="006A3CA9" w:rsidRDefault="004035F2" w:rsidP="00475D39">
      <w:pPr>
        <w:numPr>
          <w:ilvl w:val="0"/>
          <w:numId w:val="2"/>
        </w:numPr>
        <w:tabs>
          <w:tab w:val="clear" w:pos="1080"/>
          <w:tab w:val="num" w:pos="360"/>
        </w:tabs>
        <w:ind w:left="360" w:firstLine="0"/>
        <w:jc w:val="both"/>
        <w:rPr>
          <w:sz w:val="22"/>
        </w:rPr>
      </w:pPr>
      <w:r w:rsidRPr="006A3CA9">
        <w:rPr>
          <w:sz w:val="22"/>
        </w:rPr>
        <w:t>N</w:t>
      </w:r>
      <w:r w:rsidR="00FD7846" w:rsidRPr="006A3CA9">
        <w:rPr>
          <w:sz w:val="22"/>
        </w:rPr>
        <w:t xml:space="preserve">o bidder shall try to influence the </w:t>
      </w:r>
      <w:r w:rsidR="00F15D4B" w:rsidRPr="006A3CA9">
        <w:rPr>
          <w:sz w:val="22"/>
        </w:rPr>
        <w:t>BSNL</w:t>
      </w:r>
      <w:r w:rsidR="00FD7846" w:rsidRPr="006A3CA9">
        <w:rPr>
          <w:sz w:val="22"/>
        </w:rPr>
        <w:t xml:space="preserve"> on any matter relating to its bid, from the time of bid opening till the time the contract is awarded.</w:t>
      </w:r>
      <w:r w:rsidR="00600310" w:rsidRPr="006A3CA9">
        <w:rPr>
          <w:sz w:val="22"/>
        </w:rPr>
        <w:t xml:space="preserve"> </w:t>
      </w:r>
      <w:r w:rsidR="00FD7846" w:rsidRPr="006A3CA9">
        <w:rPr>
          <w:sz w:val="22"/>
        </w:rPr>
        <w:t xml:space="preserve">Any effort by the bidder to modify his bid or influence the </w:t>
      </w:r>
      <w:r w:rsidR="00F15D4B" w:rsidRPr="006A3CA9">
        <w:rPr>
          <w:sz w:val="22"/>
        </w:rPr>
        <w:t xml:space="preserve">BSNL </w:t>
      </w:r>
      <w:r w:rsidR="00FD7846" w:rsidRPr="006A3CA9">
        <w:rPr>
          <w:sz w:val="22"/>
        </w:rPr>
        <w:t xml:space="preserve"> in the bid evaluation, bid comparison or the contract award decisions shall res</w:t>
      </w:r>
      <w:r w:rsidR="00F15D4B" w:rsidRPr="006A3CA9">
        <w:rPr>
          <w:sz w:val="22"/>
        </w:rPr>
        <w:t xml:space="preserve">ult in the rejection of the bid of those bidders.  </w:t>
      </w:r>
    </w:p>
    <w:p w:rsidR="00CB7981" w:rsidRPr="006A3CA9" w:rsidRDefault="00CB7981" w:rsidP="00CB7981">
      <w:pPr>
        <w:ind w:left="360"/>
        <w:jc w:val="both"/>
        <w:rPr>
          <w:sz w:val="22"/>
        </w:rPr>
      </w:pPr>
    </w:p>
    <w:p w:rsidR="00FD7846" w:rsidRPr="006A3CA9" w:rsidRDefault="00FD7846" w:rsidP="00475D39">
      <w:pPr>
        <w:numPr>
          <w:ilvl w:val="0"/>
          <w:numId w:val="2"/>
        </w:numPr>
        <w:tabs>
          <w:tab w:val="clear" w:pos="1080"/>
          <w:tab w:val="num" w:pos="360"/>
        </w:tabs>
        <w:ind w:left="360" w:firstLine="0"/>
        <w:jc w:val="both"/>
        <w:rPr>
          <w:b/>
          <w:sz w:val="22"/>
        </w:rPr>
      </w:pPr>
      <w:r w:rsidRPr="006A3CA9">
        <w:rPr>
          <w:b/>
          <w:sz w:val="22"/>
        </w:rPr>
        <w:t>AWARD OF CONTRACT</w:t>
      </w:r>
      <w:r w:rsidR="00600310" w:rsidRPr="006A3CA9">
        <w:rPr>
          <w:b/>
          <w:sz w:val="22"/>
        </w:rPr>
        <w:t>:-</w:t>
      </w:r>
      <w:r w:rsidRPr="006A3CA9">
        <w:rPr>
          <w:b/>
          <w:sz w:val="22"/>
        </w:rPr>
        <w:t xml:space="preserve">  </w:t>
      </w:r>
    </w:p>
    <w:p w:rsidR="00FD7846" w:rsidRPr="006A3CA9" w:rsidRDefault="00600310" w:rsidP="00475D39">
      <w:pPr>
        <w:tabs>
          <w:tab w:val="num" w:pos="360"/>
        </w:tabs>
        <w:ind w:left="360"/>
        <w:jc w:val="both"/>
        <w:rPr>
          <w:sz w:val="22"/>
        </w:rPr>
      </w:pPr>
      <w:r w:rsidRPr="006A3CA9">
        <w:rPr>
          <w:sz w:val="22"/>
        </w:rPr>
        <w:lastRenderedPageBreak/>
        <w:t xml:space="preserve">a) </w:t>
      </w:r>
      <w:r w:rsidR="00FD7846" w:rsidRPr="006A3CA9">
        <w:rPr>
          <w:sz w:val="22"/>
        </w:rPr>
        <w:t xml:space="preserve">The </w:t>
      </w:r>
      <w:r w:rsidR="00F15D4B" w:rsidRPr="006A3CA9">
        <w:rPr>
          <w:sz w:val="22"/>
        </w:rPr>
        <w:t>BSNL</w:t>
      </w:r>
      <w:r w:rsidR="00FD7846" w:rsidRPr="006A3CA9">
        <w:rPr>
          <w:sz w:val="22"/>
        </w:rPr>
        <w:t xml:space="preserve"> shall consider award of contract only to those eligible bidders whose offers have been found technically, commercially and financially acceptable subject to fulfillment of all required </w:t>
      </w:r>
      <w:r w:rsidR="000761CB">
        <w:rPr>
          <w:sz w:val="22"/>
        </w:rPr>
        <w:t>manpower</w:t>
      </w:r>
      <w:r w:rsidR="00FD7846" w:rsidRPr="006A3CA9">
        <w:rPr>
          <w:sz w:val="22"/>
        </w:rPr>
        <w:t xml:space="preserve"> </w:t>
      </w:r>
      <w:r w:rsidR="00F15D4B" w:rsidRPr="006A3CA9">
        <w:rPr>
          <w:sz w:val="22"/>
        </w:rPr>
        <w:t xml:space="preserve">laws and </w:t>
      </w:r>
      <w:r w:rsidR="00FD7846" w:rsidRPr="006A3CA9">
        <w:rPr>
          <w:sz w:val="22"/>
        </w:rPr>
        <w:t>rules as applicable from time to time.</w:t>
      </w:r>
    </w:p>
    <w:p w:rsidR="00FD7846" w:rsidRPr="006A3CA9" w:rsidRDefault="00600310" w:rsidP="00475D39">
      <w:pPr>
        <w:tabs>
          <w:tab w:val="num" w:pos="360"/>
        </w:tabs>
        <w:ind w:left="360"/>
        <w:jc w:val="both"/>
        <w:rPr>
          <w:sz w:val="22"/>
        </w:rPr>
      </w:pPr>
      <w:r w:rsidRPr="006A3CA9">
        <w:rPr>
          <w:sz w:val="22"/>
        </w:rPr>
        <w:t xml:space="preserve">b) </w:t>
      </w:r>
      <w:r w:rsidR="00FD7846" w:rsidRPr="006A3CA9">
        <w:rPr>
          <w:sz w:val="22"/>
        </w:rPr>
        <w:t xml:space="preserve">The work against the tender is for one year’s requirement and the terms and conditions of this tender shall be operative for a period of one year from the date of signing of agreement between the BSNL and the Contractor. </w:t>
      </w:r>
    </w:p>
    <w:p w:rsidR="00CB7981" w:rsidRPr="006A3CA9" w:rsidRDefault="00CB7981" w:rsidP="00475D39">
      <w:pPr>
        <w:tabs>
          <w:tab w:val="num" w:pos="360"/>
        </w:tabs>
        <w:ind w:left="360"/>
        <w:jc w:val="both"/>
        <w:rPr>
          <w:sz w:val="22"/>
        </w:rPr>
      </w:pPr>
    </w:p>
    <w:p w:rsidR="00AE4385" w:rsidRPr="006A3CA9" w:rsidRDefault="008F5DE6" w:rsidP="00475D39">
      <w:pPr>
        <w:numPr>
          <w:ilvl w:val="0"/>
          <w:numId w:val="2"/>
        </w:numPr>
        <w:tabs>
          <w:tab w:val="clear" w:pos="1080"/>
          <w:tab w:val="num" w:pos="360"/>
        </w:tabs>
        <w:ind w:left="360" w:firstLine="0"/>
        <w:jc w:val="both"/>
        <w:rPr>
          <w:b/>
          <w:bCs/>
          <w:iCs/>
          <w:sz w:val="22"/>
        </w:rPr>
      </w:pPr>
      <w:r w:rsidRPr="006A3CA9">
        <w:rPr>
          <w:b/>
          <w:bCs/>
          <w:iCs/>
          <w:sz w:val="22"/>
        </w:rPr>
        <w:t xml:space="preserve">Performance </w:t>
      </w:r>
      <w:r w:rsidR="00AE4385" w:rsidRPr="006A3CA9">
        <w:rPr>
          <w:b/>
          <w:bCs/>
          <w:iCs/>
          <w:sz w:val="22"/>
        </w:rPr>
        <w:t>Security Deposit (</w:t>
      </w:r>
      <w:r w:rsidRPr="006A3CA9">
        <w:rPr>
          <w:b/>
          <w:bCs/>
          <w:iCs/>
          <w:sz w:val="22"/>
        </w:rPr>
        <w:t xml:space="preserve"> P</w:t>
      </w:r>
      <w:r w:rsidR="00AE4385" w:rsidRPr="006A3CA9">
        <w:rPr>
          <w:b/>
          <w:bCs/>
          <w:iCs/>
          <w:sz w:val="22"/>
        </w:rPr>
        <w:t>SD</w:t>
      </w:r>
      <w:r w:rsidRPr="006A3CA9">
        <w:rPr>
          <w:b/>
          <w:bCs/>
          <w:iCs/>
          <w:sz w:val="22"/>
        </w:rPr>
        <w:t xml:space="preserve"> </w:t>
      </w:r>
      <w:r w:rsidR="00AE4385" w:rsidRPr="006A3CA9">
        <w:rPr>
          <w:b/>
          <w:bCs/>
          <w:iCs/>
          <w:sz w:val="22"/>
        </w:rPr>
        <w:t>):-</w:t>
      </w:r>
    </w:p>
    <w:p w:rsidR="003B2B32" w:rsidRPr="006A3CA9" w:rsidRDefault="00AE4385" w:rsidP="00084840">
      <w:pPr>
        <w:numPr>
          <w:ilvl w:val="4"/>
          <w:numId w:val="2"/>
        </w:numPr>
        <w:tabs>
          <w:tab w:val="clear" w:pos="3600"/>
          <w:tab w:val="num" w:pos="720"/>
        </w:tabs>
        <w:ind w:left="720"/>
        <w:jc w:val="both"/>
        <w:rPr>
          <w:bCs/>
          <w:iCs/>
          <w:sz w:val="22"/>
        </w:rPr>
      </w:pPr>
      <w:r w:rsidRPr="006A3CA9">
        <w:rPr>
          <w:sz w:val="22"/>
        </w:rPr>
        <w:t xml:space="preserve">The Bidders shall furnish </w:t>
      </w:r>
      <w:r w:rsidR="008F5DE6" w:rsidRPr="006A3CA9">
        <w:rPr>
          <w:sz w:val="22"/>
        </w:rPr>
        <w:t xml:space="preserve">Performance </w:t>
      </w:r>
      <w:r w:rsidRPr="006A3CA9">
        <w:rPr>
          <w:sz w:val="22"/>
        </w:rPr>
        <w:t>Securit</w:t>
      </w:r>
      <w:r w:rsidR="00853D88" w:rsidRPr="006A3CA9">
        <w:rPr>
          <w:sz w:val="22"/>
        </w:rPr>
        <w:t xml:space="preserve">y Deposit for an amount </w:t>
      </w:r>
      <w:r w:rsidR="00F15D4B" w:rsidRPr="006A3CA9">
        <w:rPr>
          <w:sz w:val="22"/>
        </w:rPr>
        <w:t xml:space="preserve">of </w:t>
      </w:r>
      <w:r w:rsidR="000B3B8C">
        <w:rPr>
          <w:sz w:val="22"/>
        </w:rPr>
        <w:t>10%</w:t>
      </w:r>
      <w:r w:rsidR="007C655B" w:rsidRPr="006A3CA9">
        <w:rPr>
          <w:sz w:val="22"/>
        </w:rPr>
        <w:t xml:space="preserve"> of </w:t>
      </w:r>
      <w:r w:rsidR="00F15D4B" w:rsidRPr="006A3CA9">
        <w:rPr>
          <w:sz w:val="22"/>
        </w:rPr>
        <w:t xml:space="preserve">the </w:t>
      </w:r>
      <w:r w:rsidR="007C655B" w:rsidRPr="006A3CA9">
        <w:rPr>
          <w:sz w:val="22"/>
        </w:rPr>
        <w:t>estimated cost</w:t>
      </w:r>
      <w:r w:rsidR="00F15D4B" w:rsidRPr="006A3CA9">
        <w:rPr>
          <w:sz w:val="22"/>
        </w:rPr>
        <w:t xml:space="preserve"> of the tender for each individual zone separately, </w:t>
      </w:r>
      <w:r w:rsidR="007C655B" w:rsidRPr="006A3CA9">
        <w:rPr>
          <w:sz w:val="22"/>
        </w:rPr>
        <w:t xml:space="preserve"> in the</w:t>
      </w:r>
      <w:r w:rsidRPr="006A3CA9">
        <w:rPr>
          <w:sz w:val="22"/>
        </w:rPr>
        <w:t xml:space="preserve"> form of Bank Guarantee from a Nationalized Bank </w:t>
      </w:r>
      <w:r w:rsidR="002464B8" w:rsidRPr="006A3CA9">
        <w:rPr>
          <w:sz w:val="22"/>
        </w:rPr>
        <w:t xml:space="preserve">for a period of </w:t>
      </w:r>
      <w:r w:rsidR="003536C1" w:rsidRPr="006A3CA9">
        <w:rPr>
          <w:sz w:val="22"/>
        </w:rPr>
        <w:t>1½  (One and half)</w:t>
      </w:r>
      <w:r w:rsidR="002464B8" w:rsidRPr="006A3CA9">
        <w:rPr>
          <w:sz w:val="22"/>
        </w:rPr>
        <w:t xml:space="preserve"> years </w:t>
      </w:r>
      <w:r w:rsidRPr="006A3CA9">
        <w:rPr>
          <w:sz w:val="22"/>
        </w:rPr>
        <w:t xml:space="preserve">or </w:t>
      </w:r>
      <w:r w:rsidR="00B94E68" w:rsidRPr="006A3CA9">
        <w:rPr>
          <w:sz w:val="22"/>
        </w:rPr>
        <w:t xml:space="preserve">through </w:t>
      </w:r>
      <w:r w:rsidRPr="006A3CA9">
        <w:rPr>
          <w:sz w:val="22"/>
        </w:rPr>
        <w:t>A/C</w:t>
      </w:r>
      <w:r w:rsidR="00C215C0" w:rsidRPr="006A3CA9">
        <w:rPr>
          <w:sz w:val="22"/>
        </w:rPr>
        <w:t xml:space="preserve"> Payee DD Drawn in favour of </w:t>
      </w:r>
      <w:r w:rsidRPr="006A3CA9">
        <w:rPr>
          <w:sz w:val="22"/>
        </w:rPr>
        <w:t xml:space="preserve"> A.O. (Cash), BSNL, O/o G.M.T.D., </w:t>
      </w:r>
      <w:r w:rsidR="008938AD">
        <w:rPr>
          <w:sz w:val="22"/>
        </w:rPr>
        <w:t>Koraput</w:t>
      </w:r>
      <w:r w:rsidR="00F15D4B" w:rsidRPr="006A3CA9">
        <w:rPr>
          <w:sz w:val="22"/>
        </w:rPr>
        <w:t xml:space="preserve"> payable at </w:t>
      </w:r>
      <w:r w:rsidR="008938AD">
        <w:rPr>
          <w:sz w:val="22"/>
        </w:rPr>
        <w:t>Koraput</w:t>
      </w:r>
      <w:r w:rsidRPr="006A3CA9">
        <w:rPr>
          <w:sz w:val="22"/>
        </w:rPr>
        <w:t xml:space="preserve">. </w:t>
      </w:r>
      <w:r w:rsidR="009059D8" w:rsidRPr="006A3CA9">
        <w:rPr>
          <w:sz w:val="22"/>
        </w:rPr>
        <w:t>The PSD is to be deposited within 1</w:t>
      </w:r>
      <w:r w:rsidR="00B94E68" w:rsidRPr="006A3CA9">
        <w:rPr>
          <w:sz w:val="22"/>
        </w:rPr>
        <w:t>0</w:t>
      </w:r>
      <w:r w:rsidR="009059D8" w:rsidRPr="006A3CA9">
        <w:rPr>
          <w:sz w:val="22"/>
        </w:rPr>
        <w:t xml:space="preserve"> (</w:t>
      </w:r>
      <w:r w:rsidR="00B94E68" w:rsidRPr="006A3CA9">
        <w:rPr>
          <w:sz w:val="22"/>
        </w:rPr>
        <w:t>T</w:t>
      </w:r>
      <w:r w:rsidR="009059D8" w:rsidRPr="006A3CA9">
        <w:rPr>
          <w:sz w:val="22"/>
        </w:rPr>
        <w:t xml:space="preserve">en) days from the date of </w:t>
      </w:r>
      <w:r w:rsidR="00B94E68" w:rsidRPr="006A3CA9">
        <w:rPr>
          <w:sz w:val="22"/>
        </w:rPr>
        <w:t>receipt</w:t>
      </w:r>
      <w:r w:rsidR="009059D8" w:rsidRPr="006A3CA9">
        <w:rPr>
          <w:sz w:val="22"/>
        </w:rPr>
        <w:t xml:space="preserve"> of letter of </w:t>
      </w:r>
      <w:r w:rsidR="00B94E68" w:rsidRPr="006A3CA9">
        <w:rPr>
          <w:sz w:val="22"/>
        </w:rPr>
        <w:t xml:space="preserve">acceptance or letter of intent failing which their EMD or bid security may be forfeited and tender may be cancelled.  </w:t>
      </w:r>
      <w:r w:rsidR="000E76AD">
        <w:rPr>
          <w:sz w:val="22"/>
        </w:rPr>
        <w:t>If the PSD is deposited with BSNL no interest will be given.</w:t>
      </w:r>
    </w:p>
    <w:p w:rsidR="002464B8" w:rsidRPr="006A3CA9" w:rsidRDefault="00AE4385" w:rsidP="00066742">
      <w:pPr>
        <w:numPr>
          <w:ilvl w:val="4"/>
          <w:numId w:val="2"/>
        </w:numPr>
        <w:tabs>
          <w:tab w:val="clear" w:pos="3600"/>
          <w:tab w:val="num" w:pos="360"/>
        </w:tabs>
        <w:ind w:left="360" w:firstLine="0"/>
        <w:jc w:val="both"/>
        <w:rPr>
          <w:b/>
          <w:bCs/>
          <w:iCs/>
          <w:sz w:val="22"/>
        </w:rPr>
      </w:pPr>
      <w:r w:rsidRPr="006A3CA9">
        <w:rPr>
          <w:b/>
          <w:bCs/>
          <w:iCs/>
          <w:sz w:val="22"/>
        </w:rPr>
        <w:t xml:space="preserve">The </w:t>
      </w:r>
      <w:r w:rsidR="00F8783F" w:rsidRPr="006A3CA9">
        <w:rPr>
          <w:b/>
          <w:bCs/>
          <w:iCs/>
          <w:sz w:val="22"/>
        </w:rPr>
        <w:t xml:space="preserve">Performance </w:t>
      </w:r>
      <w:r w:rsidR="00AD5205">
        <w:rPr>
          <w:b/>
          <w:bCs/>
          <w:iCs/>
          <w:sz w:val="22"/>
        </w:rPr>
        <w:t>S</w:t>
      </w:r>
      <w:r w:rsidRPr="006A3CA9">
        <w:rPr>
          <w:b/>
          <w:bCs/>
          <w:iCs/>
          <w:sz w:val="22"/>
        </w:rPr>
        <w:t xml:space="preserve">ecurity </w:t>
      </w:r>
      <w:r w:rsidR="00AD5205">
        <w:rPr>
          <w:b/>
          <w:bCs/>
          <w:iCs/>
          <w:sz w:val="22"/>
        </w:rPr>
        <w:t>D</w:t>
      </w:r>
      <w:r w:rsidRPr="006A3CA9">
        <w:rPr>
          <w:b/>
          <w:bCs/>
          <w:iCs/>
          <w:sz w:val="22"/>
        </w:rPr>
        <w:t xml:space="preserve">eposit </w:t>
      </w:r>
      <w:r w:rsidR="00AD5205">
        <w:rPr>
          <w:b/>
          <w:bCs/>
          <w:iCs/>
          <w:sz w:val="22"/>
        </w:rPr>
        <w:t>may</w:t>
      </w:r>
      <w:r w:rsidRPr="006A3CA9">
        <w:rPr>
          <w:b/>
          <w:bCs/>
          <w:iCs/>
          <w:sz w:val="22"/>
        </w:rPr>
        <w:t xml:space="preserve"> be forfeited in part/ whole in c</w:t>
      </w:r>
      <w:r w:rsidR="00F845F3" w:rsidRPr="006A3CA9">
        <w:rPr>
          <w:b/>
          <w:bCs/>
          <w:iCs/>
          <w:sz w:val="22"/>
        </w:rPr>
        <w:t>ase of</w:t>
      </w:r>
      <w:r w:rsidR="00E7445B" w:rsidRPr="006A3CA9">
        <w:rPr>
          <w:b/>
          <w:bCs/>
          <w:iCs/>
          <w:sz w:val="22"/>
        </w:rPr>
        <w:t>:</w:t>
      </w:r>
      <w:r w:rsidR="00F8783F" w:rsidRPr="006A3CA9">
        <w:rPr>
          <w:b/>
          <w:bCs/>
          <w:iCs/>
          <w:sz w:val="22"/>
        </w:rPr>
        <w:t>-</w:t>
      </w:r>
    </w:p>
    <w:p w:rsidR="002464B8" w:rsidRPr="006A3CA9" w:rsidRDefault="002464B8" w:rsidP="00CB7981">
      <w:pPr>
        <w:numPr>
          <w:ilvl w:val="0"/>
          <w:numId w:val="21"/>
        </w:numPr>
        <w:tabs>
          <w:tab w:val="num" w:pos="720"/>
          <w:tab w:val="num" w:pos="1440"/>
        </w:tabs>
        <w:ind w:left="720" w:firstLine="0"/>
        <w:jc w:val="both"/>
        <w:rPr>
          <w:sz w:val="22"/>
        </w:rPr>
      </w:pPr>
      <w:r w:rsidRPr="006A3CA9">
        <w:rPr>
          <w:sz w:val="22"/>
        </w:rPr>
        <w:t xml:space="preserve">The successful L-1 bidder do not execute agreement after deposit </w:t>
      </w:r>
      <w:r w:rsidR="00B94E68" w:rsidRPr="006A3CA9">
        <w:rPr>
          <w:sz w:val="22"/>
        </w:rPr>
        <w:t xml:space="preserve">of Performance Security Deposit within 7 (Seven) days.  </w:t>
      </w:r>
    </w:p>
    <w:p w:rsidR="002464B8" w:rsidRPr="006A3CA9" w:rsidRDefault="00F8783F" w:rsidP="002464B8">
      <w:pPr>
        <w:numPr>
          <w:ilvl w:val="0"/>
          <w:numId w:val="21"/>
        </w:numPr>
        <w:tabs>
          <w:tab w:val="num" w:pos="720"/>
          <w:tab w:val="num" w:pos="1440"/>
        </w:tabs>
        <w:ind w:left="720" w:firstLine="0"/>
        <w:jc w:val="both"/>
        <w:rPr>
          <w:sz w:val="22"/>
        </w:rPr>
      </w:pPr>
      <w:r w:rsidRPr="006A3CA9">
        <w:rPr>
          <w:sz w:val="22"/>
        </w:rPr>
        <w:t>Unsatisfactory service by the contractor.</w:t>
      </w:r>
    </w:p>
    <w:p w:rsidR="00AE4385" w:rsidRPr="006A3CA9" w:rsidRDefault="00AE4385" w:rsidP="00CB7981">
      <w:pPr>
        <w:numPr>
          <w:ilvl w:val="0"/>
          <w:numId w:val="21"/>
        </w:numPr>
        <w:tabs>
          <w:tab w:val="num" w:pos="720"/>
          <w:tab w:val="num" w:pos="1440"/>
        </w:tabs>
        <w:ind w:left="720" w:firstLine="0"/>
        <w:jc w:val="both"/>
        <w:rPr>
          <w:sz w:val="22"/>
        </w:rPr>
      </w:pPr>
      <w:r w:rsidRPr="006A3CA9">
        <w:rPr>
          <w:sz w:val="22"/>
        </w:rPr>
        <w:t xml:space="preserve">Theft or misappropriation </w:t>
      </w:r>
      <w:r w:rsidR="00F8783F" w:rsidRPr="006A3CA9">
        <w:rPr>
          <w:sz w:val="22"/>
        </w:rPr>
        <w:t xml:space="preserve">of articles of BSNL by the </w:t>
      </w:r>
      <w:r w:rsidR="00137913">
        <w:rPr>
          <w:sz w:val="22"/>
        </w:rPr>
        <w:t>workers</w:t>
      </w:r>
      <w:r w:rsidR="00F8783F" w:rsidRPr="006A3CA9">
        <w:rPr>
          <w:sz w:val="22"/>
        </w:rPr>
        <w:t xml:space="preserve"> of contractor. </w:t>
      </w:r>
    </w:p>
    <w:p w:rsidR="00AE4385" w:rsidRPr="006A3CA9" w:rsidRDefault="00B94E68" w:rsidP="00CB7981">
      <w:pPr>
        <w:numPr>
          <w:ilvl w:val="0"/>
          <w:numId w:val="21"/>
        </w:numPr>
        <w:tabs>
          <w:tab w:val="num" w:pos="720"/>
          <w:tab w:val="num" w:pos="1440"/>
        </w:tabs>
        <w:ind w:left="720" w:firstLine="0"/>
        <w:jc w:val="both"/>
        <w:rPr>
          <w:sz w:val="22"/>
        </w:rPr>
      </w:pPr>
      <w:r w:rsidRPr="006A3CA9">
        <w:rPr>
          <w:sz w:val="22"/>
        </w:rPr>
        <w:t>Damage caused to the BSNL’s</w:t>
      </w:r>
      <w:r w:rsidR="00AE4385" w:rsidRPr="006A3CA9">
        <w:rPr>
          <w:sz w:val="22"/>
        </w:rPr>
        <w:t xml:space="preserve"> assets an</w:t>
      </w:r>
      <w:r w:rsidR="00F8783F" w:rsidRPr="006A3CA9">
        <w:rPr>
          <w:sz w:val="22"/>
        </w:rPr>
        <w:t xml:space="preserve">d damage / loss to store issued </w:t>
      </w:r>
      <w:r w:rsidRPr="006A3CA9">
        <w:rPr>
          <w:sz w:val="22"/>
        </w:rPr>
        <w:t>to</w:t>
      </w:r>
      <w:r w:rsidR="00F8783F" w:rsidRPr="006A3CA9">
        <w:rPr>
          <w:sz w:val="22"/>
        </w:rPr>
        <w:t xml:space="preserve"> any </w:t>
      </w:r>
      <w:r w:rsidR="000E76AD">
        <w:rPr>
          <w:sz w:val="22"/>
        </w:rPr>
        <w:t>worker</w:t>
      </w:r>
      <w:r w:rsidR="00F8783F" w:rsidRPr="006A3CA9">
        <w:rPr>
          <w:sz w:val="22"/>
        </w:rPr>
        <w:t xml:space="preserve">(s) of the contractor.  </w:t>
      </w:r>
    </w:p>
    <w:p w:rsidR="00B75C86" w:rsidRPr="006A3CA9" w:rsidRDefault="00AE4385" w:rsidP="00CB7981">
      <w:pPr>
        <w:numPr>
          <w:ilvl w:val="0"/>
          <w:numId w:val="21"/>
        </w:numPr>
        <w:tabs>
          <w:tab w:val="num" w:pos="720"/>
          <w:tab w:val="num" w:pos="1440"/>
        </w:tabs>
        <w:ind w:left="720" w:firstLine="0"/>
        <w:jc w:val="both"/>
        <w:rPr>
          <w:sz w:val="22"/>
        </w:rPr>
      </w:pPr>
      <w:r w:rsidRPr="006A3CA9">
        <w:rPr>
          <w:sz w:val="22"/>
        </w:rPr>
        <w:t xml:space="preserve">Withdrawal of the successful </w:t>
      </w:r>
      <w:r w:rsidR="00917223">
        <w:rPr>
          <w:sz w:val="22"/>
        </w:rPr>
        <w:t>bidder</w:t>
      </w:r>
      <w:r w:rsidRPr="006A3CA9">
        <w:rPr>
          <w:sz w:val="22"/>
        </w:rPr>
        <w:t xml:space="preserve"> from the contract before its expiry without giving proper notice as specified in the </w:t>
      </w:r>
      <w:r w:rsidR="00F8783F" w:rsidRPr="006A3CA9">
        <w:rPr>
          <w:sz w:val="22"/>
        </w:rPr>
        <w:t xml:space="preserve">tender </w:t>
      </w:r>
      <w:r w:rsidRPr="006A3CA9">
        <w:rPr>
          <w:sz w:val="22"/>
        </w:rPr>
        <w:t>terms and con</w:t>
      </w:r>
      <w:r w:rsidR="00B94E68" w:rsidRPr="006A3CA9">
        <w:rPr>
          <w:sz w:val="22"/>
        </w:rPr>
        <w:t>ditions of this tender document</w:t>
      </w:r>
      <w:r w:rsidRPr="006A3CA9">
        <w:rPr>
          <w:sz w:val="22"/>
        </w:rPr>
        <w:t>.</w:t>
      </w:r>
    </w:p>
    <w:p w:rsidR="009E653D" w:rsidRPr="006A3CA9" w:rsidRDefault="009E653D" w:rsidP="009E653D">
      <w:pPr>
        <w:jc w:val="both"/>
        <w:rPr>
          <w:b/>
          <w:bCs/>
          <w:iCs/>
          <w:sz w:val="22"/>
        </w:rPr>
      </w:pPr>
      <w:r w:rsidRPr="006A3CA9">
        <w:rPr>
          <w:b/>
          <w:bCs/>
          <w:iCs/>
          <w:sz w:val="22"/>
        </w:rPr>
        <w:t>39. Signing of Contract Agreement:-</w:t>
      </w:r>
    </w:p>
    <w:p w:rsidR="009E653D" w:rsidRPr="006A3CA9" w:rsidRDefault="009E653D" w:rsidP="00CB7981">
      <w:pPr>
        <w:ind w:left="360"/>
        <w:jc w:val="both"/>
        <w:rPr>
          <w:sz w:val="22"/>
        </w:rPr>
      </w:pPr>
      <w:r w:rsidRPr="006A3CA9">
        <w:rPr>
          <w:sz w:val="22"/>
        </w:rPr>
        <w:t xml:space="preserve">The successful </w:t>
      </w:r>
      <w:r w:rsidR="00917223">
        <w:rPr>
          <w:sz w:val="22"/>
        </w:rPr>
        <w:t>bidder</w:t>
      </w:r>
      <w:r w:rsidRPr="006A3CA9">
        <w:rPr>
          <w:sz w:val="22"/>
        </w:rPr>
        <w:t xml:space="preserve"> shall be required to execute an agreement on a non-judicial stamp </w:t>
      </w:r>
      <w:r w:rsidR="009059D8" w:rsidRPr="006A3CA9">
        <w:rPr>
          <w:sz w:val="22"/>
        </w:rPr>
        <w:t xml:space="preserve">paper </w:t>
      </w:r>
      <w:r w:rsidRPr="006A3CA9">
        <w:rPr>
          <w:sz w:val="22"/>
        </w:rPr>
        <w:t xml:space="preserve">of Rs.50/- (Rupees Fifty only) at his own cost as per the enclosed proforma </w:t>
      </w:r>
      <w:r w:rsidR="009059D8" w:rsidRPr="006A3CA9">
        <w:rPr>
          <w:sz w:val="22"/>
        </w:rPr>
        <w:t xml:space="preserve"> within 10(Ten) days from the date of deposit of PSD in this office. </w:t>
      </w:r>
      <w:r w:rsidRPr="006A3CA9">
        <w:rPr>
          <w:sz w:val="22"/>
        </w:rPr>
        <w:t xml:space="preserve">In the event of failure of the </w:t>
      </w:r>
      <w:r w:rsidR="00917223">
        <w:rPr>
          <w:sz w:val="22"/>
        </w:rPr>
        <w:t>bidder</w:t>
      </w:r>
      <w:r w:rsidRPr="006A3CA9">
        <w:rPr>
          <w:sz w:val="22"/>
        </w:rPr>
        <w:t xml:space="preserve"> to sign the agreement within </w:t>
      </w:r>
      <w:r w:rsidR="009059D8" w:rsidRPr="006A3CA9">
        <w:rPr>
          <w:sz w:val="22"/>
        </w:rPr>
        <w:t>10</w:t>
      </w:r>
      <w:r w:rsidRPr="006A3CA9">
        <w:rPr>
          <w:sz w:val="22"/>
        </w:rPr>
        <w:t>(</w:t>
      </w:r>
      <w:r w:rsidR="009059D8" w:rsidRPr="006A3CA9">
        <w:rPr>
          <w:sz w:val="22"/>
        </w:rPr>
        <w:t>Ten</w:t>
      </w:r>
      <w:r w:rsidRPr="006A3CA9">
        <w:rPr>
          <w:sz w:val="22"/>
        </w:rPr>
        <w:t xml:space="preserve">) days of being called upon to do so after </w:t>
      </w:r>
      <w:r w:rsidR="001920A1" w:rsidRPr="006A3CA9">
        <w:rPr>
          <w:sz w:val="22"/>
        </w:rPr>
        <w:t>depositing required PSD</w:t>
      </w:r>
      <w:r w:rsidRPr="006A3CA9">
        <w:rPr>
          <w:sz w:val="22"/>
        </w:rPr>
        <w:t>, or in the event of his failure to start the work as stipulated</w:t>
      </w:r>
      <w:r w:rsidR="00543011" w:rsidRPr="006A3CA9">
        <w:rPr>
          <w:sz w:val="22"/>
        </w:rPr>
        <w:t xml:space="preserve"> in the work order , then </w:t>
      </w:r>
      <w:r w:rsidRPr="006A3CA9">
        <w:rPr>
          <w:sz w:val="22"/>
        </w:rPr>
        <w:t xml:space="preserve"> the amount of </w:t>
      </w:r>
      <w:r w:rsidR="001920A1" w:rsidRPr="006A3CA9">
        <w:rPr>
          <w:sz w:val="22"/>
        </w:rPr>
        <w:t xml:space="preserve"> </w:t>
      </w:r>
      <w:r w:rsidR="00543011" w:rsidRPr="006A3CA9">
        <w:rPr>
          <w:sz w:val="22"/>
        </w:rPr>
        <w:t>PSD(P</w:t>
      </w:r>
      <w:r w:rsidR="00F8783F" w:rsidRPr="006A3CA9">
        <w:rPr>
          <w:sz w:val="22"/>
        </w:rPr>
        <w:t xml:space="preserve">erformance </w:t>
      </w:r>
      <w:r w:rsidR="00543011" w:rsidRPr="006A3CA9">
        <w:rPr>
          <w:sz w:val="22"/>
        </w:rPr>
        <w:t>S</w:t>
      </w:r>
      <w:r w:rsidR="00F8783F" w:rsidRPr="006A3CA9">
        <w:rPr>
          <w:sz w:val="22"/>
        </w:rPr>
        <w:t xml:space="preserve">ecurity </w:t>
      </w:r>
      <w:r w:rsidR="00543011" w:rsidRPr="006A3CA9">
        <w:rPr>
          <w:sz w:val="22"/>
        </w:rPr>
        <w:t>D</w:t>
      </w:r>
      <w:r w:rsidR="00F8783F" w:rsidRPr="006A3CA9">
        <w:rPr>
          <w:sz w:val="22"/>
        </w:rPr>
        <w:t>eposit</w:t>
      </w:r>
      <w:r w:rsidR="00543011" w:rsidRPr="006A3CA9">
        <w:rPr>
          <w:sz w:val="22"/>
        </w:rPr>
        <w:t>)</w:t>
      </w:r>
      <w:r w:rsidR="00F8783F" w:rsidRPr="006A3CA9">
        <w:rPr>
          <w:sz w:val="22"/>
        </w:rPr>
        <w:t xml:space="preserve"> in the form of DD or </w:t>
      </w:r>
      <w:r w:rsidRPr="006A3CA9">
        <w:rPr>
          <w:sz w:val="22"/>
        </w:rPr>
        <w:t xml:space="preserve"> Bank Guarantee</w:t>
      </w:r>
      <w:r w:rsidR="00F8783F" w:rsidRPr="006A3CA9">
        <w:rPr>
          <w:sz w:val="22"/>
        </w:rPr>
        <w:t xml:space="preserve"> as the case may be </w:t>
      </w:r>
      <w:r w:rsidR="00543011" w:rsidRPr="006A3CA9">
        <w:rPr>
          <w:sz w:val="22"/>
        </w:rPr>
        <w:t>,</w:t>
      </w:r>
      <w:r w:rsidRPr="006A3CA9">
        <w:rPr>
          <w:sz w:val="22"/>
        </w:rPr>
        <w:t>shall be forfeited by BSNL and the acceptance of the tender shall be considered as revoked.</w:t>
      </w:r>
    </w:p>
    <w:p w:rsidR="00AE4385" w:rsidRPr="006A3CA9" w:rsidRDefault="00AE4385" w:rsidP="00BF2FB6">
      <w:pPr>
        <w:numPr>
          <w:ilvl w:val="2"/>
          <w:numId w:val="20"/>
        </w:numPr>
        <w:tabs>
          <w:tab w:val="clear" w:pos="2520"/>
          <w:tab w:val="num" w:pos="360"/>
          <w:tab w:val="num" w:pos="720"/>
        </w:tabs>
        <w:ind w:hanging="2340"/>
        <w:jc w:val="both"/>
        <w:rPr>
          <w:sz w:val="22"/>
        </w:rPr>
      </w:pPr>
      <w:r w:rsidRPr="006A3CA9">
        <w:rPr>
          <w:sz w:val="22"/>
        </w:rPr>
        <w:t xml:space="preserve">Payment </w:t>
      </w:r>
      <w:r w:rsidR="00F845F3" w:rsidRPr="006A3CA9">
        <w:rPr>
          <w:sz w:val="22"/>
        </w:rPr>
        <w:t>Terms</w:t>
      </w:r>
      <w:r w:rsidR="009E653D" w:rsidRPr="006A3CA9">
        <w:rPr>
          <w:sz w:val="22"/>
        </w:rPr>
        <w:t>:-</w:t>
      </w:r>
    </w:p>
    <w:p w:rsidR="000F44C8" w:rsidRPr="006A3CA9" w:rsidRDefault="00D93D95" w:rsidP="009E0ECD">
      <w:pPr>
        <w:ind w:left="360"/>
        <w:jc w:val="both"/>
        <w:rPr>
          <w:sz w:val="22"/>
        </w:rPr>
      </w:pPr>
      <w:r w:rsidRPr="006D09E6">
        <w:rPr>
          <w:b/>
          <w:sz w:val="22"/>
        </w:rPr>
        <w:t>a)</w:t>
      </w:r>
      <w:r w:rsidRPr="006A3CA9">
        <w:rPr>
          <w:sz w:val="22"/>
        </w:rPr>
        <w:t xml:space="preserve"> </w:t>
      </w:r>
      <w:r w:rsidR="00FB3525" w:rsidRPr="006A3CA9">
        <w:rPr>
          <w:sz w:val="22"/>
        </w:rPr>
        <w:t>Based o</w:t>
      </w:r>
      <w:r w:rsidR="00AE4385" w:rsidRPr="006A3CA9">
        <w:rPr>
          <w:sz w:val="22"/>
        </w:rPr>
        <w:t>n execution of the work on daily basis</w:t>
      </w:r>
      <w:r w:rsidR="00BC1447" w:rsidRPr="006A3CA9">
        <w:rPr>
          <w:sz w:val="22"/>
        </w:rPr>
        <w:t xml:space="preserve"> under different zone  as per actual requirement of the concerned site </w:t>
      </w:r>
      <w:r w:rsidR="00C97E23">
        <w:rPr>
          <w:sz w:val="22"/>
        </w:rPr>
        <w:t>Incharge</w:t>
      </w:r>
      <w:r w:rsidR="00BC1447" w:rsidRPr="006A3CA9">
        <w:rPr>
          <w:sz w:val="22"/>
        </w:rPr>
        <w:t xml:space="preserve"> for number of </w:t>
      </w:r>
      <w:r w:rsidR="00B17FEB">
        <w:rPr>
          <w:sz w:val="22"/>
        </w:rPr>
        <w:t>required</w:t>
      </w:r>
      <w:r w:rsidR="0012364A">
        <w:rPr>
          <w:sz w:val="22"/>
        </w:rPr>
        <w:t xml:space="preserve"> </w:t>
      </w:r>
      <w:r w:rsidR="00BC1447" w:rsidRPr="006A3CA9">
        <w:rPr>
          <w:sz w:val="22"/>
        </w:rPr>
        <w:t xml:space="preserve"> </w:t>
      </w:r>
      <w:r w:rsidR="000761CB">
        <w:rPr>
          <w:sz w:val="22"/>
        </w:rPr>
        <w:t>manpower</w:t>
      </w:r>
      <w:r w:rsidR="00BC1447" w:rsidRPr="006A3CA9">
        <w:rPr>
          <w:sz w:val="22"/>
        </w:rPr>
        <w:t xml:space="preserve"> as mentioned under column No. </w:t>
      </w:r>
      <w:r w:rsidR="006B73D7">
        <w:rPr>
          <w:sz w:val="22"/>
        </w:rPr>
        <w:t>(6)</w:t>
      </w:r>
      <w:r w:rsidR="00A32364" w:rsidRPr="006A3CA9">
        <w:rPr>
          <w:sz w:val="22"/>
        </w:rPr>
        <w:t xml:space="preserve"> of Section -XI</w:t>
      </w:r>
      <w:r w:rsidR="00BC1447" w:rsidRPr="006A3CA9">
        <w:rPr>
          <w:sz w:val="22"/>
        </w:rPr>
        <w:t xml:space="preserve"> against each and every site </w:t>
      </w:r>
      <w:r w:rsidR="00C97E23">
        <w:rPr>
          <w:sz w:val="22"/>
        </w:rPr>
        <w:t>In Charge</w:t>
      </w:r>
      <w:r w:rsidR="00BC1447" w:rsidRPr="006A3CA9">
        <w:rPr>
          <w:sz w:val="22"/>
        </w:rPr>
        <w:t xml:space="preserve"> and zone subject to the condition that no </w:t>
      </w:r>
      <w:r w:rsidR="00B17FEB">
        <w:rPr>
          <w:sz w:val="22"/>
        </w:rPr>
        <w:t>person engaged in</w:t>
      </w:r>
      <w:r w:rsidR="00BC1447" w:rsidRPr="006A3CA9">
        <w:rPr>
          <w:sz w:val="22"/>
        </w:rPr>
        <w:t xml:space="preserve"> </w:t>
      </w:r>
      <w:r w:rsidR="0012364A">
        <w:rPr>
          <w:sz w:val="22"/>
        </w:rPr>
        <w:t xml:space="preserve"> </w:t>
      </w:r>
      <w:r w:rsidR="00BC1447" w:rsidRPr="006A3CA9">
        <w:rPr>
          <w:sz w:val="22"/>
        </w:rPr>
        <w:t xml:space="preserve"> </w:t>
      </w:r>
      <w:r w:rsidR="000761CB">
        <w:rPr>
          <w:sz w:val="22"/>
        </w:rPr>
        <w:t>manpower</w:t>
      </w:r>
      <w:r w:rsidR="008C3EAB">
        <w:rPr>
          <w:sz w:val="22"/>
        </w:rPr>
        <w:t xml:space="preserve"> </w:t>
      </w:r>
      <w:r w:rsidR="00BC1447" w:rsidRPr="006A3CA9">
        <w:rPr>
          <w:sz w:val="22"/>
        </w:rPr>
        <w:t xml:space="preserve">must be provided by the contractor to any of the site </w:t>
      </w:r>
      <w:r w:rsidR="00C97E23">
        <w:rPr>
          <w:sz w:val="22"/>
        </w:rPr>
        <w:t>In Charge</w:t>
      </w:r>
      <w:r w:rsidR="00BC1447" w:rsidRPr="006A3CA9">
        <w:rPr>
          <w:sz w:val="22"/>
        </w:rPr>
        <w:t xml:space="preserve"> of any zone for more than </w:t>
      </w:r>
      <w:r w:rsidR="008C3EAB">
        <w:rPr>
          <w:sz w:val="22"/>
        </w:rPr>
        <w:t>26(Twenty S</w:t>
      </w:r>
      <w:r w:rsidR="0043713A">
        <w:rPr>
          <w:sz w:val="22"/>
        </w:rPr>
        <w:t>ix)</w:t>
      </w:r>
      <w:r w:rsidR="00BC1447" w:rsidRPr="006A3CA9">
        <w:rPr>
          <w:sz w:val="22"/>
        </w:rPr>
        <w:t xml:space="preserve"> working days in a month under any circumstances </w:t>
      </w:r>
      <w:r w:rsidR="00AE4385" w:rsidRPr="006A3CA9">
        <w:rPr>
          <w:sz w:val="22"/>
        </w:rPr>
        <w:t>, the contractor will prepare a workbook for the ce</w:t>
      </w:r>
      <w:r w:rsidR="00340BEC" w:rsidRPr="006A3CA9">
        <w:rPr>
          <w:sz w:val="22"/>
        </w:rPr>
        <w:t>rtification</w:t>
      </w:r>
      <w:r w:rsidR="001637AF" w:rsidRPr="006A3CA9">
        <w:rPr>
          <w:sz w:val="22"/>
        </w:rPr>
        <w:t xml:space="preserve"> </w:t>
      </w:r>
      <w:r w:rsidR="00DA3F86" w:rsidRPr="006A3CA9">
        <w:rPr>
          <w:sz w:val="22"/>
        </w:rPr>
        <w:t xml:space="preserve">from </w:t>
      </w:r>
      <w:r w:rsidR="00BC1447" w:rsidRPr="006A3CA9">
        <w:rPr>
          <w:sz w:val="22"/>
        </w:rPr>
        <w:t>SDO</w:t>
      </w:r>
      <w:r w:rsidR="00AE4385" w:rsidRPr="006A3CA9">
        <w:rPr>
          <w:sz w:val="22"/>
        </w:rPr>
        <w:t>s</w:t>
      </w:r>
      <w:r w:rsidR="000C6C71" w:rsidRPr="006A3CA9">
        <w:rPr>
          <w:sz w:val="22"/>
        </w:rPr>
        <w:t>/SDEs</w:t>
      </w:r>
      <w:r w:rsidR="00BC1447" w:rsidRPr="006A3CA9">
        <w:rPr>
          <w:sz w:val="22"/>
        </w:rPr>
        <w:t xml:space="preserve"> (Site </w:t>
      </w:r>
      <w:r w:rsidR="00C97E23">
        <w:rPr>
          <w:sz w:val="22"/>
        </w:rPr>
        <w:t>In Charge</w:t>
      </w:r>
      <w:r w:rsidR="00BC1447" w:rsidRPr="006A3CA9">
        <w:rPr>
          <w:sz w:val="22"/>
        </w:rPr>
        <w:t xml:space="preserve">) </w:t>
      </w:r>
      <w:r w:rsidR="00FB3525" w:rsidRPr="006A3CA9">
        <w:rPr>
          <w:sz w:val="22"/>
        </w:rPr>
        <w:t xml:space="preserve"> and countersigned by the concerned</w:t>
      </w:r>
      <w:r w:rsidR="00E7445B" w:rsidRPr="006A3CA9">
        <w:rPr>
          <w:sz w:val="22"/>
        </w:rPr>
        <w:t xml:space="preserve"> </w:t>
      </w:r>
      <w:r w:rsidR="00BC1447" w:rsidRPr="006A3CA9">
        <w:rPr>
          <w:sz w:val="22"/>
        </w:rPr>
        <w:t>AGM(</w:t>
      </w:r>
      <w:r w:rsidR="00C97E23">
        <w:rPr>
          <w:sz w:val="22"/>
        </w:rPr>
        <w:t>Zone</w:t>
      </w:r>
      <w:r w:rsidR="00BC1447" w:rsidRPr="006A3CA9">
        <w:rPr>
          <w:sz w:val="22"/>
        </w:rPr>
        <w:t xml:space="preserve"> In-charge)</w:t>
      </w:r>
      <w:r w:rsidR="00FB3525" w:rsidRPr="006A3CA9">
        <w:rPr>
          <w:sz w:val="22"/>
        </w:rPr>
        <w:t xml:space="preserve"> .</w:t>
      </w:r>
      <w:r w:rsidR="00AE4385" w:rsidRPr="006A3CA9">
        <w:rPr>
          <w:sz w:val="22"/>
        </w:rPr>
        <w:t xml:space="preserve"> On monthly basis, the co</w:t>
      </w:r>
      <w:r w:rsidR="00BC1447" w:rsidRPr="006A3CA9">
        <w:rPr>
          <w:sz w:val="22"/>
        </w:rPr>
        <w:t>ntractor should submit the bill(i</w:t>
      </w:r>
      <w:r w:rsidR="00AE4385" w:rsidRPr="006A3CA9">
        <w:rPr>
          <w:sz w:val="22"/>
        </w:rPr>
        <w:t>n triplicate</w:t>
      </w:r>
      <w:r w:rsidR="00BC1447" w:rsidRPr="006A3CA9">
        <w:rPr>
          <w:sz w:val="22"/>
        </w:rPr>
        <w:t>)</w:t>
      </w:r>
      <w:r w:rsidR="00AE4385" w:rsidRPr="006A3CA9">
        <w:rPr>
          <w:sz w:val="22"/>
        </w:rPr>
        <w:t xml:space="preserve"> latest by 10th of the following month with Xerox copy of work book duly c</w:t>
      </w:r>
      <w:r w:rsidR="00BC1447" w:rsidRPr="006A3CA9">
        <w:rPr>
          <w:sz w:val="22"/>
        </w:rPr>
        <w:t>ertified by the concerned SDOs</w:t>
      </w:r>
      <w:r w:rsidR="00AE4385" w:rsidRPr="006A3CA9">
        <w:rPr>
          <w:sz w:val="22"/>
        </w:rPr>
        <w:t xml:space="preserve"> an</w:t>
      </w:r>
      <w:r w:rsidR="009522DC" w:rsidRPr="006A3CA9">
        <w:rPr>
          <w:sz w:val="22"/>
        </w:rPr>
        <w:t>d countersigned by conc</w:t>
      </w:r>
      <w:r w:rsidR="00BC1447" w:rsidRPr="006A3CA9">
        <w:rPr>
          <w:sz w:val="22"/>
        </w:rPr>
        <w:t>erned AGM</w:t>
      </w:r>
      <w:r w:rsidR="00AE4385" w:rsidRPr="006A3CA9">
        <w:rPr>
          <w:sz w:val="22"/>
        </w:rPr>
        <w:t xml:space="preserve"> for </w:t>
      </w:r>
      <w:r w:rsidR="009522DC" w:rsidRPr="006A3CA9">
        <w:rPr>
          <w:sz w:val="22"/>
        </w:rPr>
        <w:t>onward transmission</w:t>
      </w:r>
      <w:r w:rsidR="00BC1447" w:rsidRPr="006A3CA9">
        <w:rPr>
          <w:sz w:val="22"/>
        </w:rPr>
        <w:t xml:space="preserve"> by concerned AGM</w:t>
      </w:r>
      <w:r w:rsidR="009522DC" w:rsidRPr="006A3CA9">
        <w:rPr>
          <w:sz w:val="22"/>
        </w:rPr>
        <w:t xml:space="preserve"> to </w:t>
      </w:r>
      <w:r w:rsidR="00BC1447" w:rsidRPr="006A3CA9">
        <w:rPr>
          <w:sz w:val="22"/>
        </w:rPr>
        <w:t xml:space="preserve">O/o </w:t>
      </w:r>
      <w:r w:rsidR="009522DC" w:rsidRPr="006A3CA9">
        <w:rPr>
          <w:sz w:val="22"/>
        </w:rPr>
        <w:t>G.M.T.D.</w:t>
      </w:r>
      <w:r w:rsidR="00AE4385" w:rsidRPr="006A3CA9">
        <w:rPr>
          <w:sz w:val="22"/>
        </w:rPr>
        <w:t xml:space="preserve"> for payment</w:t>
      </w:r>
      <w:r w:rsidR="00BC1447" w:rsidRPr="006A3CA9">
        <w:rPr>
          <w:sz w:val="22"/>
        </w:rPr>
        <w:t xml:space="preserve"> as per different</w:t>
      </w:r>
      <w:r w:rsidR="00D574CD" w:rsidRPr="006A3CA9">
        <w:rPr>
          <w:sz w:val="22"/>
        </w:rPr>
        <w:t xml:space="preserve"> tender’s terms- conditions.</w:t>
      </w:r>
    </w:p>
    <w:p w:rsidR="00AE4385" w:rsidRPr="006A3CA9" w:rsidRDefault="00D93D95" w:rsidP="00EC57AB">
      <w:pPr>
        <w:ind w:left="360"/>
        <w:jc w:val="both"/>
        <w:rPr>
          <w:sz w:val="22"/>
        </w:rPr>
      </w:pPr>
      <w:r w:rsidRPr="006D09E6">
        <w:rPr>
          <w:b/>
          <w:sz w:val="22"/>
        </w:rPr>
        <w:t>b)</w:t>
      </w:r>
      <w:r w:rsidRPr="006A3CA9">
        <w:rPr>
          <w:sz w:val="22"/>
        </w:rPr>
        <w:t xml:space="preserve"> </w:t>
      </w:r>
      <w:r w:rsidR="00AE4385" w:rsidRPr="006A3CA9">
        <w:rPr>
          <w:sz w:val="22"/>
        </w:rPr>
        <w:t xml:space="preserve">The contractor shall comply with all provisions of the ' Payment of </w:t>
      </w:r>
      <w:r w:rsidR="002D66B8" w:rsidRPr="006A3CA9">
        <w:rPr>
          <w:sz w:val="22"/>
        </w:rPr>
        <w:t>W</w:t>
      </w:r>
      <w:r w:rsidR="00AE4385" w:rsidRPr="006A3CA9">
        <w:rPr>
          <w:sz w:val="22"/>
        </w:rPr>
        <w:t xml:space="preserve">ages Act' 1936, </w:t>
      </w:r>
      <w:r w:rsidR="002D66B8" w:rsidRPr="006A3CA9">
        <w:rPr>
          <w:sz w:val="22"/>
        </w:rPr>
        <w:t>M</w:t>
      </w:r>
      <w:r w:rsidR="00AE4385" w:rsidRPr="006A3CA9">
        <w:rPr>
          <w:sz w:val="22"/>
        </w:rPr>
        <w:t xml:space="preserve">inimum </w:t>
      </w:r>
      <w:r w:rsidR="002D66B8" w:rsidRPr="006A3CA9">
        <w:rPr>
          <w:sz w:val="22"/>
        </w:rPr>
        <w:t>W</w:t>
      </w:r>
      <w:r w:rsidR="00AE4385" w:rsidRPr="006A3CA9">
        <w:rPr>
          <w:sz w:val="22"/>
        </w:rPr>
        <w:t xml:space="preserve">ages Act 1948, </w:t>
      </w:r>
      <w:r w:rsidR="002D66B8" w:rsidRPr="006A3CA9">
        <w:rPr>
          <w:sz w:val="22"/>
        </w:rPr>
        <w:t xml:space="preserve">Employees Liability </w:t>
      </w:r>
      <w:r w:rsidR="00AE4385" w:rsidRPr="006A3CA9">
        <w:rPr>
          <w:sz w:val="22"/>
        </w:rPr>
        <w:t xml:space="preserve">Act 1938, </w:t>
      </w:r>
      <w:r w:rsidR="002D66B8" w:rsidRPr="006A3CA9">
        <w:rPr>
          <w:sz w:val="22"/>
        </w:rPr>
        <w:t xml:space="preserve">Workmen Compensation </w:t>
      </w:r>
      <w:r w:rsidR="00AE4385" w:rsidRPr="006A3CA9">
        <w:rPr>
          <w:sz w:val="22"/>
        </w:rPr>
        <w:t xml:space="preserve">Act, 1923, Industrial Disputes Act 1947, </w:t>
      </w:r>
      <w:r w:rsidR="002D66B8" w:rsidRPr="006A3CA9">
        <w:rPr>
          <w:sz w:val="22"/>
        </w:rPr>
        <w:t xml:space="preserve">Maternity Benefit </w:t>
      </w:r>
      <w:r w:rsidR="00AE4385" w:rsidRPr="006A3CA9">
        <w:rPr>
          <w:sz w:val="22"/>
        </w:rPr>
        <w:t xml:space="preserve">Act 1961 and </w:t>
      </w:r>
      <w:r w:rsidR="002D66B8" w:rsidRPr="006A3CA9">
        <w:rPr>
          <w:sz w:val="22"/>
        </w:rPr>
        <w:t xml:space="preserve">Contractor </w:t>
      </w:r>
      <w:r w:rsidR="000761CB">
        <w:rPr>
          <w:sz w:val="22"/>
        </w:rPr>
        <w:t>Manpower</w:t>
      </w:r>
      <w:r w:rsidR="002D66B8" w:rsidRPr="006A3CA9">
        <w:rPr>
          <w:sz w:val="22"/>
        </w:rPr>
        <w:t xml:space="preserve"> (Regulation And Abolition</w:t>
      </w:r>
      <w:r w:rsidR="00AE4385" w:rsidRPr="006A3CA9">
        <w:rPr>
          <w:sz w:val="22"/>
        </w:rPr>
        <w:t>) Act 1970 or the modifications thereof or any other</w:t>
      </w:r>
      <w:r w:rsidR="00D574CD" w:rsidRPr="006A3CA9">
        <w:rPr>
          <w:sz w:val="22"/>
        </w:rPr>
        <w:t xml:space="preserve"> </w:t>
      </w:r>
      <w:r w:rsidR="000761CB">
        <w:rPr>
          <w:sz w:val="22"/>
        </w:rPr>
        <w:t>manpower</w:t>
      </w:r>
      <w:r w:rsidR="00AE4385" w:rsidRPr="006A3CA9">
        <w:rPr>
          <w:sz w:val="22"/>
        </w:rPr>
        <w:t xml:space="preserve"> laws relating thereto and the rules made there under from time to time. The contractor shall indemnify BSNL against payments to be made </w:t>
      </w:r>
      <w:r w:rsidR="00D574CD" w:rsidRPr="006A3CA9">
        <w:rPr>
          <w:sz w:val="22"/>
        </w:rPr>
        <w:t xml:space="preserve">by him to all </w:t>
      </w:r>
      <w:r w:rsidR="0012364A">
        <w:rPr>
          <w:sz w:val="22"/>
        </w:rPr>
        <w:t xml:space="preserve"> </w:t>
      </w:r>
      <w:r w:rsidR="00D574CD" w:rsidRPr="006A3CA9">
        <w:rPr>
          <w:sz w:val="22"/>
        </w:rPr>
        <w:t xml:space="preserve"> </w:t>
      </w:r>
      <w:r w:rsidR="000761CB">
        <w:rPr>
          <w:sz w:val="22"/>
        </w:rPr>
        <w:t>manpower</w:t>
      </w:r>
      <w:r w:rsidR="00D574CD" w:rsidRPr="006A3CA9">
        <w:rPr>
          <w:sz w:val="22"/>
        </w:rPr>
        <w:t xml:space="preserve"> engaged and provided by him strictly after </w:t>
      </w:r>
      <w:r w:rsidR="00AE4385" w:rsidRPr="006A3CA9">
        <w:rPr>
          <w:sz w:val="22"/>
        </w:rPr>
        <w:t xml:space="preserve">observance of the </w:t>
      </w:r>
      <w:r w:rsidR="002D66B8" w:rsidRPr="006A3CA9">
        <w:rPr>
          <w:sz w:val="22"/>
        </w:rPr>
        <w:t>Minimum Wages</w:t>
      </w:r>
      <w:r w:rsidR="00D574CD" w:rsidRPr="006A3CA9">
        <w:rPr>
          <w:sz w:val="22"/>
        </w:rPr>
        <w:t xml:space="preserve"> Act, 1948 and other </w:t>
      </w:r>
      <w:r w:rsidR="000761CB">
        <w:rPr>
          <w:sz w:val="22"/>
        </w:rPr>
        <w:t>manpower</w:t>
      </w:r>
      <w:r w:rsidR="00D574CD" w:rsidRPr="006A3CA9">
        <w:rPr>
          <w:sz w:val="22"/>
        </w:rPr>
        <w:t xml:space="preserve"> laws.</w:t>
      </w:r>
    </w:p>
    <w:p w:rsidR="00EE7462" w:rsidRPr="00E77C2C" w:rsidRDefault="00AE4385" w:rsidP="000F44C8">
      <w:pPr>
        <w:numPr>
          <w:ilvl w:val="0"/>
          <w:numId w:val="19"/>
        </w:numPr>
        <w:jc w:val="both"/>
        <w:rPr>
          <w:sz w:val="22"/>
        </w:rPr>
      </w:pPr>
      <w:r w:rsidRPr="00E77C2C">
        <w:rPr>
          <w:sz w:val="22"/>
        </w:rPr>
        <w:t>In case of delay of work by the contractor, a delay penalty will be imposed at the rate of 0.5% of the value of order per week of delay or part thereof, subject to maximum of 10% of the value of order.</w:t>
      </w:r>
    </w:p>
    <w:p w:rsidR="00D518D3" w:rsidRDefault="00D518D3" w:rsidP="00D518D3">
      <w:pPr>
        <w:ind w:left="360"/>
        <w:jc w:val="both"/>
      </w:pPr>
    </w:p>
    <w:p w:rsidR="00D518D3" w:rsidRPr="006A3CA9" w:rsidRDefault="00D518D3" w:rsidP="00D518D3">
      <w:pPr>
        <w:ind w:left="360"/>
        <w:jc w:val="both"/>
      </w:pPr>
    </w:p>
    <w:p w:rsidR="000D5F90" w:rsidRPr="006A3CA9" w:rsidRDefault="009A739B" w:rsidP="000F44C8">
      <w:pPr>
        <w:numPr>
          <w:ilvl w:val="0"/>
          <w:numId w:val="25"/>
        </w:numPr>
        <w:jc w:val="both"/>
        <w:rPr>
          <w:b/>
          <w:bCs/>
          <w:iCs/>
          <w:u w:val="single"/>
        </w:rPr>
      </w:pPr>
      <w:r w:rsidRPr="006A3CA9">
        <w:rPr>
          <w:b/>
          <w:bCs/>
          <w:iCs/>
        </w:rPr>
        <w:t>Contract period</w:t>
      </w:r>
      <w:r w:rsidR="009E653D" w:rsidRPr="006A3CA9">
        <w:rPr>
          <w:b/>
          <w:bCs/>
          <w:iCs/>
        </w:rPr>
        <w:t>:-</w:t>
      </w:r>
      <w:r w:rsidR="00AE4385" w:rsidRPr="006A3CA9">
        <w:t xml:space="preserve">The rates agreed upon shall be valid for a period of one year from the date of signing of agreement. </w:t>
      </w:r>
      <w:r w:rsidR="002C6ED0" w:rsidRPr="006A3CA9">
        <w:t xml:space="preserve">The agreement will be </w:t>
      </w:r>
      <w:r w:rsidR="00B17FEB" w:rsidRPr="006A3CA9">
        <w:t>normally</w:t>
      </w:r>
      <w:r w:rsidR="002C6ED0" w:rsidRPr="006A3CA9">
        <w:t xml:space="preserve"> for one year and can be extended on </w:t>
      </w:r>
      <w:r w:rsidR="002C6ED0" w:rsidRPr="006A3CA9">
        <w:lastRenderedPageBreak/>
        <w:t xml:space="preserve">mutual agreement on same </w:t>
      </w:r>
      <w:r w:rsidR="004B3E63" w:rsidRPr="006A3CA9">
        <w:t xml:space="preserve">approved percentage </w:t>
      </w:r>
      <w:r w:rsidR="002C6ED0" w:rsidRPr="006A3CA9">
        <w:t>rates and same terms &amp; condition</w:t>
      </w:r>
      <w:r w:rsidR="00E7445B" w:rsidRPr="006A3CA9">
        <w:t xml:space="preserve">s for another Six Months period </w:t>
      </w:r>
      <w:r w:rsidR="00E8554A" w:rsidRPr="006A3CA9">
        <w:t xml:space="preserve">on the discretion of GMTD, </w:t>
      </w:r>
      <w:r w:rsidR="008938AD">
        <w:t>Koraput</w:t>
      </w:r>
      <w:r w:rsidR="00E8554A" w:rsidRPr="006A3CA9">
        <w:t xml:space="preserve"> </w:t>
      </w:r>
      <w:r w:rsidR="00E7445B" w:rsidRPr="006A3CA9">
        <w:t xml:space="preserve"> and </w:t>
      </w:r>
      <w:r w:rsidR="00E8554A" w:rsidRPr="006A3CA9">
        <w:t xml:space="preserve"> if </w:t>
      </w:r>
      <w:r w:rsidR="006E0A7E" w:rsidRPr="006A3CA9">
        <w:t>agreed b</w:t>
      </w:r>
      <w:r w:rsidR="00E7445B" w:rsidRPr="006A3CA9">
        <w:t>y the contractor.</w:t>
      </w:r>
    </w:p>
    <w:p w:rsidR="00AE4385" w:rsidRPr="006A3CA9" w:rsidRDefault="00AE4385" w:rsidP="00BF2FB6">
      <w:pPr>
        <w:numPr>
          <w:ilvl w:val="0"/>
          <w:numId w:val="25"/>
        </w:numPr>
        <w:jc w:val="both"/>
        <w:rPr>
          <w:b/>
          <w:bCs/>
          <w:iCs/>
        </w:rPr>
      </w:pPr>
      <w:r w:rsidRPr="006A3CA9">
        <w:rPr>
          <w:b/>
          <w:bCs/>
          <w:iCs/>
        </w:rPr>
        <w:t xml:space="preserve">Disputes in </w:t>
      </w:r>
      <w:r w:rsidR="00F845F3" w:rsidRPr="006A3CA9">
        <w:rPr>
          <w:b/>
          <w:bCs/>
          <w:iCs/>
        </w:rPr>
        <w:t>T</w:t>
      </w:r>
      <w:r w:rsidRPr="006A3CA9">
        <w:rPr>
          <w:b/>
          <w:bCs/>
          <w:iCs/>
        </w:rPr>
        <w:t xml:space="preserve">ender </w:t>
      </w:r>
      <w:r w:rsidR="00F845F3" w:rsidRPr="006A3CA9">
        <w:rPr>
          <w:b/>
          <w:bCs/>
          <w:iCs/>
        </w:rPr>
        <w:t>Finalization</w:t>
      </w:r>
      <w:r w:rsidR="009E653D" w:rsidRPr="006A3CA9">
        <w:rPr>
          <w:b/>
          <w:bCs/>
          <w:iCs/>
        </w:rPr>
        <w:t>:-</w:t>
      </w:r>
      <w:r w:rsidRPr="006A3CA9">
        <w:t xml:space="preserve">In the event of any disputes arising out of finalizing </w:t>
      </w:r>
      <w:r w:rsidR="00E35EAC" w:rsidRPr="006A3CA9">
        <w:t xml:space="preserve">of </w:t>
      </w:r>
      <w:r w:rsidRPr="006A3CA9">
        <w:t xml:space="preserve">tender agreement or any other matter relating to this tender the decision of GMTD, </w:t>
      </w:r>
      <w:r w:rsidR="008938AD">
        <w:t>Koraput</w:t>
      </w:r>
      <w:r w:rsidR="004B3E63" w:rsidRPr="006A3CA9">
        <w:t xml:space="preserve"> </w:t>
      </w:r>
      <w:r w:rsidRPr="006A3CA9">
        <w:t xml:space="preserve"> shall be final and binding on all concerned.</w:t>
      </w:r>
    </w:p>
    <w:p w:rsidR="00AE4385" w:rsidRPr="006A3CA9" w:rsidRDefault="00AE4385" w:rsidP="00BF2FB6">
      <w:pPr>
        <w:numPr>
          <w:ilvl w:val="0"/>
          <w:numId w:val="25"/>
        </w:numPr>
        <w:jc w:val="both"/>
        <w:rPr>
          <w:b/>
          <w:bCs/>
          <w:iCs/>
        </w:rPr>
      </w:pPr>
      <w:r w:rsidRPr="006A3CA9">
        <w:rPr>
          <w:b/>
          <w:bCs/>
          <w:iCs/>
        </w:rPr>
        <w:t>Disqualifying Clause:-</w:t>
      </w:r>
      <w:r w:rsidRPr="006A3CA9">
        <w:t xml:space="preserve">The BSNL reserves the right to disqualify such bidders who have a record of not meeting the contractual obligations against earlier contracts entered into </w:t>
      </w:r>
      <w:r w:rsidR="004B3E63" w:rsidRPr="006A3CA9">
        <w:t xml:space="preserve">with </w:t>
      </w:r>
      <w:r w:rsidRPr="006A3CA9">
        <w:t>the BSNL. The terms and conditions enumerated above shall be binding and the bidders shall have to accept them in writing along with tender.</w:t>
      </w:r>
    </w:p>
    <w:p w:rsidR="00B75C86" w:rsidRPr="006A3CA9" w:rsidRDefault="00AE4385" w:rsidP="00BF2FB6">
      <w:pPr>
        <w:numPr>
          <w:ilvl w:val="0"/>
          <w:numId w:val="25"/>
        </w:numPr>
        <w:jc w:val="both"/>
      </w:pPr>
      <w:r w:rsidRPr="006A3CA9">
        <w:t xml:space="preserve">The GMTD, </w:t>
      </w:r>
      <w:r w:rsidR="008938AD">
        <w:t>Koraput</w:t>
      </w:r>
      <w:r w:rsidRPr="006A3CA9">
        <w:t xml:space="preserve"> reserves the right to vary the quantity of </w:t>
      </w:r>
      <w:r w:rsidR="00D93D95" w:rsidRPr="006A3CA9">
        <w:t xml:space="preserve">number of </w:t>
      </w:r>
      <w:r w:rsidR="00E35EAC" w:rsidRPr="006A3CA9">
        <w:t xml:space="preserve"> </w:t>
      </w:r>
      <w:r w:rsidR="00A341D5">
        <w:t>required</w:t>
      </w:r>
      <w:r w:rsidR="00E35EAC" w:rsidRPr="006A3CA9">
        <w:t xml:space="preserve"> </w:t>
      </w:r>
      <w:r w:rsidR="0012364A">
        <w:t xml:space="preserve"> </w:t>
      </w:r>
      <w:r w:rsidR="00E35EAC" w:rsidRPr="006A3CA9">
        <w:t xml:space="preserve"> </w:t>
      </w:r>
      <w:r w:rsidR="000761CB">
        <w:t>manpower</w:t>
      </w:r>
      <w:r w:rsidR="00D93D95" w:rsidRPr="006A3CA9">
        <w:t xml:space="preserve"> </w:t>
      </w:r>
      <w:r w:rsidR="00E35EAC" w:rsidRPr="006A3CA9">
        <w:t xml:space="preserve"> to be provided by contractor against each respective zone </w:t>
      </w:r>
      <w:r w:rsidR="00D93D95" w:rsidRPr="006A3CA9">
        <w:t>as per actual requirement in the field from time to time.</w:t>
      </w:r>
    </w:p>
    <w:p w:rsidR="00D51C88" w:rsidRPr="006A3CA9" w:rsidRDefault="00AE4385" w:rsidP="00BF2FB6">
      <w:pPr>
        <w:numPr>
          <w:ilvl w:val="0"/>
          <w:numId w:val="25"/>
        </w:numPr>
        <w:jc w:val="both"/>
      </w:pPr>
      <w:r w:rsidRPr="006A3CA9">
        <w:t xml:space="preserve">The GMTD, </w:t>
      </w:r>
      <w:r w:rsidR="008938AD">
        <w:t>Koraput</w:t>
      </w:r>
      <w:r w:rsidRPr="006A3CA9">
        <w:t xml:space="preserve"> reserves the right to award work to more than one contractor in any </w:t>
      </w:r>
      <w:r w:rsidR="002B2B3E" w:rsidRPr="006A3CA9">
        <w:t>Zone</w:t>
      </w:r>
      <w:r w:rsidRPr="006A3CA9">
        <w:t xml:space="preserve"> in exigency of service. However, the quantity of work may vary on contractor to contractor at any given point of time. </w:t>
      </w:r>
    </w:p>
    <w:p w:rsidR="00BE77FF" w:rsidRPr="006A3CA9" w:rsidRDefault="00100CBE" w:rsidP="00BE77FF">
      <w:pPr>
        <w:numPr>
          <w:ilvl w:val="0"/>
          <w:numId w:val="25"/>
        </w:numPr>
        <w:jc w:val="both"/>
        <w:rPr>
          <w:b/>
          <w:u w:val="single"/>
        </w:rPr>
      </w:pPr>
      <w:r w:rsidRPr="006A3CA9">
        <w:rPr>
          <w:b/>
          <w:u w:val="single"/>
        </w:rPr>
        <w:t>Optional Termination b</w:t>
      </w:r>
      <w:r w:rsidR="00BE77FF" w:rsidRPr="006A3CA9">
        <w:rPr>
          <w:b/>
          <w:u w:val="single"/>
        </w:rPr>
        <w:t xml:space="preserve">y </w:t>
      </w:r>
      <w:r w:rsidRPr="006A3CA9">
        <w:rPr>
          <w:b/>
          <w:u w:val="single"/>
        </w:rPr>
        <w:t xml:space="preserve">GMTD, </w:t>
      </w:r>
      <w:r w:rsidR="008938AD">
        <w:rPr>
          <w:b/>
          <w:u w:val="single"/>
        </w:rPr>
        <w:t>Koraput</w:t>
      </w:r>
      <w:r w:rsidRPr="006A3CA9">
        <w:rPr>
          <w:b/>
          <w:u w:val="single"/>
        </w:rPr>
        <w:t xml:space="preserve"> </w:t>
      </w:r>
      <w:r w:rsidR="00BE77FF" w:rsidRPr="006A3CA9">
        <w:rPr>
          <w:b/>
          <w:u w:val="single"/>
        </w:rPr>
        <w:t>(</w:t>
      </w:r>
      <w:r w:rsidRPr="006A3CA9">
        <w:rPr>
          <w:b/>
          <w:u w:val="single"/>
        </w:rPr>
        <w:t>other than due default of the contractor</w:t>
      </w:r>
      <w:r w:rsidRPr="006A3CA9">
        <w:rPr>
          <w:rFonts w:ascii="Century Gothic" w:hAnsi="Century Gothic"/>
          <w:b/>
          <w:sz w:val="16"/>
          <w:u w:val="single"/>
        </w:rPr>
        <w:t xml:space="preserve">) </w:t>
      </w:r>
    </w:p>
    <w:p w:rsidR="00BE77FF" w:rsidRPr="006A3CA9" w:rsidRDefault="00BE77FF" w:rsidP="00BE77FF">
      <w:pPr>
        <w:jc w:val="both"/>
        <w:rPr>
          <w:rFonts w:ascii="Century Gothic" w:hAnsi="Century Gothic"/>
          <w:b/>
          <w:bCs/>
          <w:sz w:val="18"/>
        </w:rPr>
      </w:pPr>
    </w:p>
    <w:p w:rsidR="00BE77FF" w:rsidRPr="006A3CA9" w:rsidRDefault="00BE77FF" w:rsidP="00BE77FF">
      <w:pPr>
        <w:numPr>
          <w:ilvl w:val="0"/>
          <w:numId w:val="34"/>
        </w:numPr>
        <w:tabs>
          <w:tab w:val="clear" w:pos="720"/>
          <w:tab w:val="num" w:pos="1440"/>
        </w:tabs>
        <w:ind w:left="1440"/>
        <w:jc w:val="both"/>
      </w:pPr>
      <w:r w:rsidRPr="006A3CA9">
        <w:t xml:space="preserve">The </w:t>
      </w:r>
      <w:r w:rsidR="00B17FEB">
        <w:t xml:space="preserve">GMTD , </w:t>
      </w:r>
      <w:r w:rsidR="008938AD">
        <w:t>Koraput</w:t>
      </w:r>
      <w:r w:rsidRPr="006A3CA9">
        <w:t xml:space="preserve"> may, at any time, at its option cancel and terminate this contract by written notice to the contractor, in which even</w:t>
      </w:r>
      <w:r w:rsidR="00100CBE" w:rsidRPr="006A3CA9">
        <w:t>t</w:t>
      </w:r>
      <w:r w:rsidRPr="006A3CA9">
        <w:t xml:space="preserve"> the contractor shall be entitled to payment for the work done up to the time of such cancellation and a reasonable compensation in accordance with the contract prices for any additional expenses already incurred for balance work exclusive of purchases and/or while of material, machinery and other equipment for use in or in respect of the work.</w:t>
      </w:r>
    </w:p>
    <w:p w:rsidR="00BE77FF" w:rsidRPr="006A3CA9" w:rsidRDefault="00BE77FF" w:rsidP="00BE77FF">
      <w:pPr>
        <w:numPr>
          <w:ilvl w:val="0"/>
          <w:numId w:val="34"/>
        </w:numPr>
        <w:tabs>
          <w:tab w:val="clear" w:pos="720"/>
          <w:tab w:val="num" w:pos="1440"/>
        </w:tabs>
        <w:ind w:left="1440"/>
        <w:jc w:val="both"/>
      </w:pPr>
      <w:r w:rsidRPr="006A3CA9">
        <w:t xml:space="preserve">In the event of the termination of the contract, the contractor shall forthwith clear the site of all the contractor’s materials, machinery and equipment’s and hand over possession of the work/operations concerned to the </w:t>
      </w:r>
      <w:r w:rsidR="00056071" w:rsidRPr="006A3CA9">
        <w:t>respective site-</w:t>
      </w:r>
      <w:r w:rsidR="00C97E23">
        <w:t>In Charge</w:t>
      </w:r>
      <w:r w:rsidRPr="006A3CA9">
        <w:t xml:space="preserve"> or as </w:t>
      </w:r>
      <w:r w:rsidR="00056071" w:rsidRPr="006A3CA9">
        <w:t>directed by BSNL authority</w:t>
      </w:r>
      <w:r w:rsidRPr="006A3CA9">
        <w:t xml:space="preserve">. </w:t>
      </w:r>
    </w:p>
    <w:p w:rsidR="00BE77FF" w:rsidRPr="006A3CA9" w:rsidRDefault="00BE77FF" w:rsidP="00BE77FF">
      <w:pPr>
        <w:numPr>
          <w:ilvl w:val="0"/>
          <w:numId w:val="34"/>
        </w:numPr>
        <w:tabs>
          <w:tab w:val="clear" w:pos="720"/>
          <w:tab w:val="num" w:pos="1440"/>
        </w:tabs>
        <w:ind w:left="1440"/>
        <w:jc w:val="both"/>
      </w:pPr>
      <w:r w:rsidRPr="006A3CA9">
        <w:t xml:space="preserve">The </w:t>
      </w:r>
      <w:r w:rsidR="00056071" w:rsidRPr="006A3CA9">
        <w:t>GMTD,</w:t>
      </w:r>
      <w:r w:rsidR="008938AD">
        <w:t>Koraput</w:t>
      </w:r>
      <w:r w:rsidRPr="006A3CA9">
        <w:t xml:space="preserve"> may, at its option, cancel or omit the execution of one or more items of work under this contract and may part of such items without any compensation whatsoever to the contractor.</w:t>
      </w:r>
    </w:p>
    <w:p w:rsidR="00AE4385" w:rsidRPr="006A3CA9" w:rsidRDefault="00AE4385" w:rsidP="00BF2FB6">
      <w:pPr>
        <w:numPr>
          <w:ilvl w:val="0"/>
          <w:numId w:val="25"/>
        </w:numPr>
        <w:jc w:val="both"/>
      </w:pPr>
      <w:r w:rsidRPr="006A3CA9">
        <w:t>The contractor shall not assign or sublet</w:t>
      </w:r>
      <w:r w:rsidR="002B2B3E" w:rsidRPr="006A3CA9">
        <w:t xml:space="preserve"> the work </w:t>
      </w:r>
      <w:r w:rsidRPr="006A3CA9">
        <w:t xml:space="preserve"> to any other person or agency without the prior written approval of GMTD, </w:t>
      </w:r>
      <w:r w:rsidR="008938AD">
        <w:t>Koraput</w:t>
      </w:r>
      <w:r w:rsidRPr="006A3CA9">
        <w:t>.</w:t>
      </w:r>
    </w:p>
    <w:p w:rsidR="00AE4385" w:rsidRPr="006A3CA9" w:rsidRDefault="00AE4385" w:rsidP="00BF2FB6">
      <w:pPr>
        <w:numPr>
          <w:ilvl w:val="0"/>
          <w:numId w:val="25"/>
        </w:numPr>
        <w:jc w:val="both"/>
      </w:pPr>
      <w:r w:rsidRPr="006A3CA9">
        <w:t xml:space="preserve">For any attempt or negotiations directly on the part of the </w:t>
      </w:r>
      <w:r w:rsidR="00917223">
        <w:t>bidder</w:t>
      </w:r>
      <w:r w:rsidRPr="006A3CA9">
        <w:t xml:space="preserve"> with the authority to whom he has submitted the tender to influence the BSNL by any means, the acceptance of the tender will be liable for exclusion from consideration.</w:t>
      </w:r>
    </w:p>
    <w:p w:rsidR="00AE4385" w:rsidRPr="006A3CA9" w:rsidRDefault="00AE4385" w:rsidP="00BF2FB6">
      <w:pPr>
        <w:numPr>
          <w:ilvl w:val="0"/>
          <w:numId w:val="25"/>
        </w:numPr>
        <w:jc w:val="both"/>
      </w:pPr>
      <w:r w:rsidRPr="006A3CA9">
        <w:t xml:space="preserve">All materials supplied to the </w:t>
      </w:r>
      <w:r w:rsidR="00917223">
        <w:t>bidder</w:t>
      </w:r>
      <w:r w:rsidR="002B2B3E" w:rsidRPr="006A3CA9">
        <w:t xml:space="preserve"> will</w:t>
      </w:r>
      <w:r w:rsidRPr="006A3CA9">
        <w:t xml:space="preserve"> always </w:t>
      </w:r>
      <w:r w:rsidR="002B2B3E" w:rsidRPr="006A3CA9">
        <w:t xml:space="preserve"> be </w:t>
      </w:r>
      <w:r w:rsidRPr="006A3CA9">
        <w:t xml:space="preserve">the sole property of the BSNL even when they are under the safe custody of the </w:t>
      </w:r>
      <w:r w:rsidR="00917223">
        <w:t>bidder</w:t>
      </w:r>
      <w:r w:rsidRPr="006A3CA9">
        <w:t xml:space="preserve">. Any damage or loss is to be made good by the contractor on actual cost basis. </w:t>
      </w:r>
    </w:p>
    <w:p w:rsidR="0026476D" w:rsidRPr="006A3CA9" w:rsidRDefault="0026476D" w:rsidP="0026476D">
      <w:pPr>
        <w:jc w:val="both"/>
      </w:pPr>
    </w:p>
    <w:p w:rsidR="00AE4385" w:rsidRPr="006A3CA9" w:rsidRDefault="00AE4385" w:rsidP="00BF2FB6">
      <w:pPr>
        <w:numPr>
          <w:ilvl w:val="0"/>
          <w:numId w:val="25"/>
        </w:numPr>
        <w:jc w:val="both"/>
      </w:pPr>
      <w:r w:rsidRPr="006A3CA9">
        <w:t xml:space="preserve">The BSNL for execution of contract works will supply no manpower. The </w:t>
      </w:r>
      <w:r w:rsidR="00917223">
        <w:t>bidder</w:t>
      </w:r>
      <w:r w:rsidRPr="006A3CA9">
        <w:t xml:space="preserve"> should make his</w:t>
      </w:r>
      <w:r w:rsidR="00B076B9" w:rsidRPr="006A3CA9">
        <w:t xml:space="preserve"> </w:t>
      </w:r>
      <w:r w:rsidRPr="006A3CA9">
        <w:t xml:space="preserve">own arrangements for the workmen required </w:t>
      </w:r>
      <w:r w:rsidR="002B2B3E" w:rsidRPr="006A3CA9">
        <w:t xml:space="preserve"> upto maximum permitted limit against each zone in number on an</w:t>
      </w:r>
      <w:r w:rsidR="00773F0E">
        <w:t>y working day during each month.</w:t>
      </w:r>
    </w:p>
    <w:p w:rsidR="0050478C" w:rsidRPr="006A3CA9" w:rsidRDefault="00AE4385" w:rsidP="00BF2FB6">
      <w:pPr>
        <w:numPr>
          <w:ilvl w:val="0"/>
          <w:numId w:val="25"/>
        </w:numPr>
        <w:jc w:val="both"/>
      </w:pPr>
      <w:r w:rsidRPr="006A3CA9">
        <w:t xml:space="preserve">The successful </w:t>
      </w:r>
      <w:r w:rsidR="00917223">
        <w:t>bidder</w:t>
      </w:r>
      <w:r w:rsidRPr="006A3CA9">
        <w:t xml:space="preserve"> should make his own arrangements to execute the work without interruption on any account.</w:t>
      </w:r>
    </w:p>
    <w:p w:rsidR="00AE4385" w:rsidRPr="006A3CA9" w:rsidRDefault="00AE4385" w:rsidP="00BF2FB6">
      <w:pPr>
        <w:numPr>
          <w:ilvl w:val="0"/>
          <w:numId w:val="25"/>
        </w:numPr>
        <w:jc w:val="both"/>
      </w:pPr>
      <w:r w:rsidRPr="006A3CA9">
        <w:t>The BSNL is not liable to pay for additional works carried out without prior sanction</w:t>
      </w:r>
      <w:r w:rsidR="00975E82" w:rsidRPr="006A3CA9">
        <w:t xml:space="preserve"> of GMTD, </w:t>
      </w:r>
      <w:r w:rsidR="008938AD">
        <w:t>Koraput</w:t>
      </w:r>
      <w:r w:rsidRPr="006A3CA9">
        <w:t xml:space="preserve">. The BSNL will not be liable for any additional works, which have not been </w:t>
      </w:r>
      <w:r w:rsidRPr="006A3CA9">
        <w:lastRenderedPageBreak/>
        <w:t xml:space="preserve">provided for in the work order or estimate but carried out by the contractor without </w:t>
      </w:r>
      <w:r w:rsidR="00975E82" w:rsidRPr="006A3CA9">
        <w:t xml:space="preserve">prior </w:t>
      </w:r>
      <w:r w:rsidRPr="006A3CA9">
        <w:t xml:space="preserve">written sanction of the </w:t>
      </w:r>
      <w:r w:rsidR="00975E82" w:rsidRPr="006A3CA9">
        <w:t>GMTD,</w:t>
      </w:r>
      <w:r w:rsidR="008938AD">
        <w:t>Koraput</w:t>
      </w:r>
      <w:r w:rsidRPr="006A3CA9">
        <w:t>.</w:t>
      </w:r>
    </w:p>
    <w:p w:rsidR="00AE4385" w:rsidRPr="006A3CA9" w:rsidRDefault="00AE4385" w:rsidP="00BF2FB6">
      <w:pPr>
        <w:numPr>
          <w:ilvl w:val="0"/>
          <w:numId w:val="25"/>
        </w:numPr>
        <w:jc w:val="both"/>
      </w:pPr>
      <w:r w:rsidRPr="006A3CA9">
        <w:t>The BSNL will pay no advance of any kind.</w:t>
      </w:r>
    </w:p>
    <w:p w:rsidR="00AE4385" w:rsidRPr="006A3CA9" w:rsidRDefault="00AE4385" w:rsidP="00BF2FB6">
      <w:pPr>
        <w:numPr>
          <w:ilvl w:val="0"/>
          <w:numId w:val="25"/>
        </w:numPr>
        <w:jc w:val="both"/>
      </w:pPr>
      <w:r w:rsidRPr="006A3CA9">
        <w:t xml:space="preserve">The GMTD, </w:t>
      </w:r>
      <w:r w:rsidR="008938AD">
        <w:t>Koraput</w:t>
      </w:r>
      <w:r w:rsidRPr="006A3CA9">
        <w:t xml:space="preserve"> reserves the right to impose any other conditions, if necessary</w:t>
      </w:r>
      <w:r w:rsidR="003502DA" w:rsidRPr="006A3CA9">
        <w:t>,</w:t>
      </w:r>
      <w:r w:rsidRPr="006A3CA9">
        <w:t xml:space="preserve"> at any time during the validity </w:t>
      </w:r>
      <w:r w:rsidR="003502DA" w:rsidRPr="006A3CA9">
        <w:t xml:space="preserve">period </w:t>
      </w:r>
      <w:r w:rsidRPr="006A3CA9">
        <w:t>of the tender.</w:t>
      </w:r>
    </w:p>
    <w:p w:rsidR="00B75C86" w:rsidRPr="006A3CA9" w:rsidRDefault="00AE4385" w:rsidP="00BF2FB6">
      <w:pPr>
        <w:numPr>
          <w:ilvl w:val="0"/>
          <w:numId w:val="25"/>
        </w:numPr>
        <w:jc w:val="both"/>
      </w:pPr>
      <w:r w:rsidRPr="006A3CA9">
        <w:t>If the contractor fails to carry out work with the expected speed and standard the contract will be terminated &amp; no work will be awarded.</w:t>
      </w:r>
    </w:p>
    <w:p w:rsidR="00AE4385" w:rsidRPr="006A3CA9" w:rsidRDefault="00AE4385" w:rsidP="00BF2FB6">
      <w:pPr>
        <w:numPr>
          <w:ilvl w:val="0"/>
          <w:numId w:val="25"/>
        </w:numPr>
        <w:jc w:val="both"/>
      </w:pPr>
      <w:r w:rsidRPr="006A3CA9">
        <w:t xml:space="preserve">While carrying out work </w:t>
      </w:r>
      <w:r w:rsidR="003502DA" w:rsidRPr="006A3CA9">
        <w:t>for</w:t>
      </w:r>
      <w:r w:rsidRPr="006A3CA9">
        <w:t xml:space="preserve"> any existing exchanges</w:t>
      </w:r>
      <w:r w:rsidR="003502DA" w:rsidRPr="006A3CA9">
        <w:t xml:space="preserve"> within concerned zone</w:t>
      </w:r>
      <w:r w:rsidRPr="006A3CA9">
        <w:t xml:space="preserve">, the contractor should ensure least interruption to the working equipment and GMTD, </w:t>
      </w:r>
      <w:r w:rsidR="008938AD">
        <w:t>Koraput</w:t>
      </w:r>
      <w:r w:rsidRPr="006A3CA9">
        <w:t xml:space="preserve"> is empowered to </w:t>
      </w:r>
      <w:r w:rsidR="0050478C" w:rsidRPr="006A3CA9">
        <w:t>c</w:t>
      </w:r>
      <w:r w:rsidRPr="006A3CA9">
        <w:t xml:space="preserve">ancel the tender or impose any penalty including forfeiture of performance </w:t>
      </w:r>
      <w:r w:rsidR="003502DA" w:rsidRPr="006A3CA9">
        <w:t xml:space="preserve">security deposit of </w:t>
      </w:r>
      <w:r w:rsidRPr="006A3CA9">
        <w:t xml:space="preserve"> the contractor for not following </w:t>
      </w:r>
      <w:r w:rsidR="003502DA" w:rsidRPr="006A3CA9">
        <w:t>the tender’s terms-</w:t>
      </w:r>
      <w:r w:rsidRPr="006A3CA9">
        <w:t>conditions at any time.</w:t>
      </w:r>
    </w:p>
    <w:p w:rsidR="00AE4385" w:rsidRPr="006A3CA9" w:rsidRDefault="00AE4385" w:rsidP="00BF2FB6">
      <w:pPr>
        <w:numPr>
          <w:ilvl w:val="0"/>
          <w:numId w:val="25"/>
        </w:numPr>
        <w:jc w:val="both"/>
      </w:pPr>
      <w:r w:rsidRPr="006A3CA9">
        <w:t>All the amenities to the</w:t>
      </w:r>
      <w:r w:rsidR="00305A38" w:rsidRPr="006A3CA9">
        <w:t xml:space="preserve"> </w:t>
      </w:r>
      <w:r w:rsidR="00A20985">
        <w:t>person engaged in</w:t>
      </w:r>
      <w:r w:rsidR="00305A38" w:rsidRPr="006A3CA9">
        <w:t xml:space="preserve"> </w:t>
      </w:r>
      <w:r w:rsidR="0012364A">
        <w:t xml:space="preserve"> </w:t>
      </w:r>
      <w:r w:rsidRPr="006A3CA9">
        <w:t xml:space="preserve"> </w:t>
      </w:r>
      <w:r w:rsidR="000761CB">
        <w:t>manpower</w:t>
      </w:r>
      <w:r w:rsidRPr="006A3CA9">
        <w:t xml:space="preserve"> such as drinking water, washing facilities </w:t>
      </w:r>
      <w:r w:rsidR="00305A38" w:rsidRPr="006A3CA9">
        <w:t xml:space="preserve">etc. </w:t>
      </w:r>
      <w:r w:rsidRPr="006A3CA9">
        <w:t xml:space="preserve">should be provided by the contractor at his own cost at the work spot as required under Contract </w:t>
      </w:r>
      <w:r w:rsidR="000761CB">
        <w:t>Manpower</w:t>
      </w:r>
      <w:r w:rsidRPr="006A3CA9">
        <w:t xml:space="preserve"> (R&amp;A) Act, 1970.</w:t>
      </w:r>
    </w:p>
    <w:p w:rsidR="00AE4385" w:rsidRPr="006A3CA9" w:rsidRDefault="00D51C88" w:rsidP="00BF2FB6">
      <w:pPr>
        <w:numPr>
          <w:ilvl w:val="0"/>
          <w:numId w:val="25"/>
        </w:numPr>
        <w:jc w:val="both"/>
      </w:pPr>
      <w:r w:rsidRPr="006A3CA9">
        <w:t>T</w:t>
      </w:r>
      <w:r w:rsidR="00AE4385" w:rsidRPr="006A3CA9">
        <w:t xml:space="preserve">he contractor should take responsibility for safety of </w:t>
      </w:r>
      <w:r w:rsidR="00305A38" w:rsidRPr="006A3CA9">
        <w:t>all his</w:t>
      </w:r>
      <w:r w:rsidR="0012364A">
        <w:t xml:space="preserve"> </w:t>
      </w:r>
      <w:r w:rsidR="00305A38" w:rsidRPr="006A3CA9">
        <w:t xml:space="preserve"> </w:t>
      </w:r>
      <w:r w:rsidR="00AE4385" w:rsidRPr="006A3CA9">
        <w:t xml:space="preserve">workers and the BSNL will not be held responsible for any </w:t>
      </w:r>
      <w:r w:rsidR="0048417D">
        <w:t>safety</w:t>
      </w:r>
      <w:r w:rsidR="00AE4385" w:rsidRPr="006A3CA9">
        <w:t xml:space="preserve"> during the execution of</w:t>
      </w:r>
      <w:r w:rsidR="0050478C" w:rsidRPr="006A3CA9">
        <w:t xml:space="preserve"> any kind</w:t>
      </w:r>
      <w:r w:rsidRPr="006A3CA9">
        <w:t xml:space="preserve"> of contract </w:t>
      </w:r>
      <w:r w:rsidR="00AE4385" w:rsidRPr="006A3CA9">
        <w:t xml:space="preserve"> work. </w:t>
      </w:r>
    </w:p>
    <w:p w:rsidR="00AE4385" w:rsidRPr="006A3CA9" w:rsidRDefault="00AE4385" w:rsidP="00BF2FB6">
      <w:pPr>
        <w:numPr>
          <w:ilvl w:val="0"/>
          <w:numId w:val="25"/>
        </w:numPr>
        <w:jc w:val="both"/>
      </w:pPr>
      <w:r w:rsidRPr="006A3CA9">
        <w:t xml:space="preserve">The </w:t>
      </w:r>
      <w:r w:rsidR="00917223">
        <w:t>bidder</w:t>
      </w:r>
      <w:r w:rsidRPr="006A3CA9">
        <w:t xml:space="preserve"> will claim </w:t>
      </w:r>
      <w:r w:rsidR="0050478C" w:rsidRPr="006A3CA9">
        <w:t>charges</w:t>
      </w:r>
      <w:r w:rsidRPr="006A3CA9">
        <w:t xml:space="preserve"> only for the </w:t>
      </w:r>
      <w:r w:rsidR="0050478C" w:rsidRPr="006A3CA9">
        <w:t xml:space="preserve"> </w:t>
      </w:r>
      <w:r w:rsidRPr="006A3CA9">
        <w:t>quantum of</w:t>
      </w:r>
      <w:r w:rsidR="00305A38" w:rsidRPr="006A3CA9">
        <w:t xml:space="preserve"> </w:t>
      </w:r>
      <w:r w:rsidR="0012364A">
        <w:t xml:space="preserve"> </w:t>
      </w:r>
      <w:r w:rsidR="00305A38" w:rsidRPr="006A3CA9">
        <w:t xml:space="preserve"> </w:t>
      </w:r>
      <w:r w:rsidR="000761CB">
        <w:t>manpower</w:t>
      </w:r>
      <w:r w:rsidR="0048417D">
        <w:t xml:space="preserve"> </w:t>
      </w:r>
      <w:r w:rsidR="00D51C88" w:rsidRPr="006A3CA9">
        <w:t>engaged</w:t>
      </w:r>
      <w:r w:rsidR="00305A38" w:rsidRPr="006A3CA9">
        <w:t xml:space="preserve"> as permitted through this tender</w:t>
      </w:r>
      <w:r w:rsidR="00D51C88" w:rsidRPr="006A3CA9">
        <w:t xml:space="preserve"> </w:t>
      </w:r>
      <w:r w:rsidRPr="006A3CA9">
        <w:t xml:space="preserve"> and payment will be made </w:t>
      </w:r>
      <w:r w:rsidR="00917D8A" w:rsidRPr="006A3CA9">
        <w:t xml:space="preserve">to the contractor </w:t>
      </w:r>
      <w:r w:rsidRPr="006A3CA9">
        <w:t>every month through A/C payee cheque only.</w:t>
      </w:r>
    </w:p>
    <w:p w:rsidR="00AE4385" w:rsidRPr="006A3CA9" w:rsidRDefault="00AE4385" w:rsidP="00BF2FB6">
      <w:pPr>
        <w:numPr>
          <w:ilvl w:val="0"/>
          <w:numId w:val="25"/>
        </w:numPr>
        <w:jc w:val="both"/>
      </w:pPr>
      <w:r w:rsidRPr="006A3CA9">
        <w:t>The person/persons deputed for the execution of job should have minimum working knowledge in the respective field and should have good conduct and behaviors.  If any irregularity is noticed by supervisor</w:t>
      </w:r>
      <w:r w:rsidR="00D51C88" w:rsidRPr="006A3CA9">
        <w:t xml:space="preserve"> or any representatives of BSNL</w:t>
      </w:r>
      <w:r w:rsidR="00305A38" w:rsidRPr="006A3CA9">
        <w:t xml:space="preserve">( Site </w:t>
      </w:r>
      <w:r w:rsidR="00C97E23">
        <w:t>In Charge</w:t>
      </w:r>
      <w:r w:rsidR="00305A38" w:rsidRPr="006A3CA9">
        <w:t>)</w:t>
      </w:r>
      <w:r w:rsidR="00D51C88" w:rsidRPr="006A3CA9">
        <w:t xml:space="preserve"> </w:t>
      </w:r>
      <w:r w:rsidRPr="006A3CA9">
        <w:t>, the contractor is liable to withdraw such person</w:t>
      </w:r>
      <w:r w:rsidR="00305A38" w:rsidRPr="006A3CA9">
        <w:t>(s)</w:t>
      </w:r>
      <w:r w:rsidRPr="006A3CA9">
        <w:t>.</w:t>
      </w:r>
    </w:p>
    <w:p w:rsidR="00AE4385" w:rsidRPr="006A3CA9" w:rsidRDefault="00AE4385" w:rsidP="00BF2FB6">
      <w:pPr>
        <w:numPr>
          <w:ilvl w:val="0"/>
          <w:numId w:val="25"/>
        </w:numPr>
        <w:jc w:val="both"/>
        <w:rPr>
          <w:b/>
          <w:bCs/>
          <w:iCs/>
        </w:rPr>
      </w:pPr>
      <w:r w:rsidRPr="006A3CA9">
        <w:rPr>
          <w:b/>
          <w:bCs/>
          <w:iCs/>
        </w:rPr>
        <w:t xml:space="preserve">Time </w:t>
      </w:r>
      <w:r w:rsidR="00617EE7" w:rsidRPr="006A3CA9">
        <w:rPr>
          <w:b/>
          <w:bCs/>
          <w:iCs/>
        </w:rPr>
        <w:t>L</w:t>
      </w:r>
      <w:r w:rsidRPr="006A3CA9">
        <w:rPr>
          <w:b/>
          <w:bCs/>
          <w:iCs/>
        </w:rPr>
        <w:t xml:space="preserve">imit for </w:t>
      </w:r>
      <w:r w:rsidR="00617EE7" w:rsidRPr="006A3CA9">
        <w:rPr>
          <w:b/>
          <w:bCs/>
          <w:iCs/>
        </w:rPr>
        <w:t>U</w:t>
      </w:r>
      <w:r w:rsidRPr="006A3CA9">
        <w:rPr>
          <w:b/>
          <w:bCs/>
          <w:iCs/>
        </w:rPr>
        <w:t xml:space="preserve">nforeseen </w:t>
      </w:r>
      <w:r w:rsidR="00617EE7" w:rsidRPr="006A3CA9">
        <w:rPr>
          <w:b/>
          <w:bCs/>
          <w:iCs/>
        </w:rPr>
        <w:t>Claim</w:t>
      </w:r>
      <w:r w:rsidR="00BF2FB6" w:rsidRPr="006A3CA9">
        <w:rPr>
          <w:b/>
          <w:bCs/>
          <w:iCs/>
        </w:rPr>
        <w:t>:-</w:t>
      </w:r>
      <w:r w:rsidRPr="006A3CA9">
        <w:t>Under no circumstances whatsoever shall any claim for any compensation from the BSNL on any account be considered unless the contractor submit the claim in writing within one month from the date of the final payment of the bill for the works concerned.</w:t>
      </w:r>
    </w:p>
    <w:p w:rsidR="00DB310F" w:rsidRPr="006A3CA9" w:rsidRDefault="00AE4385" w:rsidP="00BF2FB6">
      <w:pPr>
        <w:numPr>
          <w:ilvl w:val="0"/>
          <w:numId w:val="25"/>
        </w:numPr>
        <w:rPr>
          <w:b/>
          <w:bCs/>
          <w:iCs/>
        </w:rPr>
      </w:pPr>
      <w:r w:rsidRPr="006A3CA9">
        <w:rPr>
          <w:b/>
          <w:bCs/>
          <w:iCs/>
        </w:rPr>
        <w:t xml:space="preserve">Compensation under the </w:t>
      </w:r>
      <w:r w:rsidR="00B076B9" w:rsidRPr="006A3CA9">
        <w:rPr>
          <w:b/>
          <w:bCs/>
          <w:iCs/>
        </w:rPr>
        <w:t>W</w:t>
      </w:r>
      <w:r w:rsidRPr="006A3CA9">
        <w:rPr>
          <w:b/>
          <w:bCs/>
          <w:iCs/>
        </w:rPr>
        <w:t xml:space="preserve">orkmen's </w:t>
      </w:r>
      <w:r w:rsidR="00B076B9" w:rsidRPr="006A3CA9">
        <w:rPr>
          <w:b/>
          <w:bCs/>
          <w:iCs/>
        </w:rPr>
        <w:t>C</w:t>
      </w:r>
      <w:r w:rsidRPr="006A3CA9">
        <w:rPr>
          <w:b/>
          <w:bCs/>
          <w:iCs/>
        </w:rPr>
        <w:t>ompensation</w:t>
      </w:r>
      <w:r w:rsidR="00B076B9" w:rsidRPr="006A3CA9">
        <w:rPr>
          <w:b/>
          <w:bCs/>
          <w:iCs/>
        </w:rPr>
        <w:t xml:space="preserve"> </w:t>
      </w:r>
      <w:r w:rsidRPr="006A3CA9">
        <w:rPr>
          <w:b/>
          <w:bCs/>
          <w:iCs/>
        </w:rPr>
        <w:t>Act</w:t>
      </w:r>
      <w:r w:rsidR="00BF2FB6" w:rsidRPr="006A3CA9">
        <w:rPr>
          <w:b/>
          <w:bCs/>
          <w:iCs/>
        </w:rPr>
        <w:t>:-</w:t>
      </w:r>
      <w:r w:rsidRPr="006A3CA9">
        <w:t xml:space="preserve">The contractor shall be responsible for and shall pay any compensation to his workmen payable under the workmen's compensation Act, </w:t>
      </w:r>
      <w:r w:rsidR="00305A38" w:rsidRPr="006A3CA9">
        <w:t xml:space="preserve">1923 and </w:t>
      </w:r>
      <w:r w:rsidRPr="006A3CA9">
        <w:t xml:space="preserve">1992 for injuries caused to </w:t>
      </w:r>
      <w:r w:rsidR="00305A38" w:rsidRPr="006A3CA9">
        <w:t>any</w:t>
      </w:r>
      <w:r w:rsidRPr="006A3CA9">
        <w:t xml:space="preserve"> workman. If such compensation is paid by the BSNL as principal employer under Section (I) of the Section 12 of the said Act, such compensation will be recovered from the security deposit or </w:t>
      </w:r>
      <w:r w:rsidR="00305A38" w:rsidRPr="006A3CA9">
        <w:t xml:space="preserve">from </w:t>
      </w:r>
      <w:r w:rsidRPr="006A3CA9">
        <w:t xml:space="preserve">any </w:t>
      </w:r>
      <w:r w:rsidR="00305A38" w:rsidRPr="006A3CA9">
        <w:t>pending bill</w:t>
      </w:r>
      <w:r w:rsidRPr="006A3CA9">
        <w:t xml:space="preserve"> due from the </w:t>
      </w:r>
      <w:r w:rsidR="00305A38" w:rsidRPr="006A3CA9">
        <w:t xml:space="preserve">BSNL of the </w:t>
      </w:r>
      <w:r w:rsidRPr="006A3CA9">
        <w:t>contractor on any account or otherwise.</w:t>
      </w:r>
    </w:p>
    <w:p w:rsidR="008A215A" w:rsidRPr="006A3CA9" w:rsidRDefault="00B75C86" w:rsidP="00BF2FB6">
      <w:pPr>
        <w:numPr>
          <w:ilvl w:val="0"/>
          <w:numId w:val="25"/>
        </w:numPr>
        <w:jc w:val="both"/>
      </w:pPr>
      <w:r w:rsidRPr="006A3CA9">
        <w:rPr>
          <w:b/>
        </w:rPr>
        <w:t>Protection of life and property and existing facilities. :-</w:t>
      </w:r>
      <w:r w:rsidRPr="006A3CA9">
        <w:t xml:space="preserve"> </w:t>
      </w:r>
      <w:r w:rsidR="00393EFE" w:rsidRPr="006A3CA9">
        <w:t xml:space="preserve">The contractor is fully responsible for taking all possible safety precaution during preparation for and actual performance of the works and for keeping the construction site in a reasonable safe condition.  The contractor shall protect </w:t>
      </w:r>
      <w:r w:rsidR="00B0558D" w:rsidRPr="006A3CA9">
        <w:t>the</w:t>
      </w:r>
      <w:r w:rsidR="00393EFE" w:rsidRPr="006A3CA9">
        <w:t xml:space="preserve"> life </w:t>
      </w:r>
      <w:r w:rsidR="00B0558D" w:rsidRPr="006A3CA9">
        <w:t xml:space="preserve">of all his </w:t>
      </w:r>
      <w:r w:rsidR="0012364A">
        <w:t xml:space="preserve"> </w:t>
      </w:r>
      <w:r w:rsidR="00B0558D" w:rsidRPr="006A3CA9">
        <w:t xml:space="preserve"> </w:t>
      </w:r>
      <w:r w:rsidR="000761CB">
        <w:t>manpower</w:t>
      </w:r>
      <w:r w:rsidR="002144CC">
        <w:t xml:space="preserve"> </w:t>
      </w:r>
      <w:r w:rsidR="00393EFE" w:rsidRPr="006A3CA9">
        <w:t xml:space="preserve">and property </w:t>
      </w:r>
      <w:r w:rsidR="008B202D" w:rsidRPr="006A3CA9">
        <w:t>of BSNL and of the public</w:t>
      </w:r>
      <w:r w:rsidR="009F3282" w:rsidRPr="006A3CA9">
        <w:t xml:space="preserve"> </w:t>
      </w:r>
      <w:r w:rsidR="00393EFE" w:rsidRPr="006A3CA9">
        <w:t>from damage or losses resulting from his construction</w:t>
      </w:r>
      <w:r w:rsidR="009522DC" w:rsidRPr="006A3CA9">
        <w:t>/</w:t>
      </w:r>
      <w:r w:rsidR="00393EFE" w:rsidRPr="006A3CA9">
        <w:t xml:space="preserve">operations and shall minimize the disturbance and inconvenience to the public. </w:t>
      </w:r>
    </w:p>
    <w:p w:rsidR="00D518D3" w:rsidRPr="00D4111E" w:rsidRDefault="00AE4385" w:rsidP="000D382E">
      <w:pPr>
        <w:numPr>
          <w:ilvl w:val="0"/>
          <w:numId w:val="25"/>
        </w:numPr>
        <w:jc w:val="both"/>
        <w:rPr>
          <w:b/>
          <w:bCs/>
          <w:iCs/>
        </w:rPr>
      </w:pPr>
      <w:r w:rsidRPr="006A3CA9">
        <w:rPr>
          <w:b/>
          <w:bCs/>
          <w:iCs/>
        </w:rPr>
        <w:t>Matter</w:t>
      </w:r>
      <w:r w:rsidR="00617EE7" w:rsidRPr="006A3CA9">
        <w:rPr>
          <w:b/>
          <w:bCs/>
          <w:iCs/>
        </w:rPr>
        <w:t>s to be Settled by Arbitration</w:t>
      </w:r>
      <w:r w:rsidR="009E653D" w:rsidRPr="006A3CA9">
        <w:rPr>
          <w:b/>
          <w:bCs/>
          <w:iCs/>
        </w:rPr>
        <w:t>:-</w:t>
      </w:r>
      <w:r w:rsidRPr="006A3CA9">
        <w:t xml:space="preserve">Any question of difference or objections, whatsoever if arises in any way in connection with carrying the contract, the same shall be referred for arbitration to the </w:t>
      </w:r>
      <w:r w:rsidR="008B202D" w:rsidRPr="006A3CA9">
        <w:t xml:space="preserve">CGMT, </w:t>
      </w:r>
      <w:smartTag w:uri="urn:schemas-microsoft-com:office:smarttags" w:element="address">
        <w:r w:rsidR="008B202D" w:rsidRPr="006A3CA9">
          <w:t>Orissa Telecom Circle ,</w:t>
        </w:r>
        <w:smartTag w:uri="urn:schemas-microsoft-com:office:smarttags" w:element="City">
          <w:r w:rsidR="008B202D" w:rsidRPr="006A3CA9">
            <w:t>Bhubaneswar</w:t>
          </w:r>
        </w:smartTag>
      </w:smartTag>
      <w:r w:rsidRPr="006A3CA9">
        <w:t xml:space="preserve"> or his nominee for arbitration and </w:t>
      </w:r>
      <w:r w:rsidR="008B202D" w:rsidRPr="006A3CA9">
        <w:t>the</w:t>
      </w:r>
      <w:r w:rsidRPr="006A3CA9">
        <w:t xml:space="preserve"> decision </w:t>
      </w:r>
      <w:r w:rsidR="008B202D" w:rsidRPr="006A3CA9">
        <w:t xml:space="preserve">of the arbitrator </w:t>
      </w:r>
      <w:r w:rsidRPr="006A3CA9">
        <w:t>will be final.</w:t>
      </w:r>
    </w:p>
    <w:p w:rsidR="00D4111E" w:rsidRDefault="00D4111E" w:rsidP="00D4111E">
      <w:pPr>
        <w:jc w:val="both"/>
        <w:rPr>
          <w:b/>
          <w:bCs/>
          <w:iCs/>
        </w:rPr>
      </w:pPr>
    </w:p>
    <w:p w:rsidR="00D4111E" w:rsidRDefault="00D4111E" w:rsidP="00D4111E">
      <w:pPr>
        <w:jc w:val="both"/>
        <w:rPr>
          <w:b/>
          <w:bCs/>
          <w:iCs/>
        </w:rPr>
      </w:pPr>
    </w:p>
    <w:p w:rsidR="001C0D94" w:rsidRPr="006A3CA9" w:rsidRDefault="001C0D94" w:rsidP="001C0D94">
      <w:pPr>
        <w:ind w:left="360"/>
        <w:jc w:val="both"/>
        <w:rPr>
          <w:b/>
          <w:bCs/>
          <w:iCs/>
        </w:rPr>
      </w:pPr>
    </w:p>
    <w:p w:rsidR="004266D8" w:rsidRPr="001C0D94" w:rsidRDefault="000761CB" w:rsidP="00BF2FB6">
      <w:pPr>
        <w:numPr>
          <w:ilvl w:val="0"/>
          <w:numId w:val="25"/>
        </w:numPr>
        <w:jc w:val="both"/>
        <w:rPr>
          <w:rFonts w:ascii="Century Gothic" w:hAnsi="Century Gothic"/>
          <w:b/>
          <w:szCs w:val="28"/>
          <w:u w:val="single"/>
        </w:rPr>
      </w:pPr>
      <w:r>
        <w:rPr>
          <w:rFonts w:ascii="Century Gothic" w:hAnsi="Century Gothic"/>
          <w:b/>
          <w:szCs w:val="28"/>
          <w:u w:val="single"/>
        </w:rPr>
        <w:t>MANPOWER</w:t>
      </w:r>
      <w:r w:rsidR="004266D8" w:rsidRPr="006A3CA9">
        <w:rPr>
          <w:rFonts w:ascii="Century Gothic" w:hAnsi="Century Gothic"/>
          <w:b/>
          <w:szCs w:val="28"/>
          <w:u w:val="single"/>
        </w:rPr>
        <w:t xml:space="preserve"> WELFARE MEASURES AND WORKMAN COMPENSATION </w:t>
      </w:r>
      <w:r w:rsidR="00CF2721">
        <w:rPr>
          <w:rFonts w:ascii="Century Gothic" w:hAnsi="Century Gothic"/>
          <w:b/>
          <w:szCs w:val="28"/>
          <w:u w:val="single"/>
        </w:rPr>
        <w:t>:-</w:t>
      </w:r>
    </w:p>
    <w:p w:rsidR="004266D8" w:rsidRPr="006A3CA9" w:rsidRDefault="00BF2FB6" w:rsidP="00BF2FB6">
      <w:pPr>
        <w:numPr>
          <w:ilvl w:val="1"/>
          <w:numId w:val="26"/>
        </w:numPr>
        <w:jc w:val="both"/>
        <w:rPr>
          <w:rFonts w:ascii="Arial Unicode MS" w:eastAsia="Arial Unicode MS" w:hAnsi="Arial Unicode MS" w:cs="Arial Unicode MS"/>
          <w:b/>
          <w:i/>
          <w:sz w:val="18"/>
        </w:rPr>
      </w:pPr>
      <w:r w:rsidRPr="006A3CA9">
        <w:rPr>
          <w:rFonts w:ascii="Arial Unicode MS" w:eastAsia="Arial Unicode MS" w:hAnsi="Arial Unicode MS" w:cs="Arial Unicode MS"/>
          <w:b/>
          <w:i/>
          <w:sz w:val="18"/>
        </w:rPr>
        <w:lastRenderedPageBreak/>
        <w:t xml:space="preserve"> </w:t>
      </w:r>
      <w:r w:rsidR="004266D8" w:rsidRPr="006A3CA9">
        <w:rPr>
          <w:rFonts w:ascii="Arial Unicode MS" w:eastAsia="Arial Unicode MS" w:hAnsi="Arial Unicode MS" w:cs="Arial Unicode MS"/>
          <w:b/>
          <w:i/>
          <w:sz w:val="18"/>
        </w:rPr>
        <w:t xml:space="preserve">OBTAINING LICENCE BEFORE COMMENCEMENT OF WORK </w:t>
      </w:r>
      <w:r w:rsidRPr="006A3CA9">
        <w:rPr>
          <w:rFonts w:ascii="Arial Unicode MS" w:eastAsia="Arial Unicode MS" w:hAnsi="Arial Unicode MS" w:cs="Arial Unicode MS"/>
          <w:b/>
          <w:i/>
          <w:sz w:val="18"/>
        </w:rPr>
        <w:t>:-</w:t>
      </w:r>
      <w:r w:rsidR="004266D8" w:rsidRPr="006A3CA9">
        <w:rPr>
          <w:sz w:val="22"/>
        </w:rPr>
        <w:t xml:space="preserve">The contractor shall obtain </w:t>
      </w:r>
      <w:r w:rsidR="00897E02" w:rsidRPr="006A3CA9">
        <w:rPr>
          <w:sz w:val="22"/>
        </w:rPr>
        <w:t>a valid contrac</w:t>
      </w:r>
      <w:r w:rsidR="004266D8" w:rsidRPr="006A3CA9">
        <w:rPr>
          <w:sz w:val="22"/>
        </w:rPr>
        <w:t>tor</w:t>
      </w:r>
      <w:r w:rsidR="00897E02" w:rsidRPr="006A3CA9">
        <w:rPr>
          <w:sz w:val="22"/>
        </w:rPr>
        <w:t xml:space="preserve">’s </w:t>
      </w:r>
      <w:r w:rsidR="000761CB">
        <w:rPr>
          <w:sz w:val="22"/>
        </w:rPr>
        <w:t>manpower</w:t>
      </w:r>
      <w:r w:rsidR="001E2F87">
        <w:rPr>
          <w:sz w:val="22"/>
        </w:rPr>
        <w:t>/labour</w:t>
      </w:r>
      <w:r w:rsidR="004266D8" w:rsidRPr="006A3CA9">
        <w:rPr>
          <w:sz w:val="22"/>
        </w:rPr>
        <w:t xml:space="preserve"> licence under the Contract  (R&amp;A) Act 1970 and the Contract </w:t>
      </w:r>
      <w:r w:rsidR="001E2F87">
        <w:rPr>
          <w:sz w:val="22"/>
        </w:rPr>
        <w:t>Labour</w:t>
      </w:r>
      <w:r w:rsidR="004266D8" w:rsidRPr="006A3CA9">
        <w:rPr>
          <w:sz w:val="22"/>
        </w:rPr>
        <w:t xml:space="preserve"> (Regulation and Abolition) Central Rules 1971, before commencement of the work, and continue to have a valid licence until the completion of work. The contractor shall also abide by the provisions of the Child </w:t>
      </w:r>
      <w:r w:rsidR="001E2F87">
        <w:rPr>
          <w:sz w:val="22"/>
        </w:rPr>
        <w:t>Labour</w:t>
      </w:r>
      <w:r w:rsidR="004266D8" w:rsidRPr="006A3CA9">
        <w:rPr>
          <w:sz w:val="22"/>
        </w:rPr>
        <w:t xml:space="preserve"> (Prohibition and Regulation) Act 1986. Any failure to fulfil this requirement shall attract the penal provisions of this cont</w:t>
      </w:r>
      <w:r w:rsidR="001F128D" w:rsidRPr="006A3CA9">
        <w:rPr>
          <w:sz w:val="22"/>
        </w:rPr>
        <w:t>r</w:t>
      </w:r>
      <w:r w:rsidR="004266D8" w:rsidRPr="006A3CA9">
        <w:rPr>
          <w:sz w:val="22"/>
        </w:rPr>
        <w:t>act arising out of the resultant non-execution of work</w:t>
      </w:r>
      <w:r w:rsidR="001F128D" w:rsidRPr="006A3CA9">
        <w:rPr>
          <w:sz w:val="22"/>
        </w:rPr>
        <w:t xml:space="preserve"> and contractor will be solely </w:t>
      </w:r>
      <w:r w:rsidR="00B27D44" w:rsidRPr="006A3CA9">
        <w:rPr>
          <w:sz w:val="22"/>
        </w:rPr>
        <w:t>responsible for any penalties to be imposed for violation of any of the above cited acts.</w:t>
      </w:r>
    </w:p>
    <w:p w:rsidR="004266D8" w:rsidRPr="006A3CA9" w:rsidRDefault="004266D8" w:rsidP="00BF2FB6">
      <w:pPr>
        <w:pStyle w:val="BodyText3"/>
        <w:numPr>
          <w:ilvl w:val="1"/>
          <w:numId w:val="26"/>
        </w:numPr>
        <w:rPr>
          <w:b/>
          <w:sz w:val="22"/>
        </w:rPr>
      </w:pPr>
      <w:r w:rsidRPr="006A3CA9">
        <w:rPr>
          <w:b/>
          <w:sz w:val="22"/>
        </w:rPr>
        <w:t>CONTRACTOR</w:t>
      </w:r>
      <w:r w:rsidR="002D26BD" w:rsidRPr="006A3CA9">
        <w:rPr>
          <w:b/>
          <w:sz w:val="22"/>
        </w:rPr>
        <w:t xml:space="preserve"> SHOULD FOLLOW THE</w:t>
      </w:r>
      <w:r w:rsidRPr="006A3CA9">
        <w:rPr>
          <w:b/>
          <w:sz w:val="22"/>
        </w:rPr>
        <w:t xml:space="preserve"> </w:t>
      </w:r>
      <w:r w:rsidR="000761CB">
        <w:rPr>
          <w:b/>
          <w:sz w:val="22"/>
        </w:rPr>
        <w:t>MANPOWER</w:t>
      </w:r>
      <w:r w:rsidRPr="006A3CA9">
        <w:rPr>
          <w:b/>
          <w:sz w:val="22"/>
        </w:rPr>
        <w:t xml:space="preserve"> REGULATIONS </w:t>
      </w:r>
      <w:r w:rsidR="00BF2FB6" w:rsidRPr="006A3CA9">
        <w:rPr>
          <w:b/>
          <w:sz w:val="22"/>
        </w:rPr>
        <w:t>:-</w:t>
      </w:r>
    </w:p>
    <w:p w:rsidR="004266D8" w:rsidRPr="006A3CA9" w:rsidRDefault="004266D8" w:rsidP="00A842CC">
      <w:pPr>
        <w:jc w:val="both"/>
        <w:rPr>
          <w:b/>
          <w:sz w:val="22"/>
        </w:rPr>
      </w:pPr>
    </w:p>
    <w:p w:rsidR="004266D8" w:rsidRPr="006A3CA9" w:rsidRDefault="00BF2FB6" w:rsidP="000F44C8">
      <w:pPr>
        <w:ind w:left="720" w:firstLine="360"/>
        <w:jc w:val="both"/>
        <w:rPr>
          <w:b/>
          <w:sz w:val="22"/>
        </w:rPr>
      </w:pPr>
      <w:r w:rsidRPr="006A3CA9">
        <w:rPr>
          <w:b/>
          <w:sz w:val="22"/>
        </w:rPr>
        <w:t xml:space="preserve">65.2.1) </w:t>
      </w:r>
      <w:r w:rsidR="004266D8" w:rsidRPr="006A3CA9">
        <w:rPr>
          <w:b/>
          <w:sz w:val="22"/>
        </w:rPr>
        <w:t>WORKING HOURS</w:t>
      </w:r>
      <w:r w:rsidRPr="006A3CA9">
        <w:rPr>
          <w:b/>
          <w:sz w:val="22"/>
        </w:rPr>
        <w:t>:-</w:t>
      </w:r>
      <w:r w:rsidR="004266D8" w:rsidRPr="006A3CA9">
        <w:rPr>
          <w:b/>
          <w:sz w:val="22"/>
        </w:rPr>
        <w:t xml:space="preserve"> </w:t>
      </w:r>
    </w:p>
    <w:p w:rsidR="004266D8" w:rsidRPr="006A3CA9" w:rsidRDefault="004266D8" w:rsidP="008B3E2D">
      <w:pPr>
        <w:numPr>
          <w:ilvl w:val="0"/>
          <w:numId w:val="9"/>
        </w:numPr>
        <w:jc w:val="both"/>
        <w:rPr>
          <w:sz w:val="22"/>
        </w:rPr>
      </w:pPr>
      <w:r w:rsidRPr="006A3CA9">
        <w:rPr>
          <w:sz w:val="22"/>
        </w:rPr>
        <w:t xml:space="preserve">Normally working hours of </w:t>
      </w:r>
      <w:r w:rsidR="001B7A8B">
        <w:rPr>
          <w:sz w:val="22"/>
        </w:rPr>
        <w:t>a person engaged i</w:t>
      </w:r>
      <w:r w:rsidRPr="006A3CA9">
        <w:rPr>
          <w:sz w:val="22"/>
        </w:rPr>
        <w:t xml:space="preserve">n </w:t>
      </w:r>
      <w:r w:rsidR="000761CB">
        <w:rPr>
          <w:sz w:val="22"/>
        </w:rPr>
        <w:t>manpower</w:t>
      </w:r>
      <w:r w:rsidR="001B7A8B">
        <w:rPr>
          <w:sz w:val="22"/>
        </w:rPr>
        <w:t xml:space="preserve"> </w:t>
      </w:r>
      <w:r w:rsidRPr="006A3CA9">
        <w:rPr>
          <w:sz w:val="22"/>
        </w:rPr>
        <w:t>should not exceed 9 hours a day. The working day shall be so arranged that inclusive of interval for rest, if any, it shall not spread over more than 12 hours on any day.</w:t>
      </w:r>
    </w:p>
    <w:p w:rsidR="004266D8" w:rsidRPr="006A3CA9" w:rsidRDefault="004266D8" w:rsidP="008B3E2D">
      <w:pPr>
        <w:numPr>
          <w:ilvl w:val="0"/>
          <w:numId w:val="9"/>
        </w:numPr>
        <w:jc w:val="both"/>
        <w:rPr>
          <w:sz w:val="22"/>
        </w:rPr>
      </w:pPr>
      <w:r w:rsidRPr="006A3CA9">
        <w:rPr>
          <w:sz w:val="22"/>
        </w:rPr>
        <w:t xml:space="preserve">When a worker is made to work for more than </w:t>
      </w:r>
      <w:r w:rsidR="001B7A8B">
        <w:rPr>
          <w:sz w:val="22"/>
        </w:rPr>
        <w:t>9</w:t>
      </w:r>
      <w:r w:rsidRPr="006A3CA9">
        <w:rPr>
          <w:sz w:val="22"/>
        </w:rPr>
        <w:t xml:space="preserve"> hours on any day or for more than 48 hours in any week he shall be paid over time for the extra hours put in by him.</w:t>
      </w:r>
    </w:p>
    <w:p w:rsidR="00786B2B" w:rsidRPr="006A3CA9" w:rsidRDefault="004266D8" w:rsidP="00786B2B">
      <w:pPr>
        <w:numPr>
          <w:ilvl w:val="0"/>
          <w:numId w:val="9"/>
        </w:numPr>
        <w:jc w:val="both"/>
        <w:rPr>
          <w:sz w:val="22"/>
        </w:rPr>
      </w:pPr>
      <w:r w:rsidRPr="006A3CA9">
        <w:rPr>
          <w:sz w:val="22"/>
        </w:rPr>
        <w:t>Every worker shall be given a weekly holiday normally on a Sunday</w:t>
      </w:r>
      <w:r w:rsidR="00834D0B">
        <w:rPr>
          <w:sz w:val="22"/>
        </w:rPr>
        <w:t xml:space="preserve"> ( or any other day as decided by Site_in_charge)</w:t>
      </w:r>
      <w:r w:rsidRPr="006A3CA9">
        <w:rPr>
          <w:sz w:val="22"/>
        </w:rPr>
        <w:t>, in accordance with the provisions of Minimum Wages (Central) Rules 1960, as amended from time to time, irrespective of whether such worker is governed by the Minimum Wages Act</w:t>
      </w:r>
      <w:r w:rsidR="002D26BD" w:rsidRPr="006A3CA9">
        <w:rPr>
          <w:sz w:val="22"/>
        </w:rPr>
        <w:t>, 1948</w:t>
      </w:r>
      <w:r w:rsidRPr="006A3CA9">
        <w:rPr>
          <w:sz w:val="22"/>
        </w:rPr>
        <w:t xml:space="preserve"> or not.</w:t>
      </w:r>
    </w:p>
    <w:p w:rsidR="004266D8" w:rsidRPr="006A3CA9" w:rsidRDefault="004266D8" w:rsidP="008B3E2D">
      <w:pPr>
        <w:numPr>
          <w:ilvl w:val="0"/>
          <w:numId w:val="9"/>
        </w:numPr>
        <w:jc w:val="both"/>
        <w:rPr>
          <w:sz w:val="22"/>
        </w:rPr>
      </w:pPr>
      <w:r w:rsidRPr="006A3CA9">
        <w:rPr>
          <w:sz w:val="22"/>
        </w:rPr>
        <w:t xml:space="preserve">Where the minimum wages prescribed by the </w:t>
      </w:r>
      <w:r w:rsidR="002D26BD" w:rsidRPr="006A3CA9">
        <w:rPr>
          <w:sz w:val="22"/>
        </w:rPr>
        <w:t xml:space="preserve">Central </w:t>
      </w:r>
      <w:r w:rsidRPr="006A3CA9">
        <w:rPr>
          <w:sz w:val="22"/>
        </w:rPr>
        <w:t>Government, under the Minimum Wages Act,</w:t>
      </w:r>
      <w:r w:rsidR="002D26BD" w:rsidRPr="006A3CA9">
        <w:rPr>
          <w:sz w:val="22"/>
        </w:rPr>
        <w:t>1948</w:t>
      </w:r>
      <w:r w:rsidRPr="006A3CA9">
        <w:rPr>
          <w:sz w:val="22"/>
        </w:rPr>
        <w:t xml:space="preserve"> are not inclusive of the wages for the weekly day of rest, the worker shall be entitled to rest day wages, at the rate applicable to the next preceding day, provided he has worked under the same contractor for a continuous period of not less than 6 days.</w:t>
      </w:r>
    </w:p>
    <w:p w:rsidR="004266D8" w:rsidRPr="006A3CA9" w:rsidRDefault="004266D8" w:rsidP="008B3E2D">
      <w:pPr>
        <w:numPr>
          <w:ilvl w:val="0"/>
          <w:numId w:val="9"/>
        </w:numPr>
        <w:jc w:val="both"/>
        <w:rPr>
          <w:sz w:val="22"/>
        </w:rPr>
      </w:pPr>
      <w:r w:rsidRPr="006A3CA9">
        <w:rPr>
          <w:sz w:val="22"/>
        </w:rPr>
        <w:t xml:space="preserve">Where a contractor is permitted by the </w:t>
      </w:r>
      <w:r w:rsidR="00834D0B">
        <w:rPr>
          <w:sz w:val="22"/>
        </w:rPr>
        <w:t>Site</w:t>
      </w:r>
      <w:r w:rsidRPr="006A3CA9">
        <w:rPr>
          <w:sz w:val="22"/>
        </w:rPr>
        <w:t xml:space="preserve">-in-charge to allow a worker to work on a normal weekly holiday, he shall </w:t>
      </w:r>
      <w:r w:rsidR="00834D0B">
        <w:rPr>
          <w:sz w:val="22"/>
        </w:rPr>
        <w:t xml:space="preserve">be </w:t>
      </w:r>
      <w:r w:rsidRPr="006A3CA9">
        <w:rPr>
          <w:sz w:val="22"/>
        </w:rPr>
        <w:t>grant a substituted holiday to him for the whole day, on one of the five days, immediately before or after the normal weekly holiday, and pay wages to such worker for the work performed on the normal weekly holiday at the overtime rate.</w:t>
      </w:r>
    </w:p>
    <w:p w:rsidR="004266D8" w:rsidRPr="006A3CA9" w:rsidRDefault="004266D8" w:rsidP="00A842CC">
      <w:pPr>
        <w:jc w:val="both"/>
        <w:rPr>
          <w:sz w:val="22"/>
        </w:rPr>
      </w:pPr>
    </w:p>
    <w:p w:rsidR="00BF2FB6" w:rsidRPr="006A3CA9" w:rsidRDefault="004266D8" w:rsidP="00BF2FB6">
      <w:pPr>
        <w:numPr>
          <w:ilvl w:val="2"/>
          <w:numId w:val="27"/>
        </w:numPr>
        <w:jc w:val="both"/>
      </w:pPr>
      <w:r w:rsidRPr="006A3CA9">
        <w:t>DISPLAY OF NOTICE REGARDING WAGES ETC</w:t>
      </w:r>
      <w:r w:rsidR="00BF2FB6" w:rsidRPr="006A3CA9">
        <w:t>:-</w:t>
      </w:r>
    </w:p>
    <w:p w:rsidR="004266D8" w:rsidRPr="006A3CA9" w:rsidRDefault="004266D8" w:rsidP="00BF2FB6">
      <w:pPr>
        <w:ind w:left="720"/>
        <w:jc w:val="both"/>
        <w:rPr>
          <w:sz w:val="22"/>
        </w:rPr>
      </w:pPr>
      <w:r w:rsidRPr="006A3CA9">
        <w:rPr>
          <w:sz w:val="22"/>
        </w:rPr>
        <w:t>The contractor shall, before he commences his work on contract, display and correctly maintain and continue to display and correctly maintain, in a clear and legible condition in conspicuous places on the work</w:t>
      </w:r>
      <w:r w:rsidR="0086383E" w:rsidRPr="006A3CA9">
        <w:rPr>
          <w:sz w:val="22"/>
        </w:rPr>
        <w:t xml:space="preserve"> spot</w:t>
      </w:r>
      <w:r w:rsidRPr="006A3CA9">
        <w:rPr>
          <w:sz w:val="22"/>
        </w:rPr>
        <w:t>, notices in English and in local Indian languages spoken by the majority of the workers, giving the minimum rates of the wages fixed under Minimum Wages Act</w:t>
      </w:r>
      <w:r w:rsidR="0086383E" w:rsidRPr="006A3CA9">
        <w:rPr>
          <w:sz w:val="22"/>
        </w:rPr>
        <w:t>, 1948</w:t>
      </w:r>
      <w:r w:rsidRPr="006A3CA9">
        <w:rPr>
          <w:sz w:val="22"/>
        </w:rPr>
        <w:t xml:space="preserve"> the actual wages being paid, the hours of work </w:t>
      </w:r>
      <w:r w:rsidR="0086383E" w:rsidRPr="006A3CA9">
        <w:rPr>
          <w:sz w:val="22"/>
        </w:rPr>
        <w:t>for</w:t>
      </w:r>
      <w:r w:rsidRPr="006A3CA9">
        <w:rPr>
          <w:sz w:val="22"/>
        </w:rPr>
        <w:t xml:space="preserve"> such wage </w:t>
      </w:r>
      <w:r w:rsidR="0086383E" w:rsidRPr="006A3CA9">
        <w:rPr>
          <w:sz w:val="22"/>
        </w:rPr>
        <w:t xml:space="preserve">to be </w:t>
      </w:r>
      <w:r w:rsidRPr="006A3CA9">
        <w:rPr>
          <w:sz w:val="22"/>
        </w:rPr>
        <w:t>earned, wages periods, dates of payments of wages and other relevant information</w:t>
      </w:r>
      <w:r w:rsidR="0086383E" w:rsidRPr="006A3CA9">
        <w:rPr>
          <w:sz w:val="22"/>
        </w:rPr>
        <w:t>s</w:t>
      </w:r>
      <w:r w:rsidRPr="006A3CA9">
        <w:rPr>
          <w:sz w:val="22"/>
        </w:rPr>
        <w:t>.</w:t>
      </w:r>
    </w:p>
    <w:p w:rsidR="00BF2FB6" w:rsidRDefault="00BF2FB6" w:rsidP="00616CC4">
      <w:pPr>
        <w:jc w:val="both"/>
        <w:rPr>
          <w:sz w:val="22"/>
        </w:rPr>
      </w:pPr>
    </w:p>
    <w:p w:rsidR="004266D8" w:rsidRPr="006A3CA9" w:rsidRDefault="004266D8" w:rsidP="00BF2FB6">
      <w:pPr>
        <w:numPr>
          <w:ilvl w:val="2"/>
          <w:numId w:val="27"/>
        </w:numPr>
        <w:jc w:val="both"/>
      </w:pPr>
      <w:r w:rsidRPr="006A3CA9">
        <w:t xml:space="preserve">PAYMENT OF WAGES </w:t>
      </w:r>
      <w:r w:rsidR="00BF2FB6" w:rsidRPr="006A3CA9">
        <w:t>:-</w:t>
      </w:r>
    </w:p>
    <w:p w:rsidR="004266D8" w:rsidRPr="006A3CA9" w:rsidRDefault="004266D8" w:rsidP="006D09E6">
      <w:pPr>
        <w:numPr>
          <w:ilvl w:val="0"/>
          <w:numId w:val="10"/>
        </w:numPr>
        <w:tabs>
          <w:tab w:val="center" w:pos="720"/>
        </w:tabs>
        <w:jc w:val="both"/>
        <w:rPr>
          <w:sz w:val="22"/>
        </w:rPr>
      </w:pPr>
      <w:r w:rsidRPr="006A3CA9">
        <w:rPr>
          <w:sz w:val="22"/>
        </w:rPr>
        <w:t>The contractor shall fix wage periods in respect of which wages shall be payable.</w:t>
      </w:r>
    </w:p>
    <w:p w:rsidR="004266D8" w:rsidRPr="006A3CA9" w:rsidRDefault="004266D8" w:rsidP="006D09E6">
      <w:pPr>
        <w:numPr>
          <w:ilvl w:val="0"/>
          <w:numId w:val="10"/>
        </w:numPr>
        <w:tabs>
          <w:tab w:val="center" w:pos="720"/>
        </w:tabs>
        <w:jc w:val="both"/>
        <w:rPr>
          <w:sz w:val="22"/>
        </w:rPr>
      </w:pPr>
      <w:r w:rsidRPr="006A3CA9">
        <w:rPr>
          <w:sz w:val="22"/>
        </w:rPr>
        <w:t>No wage period shall exceed one mo</w:t>
      </w:r>
      <w:r w:rsidR="0086383E" w:rsidRPr="006A3CA9">
        <w:rPr>
          <w:sz w:val="22"/>
        </w:rPr>
        <w:t xml:space="preserve">nth and maximum no. of working days permitted for each </w:t>
      </w:r>
      <w:r w:rsidR="0012364A">
        <w:rPr>
          <w:sz w:val="22"/>
        </w:rPr>
        <w:t xml:space="preserve"> </w:t>
      </w:r>
      <w:r w:rsidR="0086383E" w:rsidRPr="006A3CA9">
        <w:rPr>
          <w:sz w:val="22"/>
        </w:rPr>
        <w:t xml:space="preserve"> </w:t>
      </w:r>
      <w:r w:rsidR="00031238">
        <w:rPr>
          <w:sz w:val="22"/>
        </w:rPr>
        <w:t xml:space="preserve">person engaged in </w:t>
      </w:r>
      <w:r w:rsidR="000761CB">
        <w:rPr>
          <w:sz w:val="22"/>
        </w:rPr>
        <w:t>manpower</w:t>
      </w:r>
      <w:r w:rsidR="0086383E" w:rsidRPr="006A3CA9">
        <w:rPr>
          <w:sz w:val="22"/>
        </w:rPr>
        <w:t xml:space="preserve"> in any month is maximum </w:t>
      </w:r>
      <w:r w:rsidR="0043713A">
        <w:rPr>
          <w:sz w:val="22"/>
        </w:rPr>
        <w:t>26(Twentysix)</w:t>
      </w:r>
      <w:r w:rsidR="0086383E" w:rsidRPr="006A3CA9">
        <w:rPr>
          <w:sz w:val="22"/>
        </w:rPr>
        <w:t xml:space="preserve"> days.</w:t>
      </w:r>
    </w:p>
    <w:p w:rsidR="004266D8" w:rsidRPr="006A3CA9" w:rsidRDefault="004266D8" w:rsidP="006D09E6">
      <w:pPr>
        <w:numPr>
          <w:ilvl w:val="0"/>
          <w:numId w:val="10"/>
        </w:numPr>
        <w:tabs>
          <w:tab w:val="center" w:pos="720"/>
        </w:tabs>
        <w:jc w:val="both"/>
        <w:rPr>
          <w:sz w:val="22"/>
        </w:rPr>
      </w:pPr>
      <w:r w:rsidRPr="006A3CA9">
        <w:rPr>
          <w:sz w:val="22"/>
        </w:rPr>
        <w:t xml:space="preserve">The wages of every person employed as contract </w:t>
      </w:r>
      <w:r w:rsidR="000761CB">
        <w:rPr>
          <w:sz w:val="22"/>
        </w:rPr>
        <w:t>manpower</w:t>
      </w:r>
      <w:r w:rsidRPr="006A3CA9">
        <w:rPr>
          <w:sz w:val="22"/>
        </w:rPr>
        <w:t xml:space="preserve"> in an establishment or by a contractor, where less than one thousand such persons are employed, shall be paid before the expiry of seventh day and in other cases before the expiry of tenth day after the last day of the wage period in respect of which the wages are payable.</w:t>
      </w:r>
    </w:p>
    <w:p w:rsidR="004266D8" w:rsidRPr="006A3CA9" w:rsidRDefault="004266D8" w:rsidP="006D09E6">
      <w:pPr>
        <w:numPr>
          <w:ilvl w:val="0"/>
          <w:numId w:val="10"/>
        </w:numPr>
        <w:tabs>
          <w:tab w:val="center" w:pos="720"/>
        </w:tabs>
        <w:jc w:val="both"/>
        <w:rPr>
          <w:sz w:val="22"/>
        </w:rPr>
      </w:pPr>
      <w:r w:rsidRPr="006A3CA9">
        <w:rPr>
          <w:sz w:val="22"/>
        </w:rPr>
        <w:t>Where the employment of any worker is terminated by or on behalf of the contractor, the wages earned by him shall be paid before the expiry of the second working day from the date on which his employment is terminated.</w:t>
      </w:r>
    </w:p>
    <w:p w:rsidR="004266D8" w:rsidRPr="00F04A29" w:rsidRDefault="004266D8" w:rsidP="008B3E2D">
      <w:pPr>
        <w:numPr>
          <w:ilvl w:val="0"/>
          <w:numId w:val="10"/>
        </w:numPr>
        <w:tabs>
          <w:tab w:val="center" w:pos="720"/>
        </w:tabs>
        <w:jc w:val="both"/>
        <w:rPr>
          <w:sz w:val="22"/>
        </w:rPr>
      </w:pPr>
      <w:r w:rsidRPr="00F04A29">
        <w:rPr>
          <w:sz w:val="22"/>
        </w:rPr>
        <w:t>All payment of wages shall be made on a working day at the work premises and during the working time and on a date notified in advance and in case the work is completed before the expiry of the wage period, final payment shall be made within 48 hours of the last working day.</w:t>
      </w:r>
    </w:p>
    <w:p w:rsidR="004266D8" w:rsidRPr="006A3CA9" w:rsidRDefault="004266D8" w:rsidP="008B3E2D">
      <w:pPr>
        <w:numPr>
          <w:ilvl w:val="0"/>
          <w:numId w:val="10"/>
        </w:numPr>
        <w:jc w:val="both"/>
        <w:rPr>
          <w:sz w:val="22"/>
        </w:rPr>
      </w:pPr>
      <w:r w:rsidRPr="00F04A29">
        <w:rPr>
          <w:sz w:val="22"/>
        </w:rPr>
        <w:lastRenderedPageBreak/>
        <w:t>Wages shall be paid without any deductions of any kind except those specified by the Central Government by general or special order in this behalf or permissible under the Payment of Wages Act 1956.</w:t>
      </w:r>
    </w:p>
    <w:p w:rsidR="004266D8" w:rsidRPr="006A3CA9" w:rsidRDefault="004266D8" w:rsidP="008B3E2D">
      <w:pPr>
        <w:numPr>
          <w:ilvl w:val="0"/>
          <w:numId w:val="10"/>
        </w:numPr>
        <w:jc w:val="both"/>
        <w:rPr>
          <w:sz w:val="22"/>
        </w:rPr>
      </w:pPr>
      <w:r w:rsidRPr="006A3CA9">
        <w:rPr>
          <w:sz w:val="22"/>
        </w:rPr>
        <w:t xml:space="preserve">A notice showing the wages period and the place and time of disbursement of wages shall be displayed at the place of work and a copy sent by the contractor to the </w:t>
      </w:r>
      <w:r w:rsidR="00F96AC6" w:rsidRPr="006A3CA9">
        <w:rPr>
          <w:sz w:val="22"/>
        </w:rPr>
        <w:t xml:space="preserve">site </w:t>
      </w:r>
      <w:r w:rsidR="00C97E23">
        <w:rPr>
          <w:sz w:val="22"/>
        </w:rPr>
        <w:t>In Charge</w:t>
      </w:r>
      <w:r w:rsidR="00F96AC6" w:rsidRPr="006A3CA9">
        <w:rPr>
          <w:sz w:val="22"/>
        </w:rPr>
        <w:t xml:space="preserve"> and </w:t>
      </w:r>
      <w:r w:rsidR="00C97E23">
        <w:rPr>
          <w:sz w:val="22"/>
        </w:rPr>
        <w:t>In Charge</w:t>
      </w:r>
      <w:r w:rsidRPr="006A3CA9">
        <w:rPr>
          <w:sz w:val="22"/>
        </w:rPr>
        <w:t>-in-charge under acknowledgement.</w:t>
      </w:r>
    </w:p>
    <w:p w:rsidR="00F04A29" w:rsidRPr="006A3CA9" w:rsidRDefault="004266D8" w:rsidP="00F04A29">
      <w:pPr>
        <w:numPr>
          <w:ilvl w:val="0"/>
          <w:numId w:val="10"/>
        </w:numPr>
        <w:tabs>
          <w:tab w:val="center" w:pos="720"/>
        </w:tabs>
        <w:jc w:val="both"/>
        <w:rPr>
          <w:sz w:val="22"/>
        </w:rPr>
      </w:pPr>
      <w:r w:rsidRPr="006A3CA9">
        <w:rPr>
          <w:sz w:val="22"/>
        </w:rPr>
        <w:t xml:space="preserve">It shall be the duty of the contractor to ensure the disbursement of wages in presence of the site </w:t>
      </w:r>
      <w:r w:rsidR="00C97E23">
        <w:rPr>
          <w:sz w:val="22"/>
        </w:rPr>
        <w:t>In Charge</w:t>
      </w:r>
      <w:r w:rsidRPr="006A3CA9">
        <w:rPr>
          <w:sz w:val="22"/>
        </w:rPr>
        <w:t xml:space="preserve"> or any other authorized representative of the </w:t>
      </w:r>
      <w:r w:rsidR="00C97E23">
        <w:rPr>
          <w:sz w:val="22"/>
        </w:rPr>
        <w:t>In Charge</w:t>
      </w:r>
      <w:r w:rsidRPr="006A3CA9">
        <w:rPr>
          <w:sz w:val="22"/>
        </w:rPr>
        <w:t>-in-Charge who will be required to be present at the place and time of the disbursement of wag</w:t>
      </w:r>
      <w:r w:rsidR="00806E2A" w:rsidRPr="006A3CA9">
        <w:rPr>
          <w:sz w:val="22"/>
        </w:rPr>
        <w:t>es by the contractor to workmen and certify for the same in prescribed wage register.</w:t>
      </w:r>
      <w:r w:rsidR="00F04A29" w:rsidRPr="00F04A29">
        <w:rPr>
          <w:sz w:val="22"/>
        </w:rPr>
        <w:t xml:space="preserve"> </w:t>
      </w:r>
      <w:r w:rsidR="00F04A29">
        <w:rPr>
          <w:sz w:val="22"/>
        </w:rPr>
        <w:t xml:space="preserve">If the Contractor pays the wages electronically or through account transfer then he has to submit the deposit slip/statement and a confirmation check will be done by Site </w:t>
      </w:r>
      <w:r w:rsidR="00C97E23">
        <w:rPr>
          <w:sz w:val="22"/>
        </w:rPr>
        <w:t>In Charge</w:t>
      </w:r>
      <w:r w:rsidR="00F04A29">
        <w:rPr>
          <w:sz w:val="22"/>
        </w:rPr>
        <w:t xml:space="preserve"> from the workers assigned in manpower engaged for his jurisdiction.</w:t>
      </w:r>
    </w:p>
    <w:p w:rsidR="004266D8" w:rsidRPr="006A3CA9" w:rsidRDefault="004266D8" w:rsidP="008B3E2D">
      <w:pPr>
        <w:numPr>
          <w:ilvl w:val="0"/>
          <w:numId w:val="10"/>
        </w:numPr>
        <w:jc w:val="both"/>
        <w:rPr>
          <w:sz w:val="22"/>
        </w:rPr>
      </w:pPr>
      <w:r w:rsidRPr="006A3CA9">
        <w:rPr>
          <w:sz w:val="22"/>
        </w:rPr>
        <w:t xml:space="preserve">The contractor shall obtain from the site </w:t>
      </w:r>
      <w:r w:rsidR="00C97E23">
        <w:rPr>
          <w:sz w:val="22"/>
        </w:rPr>
        <w:t>In Charge</w:t>
      </w:r>
      <w:r w:rsidRPr="006A3CA9">
        <w:rPr>
          <w:sz w:val="22"/>
        </w:rPr>
        <w:t xml:space="preserve"> or any other authorized representative of the </w:t>
      </w:r>
      <w:r w:rsidR="00C97E23">
        <w:rPr>
          <w:sz w:val="22"/>
        </w:rPr>
        <w:t>In Charge</w:t>
      </w:r>
      <w:r w:rsidRPr="006A3CA9">
        <w:rPr>
          <w:sz w:val="22"/>
        </w:rPr>
        <w:t>-in-charge, as the ca</w:t>
      </w:r>
      <w:r w:rsidR="00806E2A" w:rsidRPr="006A3CA9">
        <w:rPr>
          <w:sz w:val="22"/>
        </w:rPr>
        <w:t xml:space="preserve">se may be, a certificate under </w:t>
      </w:r>
      <w:r w:rsidRPr="006A3CA9">
        <w:rPr>
          <w:sz w:val="22"/>
        </w:rPr>
        <w:t>his signature at the end of the entries in the “Register of Wages” or the “Wage-cum-Muster Roll”, as the case may be, in the following form :-</w:t>
      </w:r>
    </w:p>
    <w:p w:rsidR="004266D8" w:rsidRPr="006A3CA9" w:rsidRDefault="004266D8" w:rsidP="00A842CC">
      <w:pPr>
        <w:jc w:val="both"/>
        <w:rPr>
          <w:sz w:val="22"/>
        </w:rPr>
      </w:pPr>
    </w:p>
    <w:p w:rsidR="004266D8" w:rsidRDefault="004266D8" w:rsidP="0026476D">
      <w:pPr>
        <w:tabs>
          <w:tab w:val="left" w:pos="8415"/>
          <w:tab w:val="left" w:pos="8820"/>
        </w:tabs>
        <w:ind w:left="2340" w:right="1260"/>
        <w:jc w:val="both"/>
        <w:rPr>
          <w:rFonts w:ascii="Comic Sans MS" w:hAnsi="Comic Sans MS"/>
          <w:b/>
          <w:i/>
          <w:szCs w:val="28"/>
        </w:rPr>
      </w:pPr>
      <w:r w:rsidRPr="006A3CA9">
        <w:rPr>
          <w:b/>
          <w:szCs w:val="28"/>
        </w:rPr>
        <w:t>“</w:t>
      </w:r>
      <w:r w:rsidRPr="006A3CA9">
        <w:rPr>
          <w:rFonts w:ascii="Comic Sans MS" w:hAnsi="Comic Sans MS"/>
          <w:b/>
          <w:i/>
          <w:szCs w:val="28"/>
        </w:rPr>
        <w:t>Certified that the amount shown in the column No……</w:t>
      </w:r>
      <w:r w:rsidR="00BF2FB6" w:rsidRPr="006A3CA9">
        <w:rPr>
          <w:rFonts w:ascii="Comic Sans MS" w:hAnsi="Comic Sans MS"/>
          <w:b/>
          <w:i/>
          <w:szCs w:val="28"/>
        </w:rPr>
        <w:t>……</w:t>
      </w:r>
      <w:r w:rsidRPr="006A3CA9">
        <w:rPr>
          <w:rFonts w:ascii="Comic Sans MS" w:hAnsi="Comic Sans MS"/>
          <w:b/>
          <w:i/>
          <w:szCs w:val="28"/>
        </w:rPr>
        <w:t xml:space="preserve"> has been paid to the workman concerned in my pr</w:t>
      </w:r>
      <w:r w:rsidR="004F6893" w:rsidRPr="006A3CA9">
        <w:rPr>
          <w:rFonts w:ascii="Comic Sans MS" w:hAnsi="Comic Sans MS"/>
          <w:b/>
          <w:i/>
          <w:szCs w:val="28"/>
        </w:rPr>
        <w:t xml:space="preserve">esence on </w:t>
      </w:r>
      <w:r w:rsidR="00307BAC" w:rsidRPr="006A3CA9">
        <w:rPr>
          <w:rFonts w:ascii="Comic Sans MS" w:hAnsi="Comic Sans MS"/>
          <w:b/>
          <w:i/>
          <w:szCs w:val="28"/>
        </w:rPr>
        <w:t>dated</w:t>
      </w:r>
      <w:r w:rsidRPr="006A3CA9">
        <w:rPr>
          <w:rFonts w:ascii="Comic Sans MS" w:hAnsi="Comic Sans MS"/>
          <w:b/>
          <w:i/>
          <w:szCs w:val="28"/>
        </w:rPr>
        <w:t>………</w:t>
      </w:r>
      <w:r w:rsidR="00307BAC" w:rsidRPr="006A3CA9">
        <w:rPr>
          <w:rFonts w:ascii="Comic Sans MS" w:hAnsi="Comic Sans MS"/>
          <w:b/>
          <w:i/>
          <w:szCs w:val="28"/>
        </w:rPr>
        <w:t>…….</w:t>
      </w:r>
      <w:r w:rsidRPr="006A3CA9">
        <w:rPr>
          <w:rFonts w:ascii="Comic Sans MS" w:hAnsi="Comic Sans MS"/>
          <w:b/>
          <w:i/>
          <w:szCs w:val="28"/>
        </w:rPr>
        <w:t>…</w:t>
      </w:r>
      <w:r w:rsidR="00307BAC" w:rsidRPr="006A3CA9">
        <w:rPr>
          <w:rFonts w:ascii="Comic Sans MS" w:hAnsi="Comic Sans MS"/>
          <w:b/>
          <w:i/>
          <w:szCs w:val="28"/>
        </w:rPr>
        <w:t>.</w:t>
      </w:r>
      <w:r w:rsidRPr="006A3CA9">
        <w:rPr>
          <w:rFonts w:ascii="Comic Sans MS" w:hAnsi="Comic Sans MS"/>
          <w:b/>
          <w:i/>
          <w:szCs w:val="28"/>
        </w:rPr>
        <w:t>.</w:t>
      </w:r>
      <w:r w:rsidR="004F6893" w:rsidRPr="006A3CA9">
        <w:rPr>
          <w:rFonts w:ascii="Comic Sans MS" w:hAnsi="Comic Sans MS"/>
          <w:b/>
          <w:i/>
          <w:szCs w:val="28"/>
        </w:rPr>
        <w:t xml:space="preserve"> </w:t>
      </w:r>
      <w:r w:rsidRPr="006A3CA9">
        <w:rPr>
          <w:rFonts w:ascii="Comic Sans MS" w:hAnsi="Comic Sans MS"/>
          <w:b/>
          <w:i/>
          <w:szCs w:val="28"/>
        </w:rPr>
        <w:t>at……</w:t>
      </w:r>
      <w:r w:rsidR="00BF2FB6" w:rsidRPr="006A3CA9">
        <w:rPr>
          <w:rFonts w:ascii="Comic Sans MS" w:hAnsi="Comic Sans MS"/>
          <w:b/>
          <w:i/>
          <w:szCs w:val="28"/>
        </w:rPr>
        <w:t>…………</w:t>
      </w:r>
      <w:r w:rsidRPr="006A3CA9">
        <w:rPr>
          <w:rFonts w:ascii="Comic Sans MS" w:hAnsi="Comic Sans MS"/>
          <w:b/>
          <w:i/>
          <w:szCs w:val="28"/>
        </w:rPr>
        <w:t>….</w:t>
      </w:r>
      <w:r w:rsidR="004F6893" w:rsidRPr="006A3CA9">
        <w:rPr>
          <w:rFonts w:ascii="Comic Sans MS" w:hAnsi="Comic Sans MS"/>
          <w:b/>
          <w:i/>
          <w:szCs w:val="28"/>
        </w:rPr>
        <w:t xml:space="preserve"> </w:t>
      </w:r>
      <w:r w:rsidR="00806E2A" w:rsidRPr="006A3CA9">
        <w:rPr>
          <w:rFonts w:ascii="Comic Sans MS" w:hAnsi="Comic Sans MS"/>
          <w:b/>
          <w:i/>
          <w:szCs w:val="28"/>
        </w:rPr>
        <w:t>HOURS</w:t>
      </w:r>
      <w:r w:rsidRPr="006A3CA9">
        <w:rPr>
          <w:rFonts w:ascii="Comic Sans MS" w:hAnsi="Comic Sans MS"/>
          <w:b/>
          <w:i/>
          <w:szCs w:val="28"/>
        </w:rPr>
        <w:t>.”</w:t>
      </w:r>
    </w:p>
    <w:p w:rsidR="001C0D94" w:rsidRPr="006A3CA9" w:rsidRDefault="001C0D94" w:rsidP="0026476D">
      <w:pPr>
        <w:tabs>
          <w:tab w:val="left" w:pos="8415"/>
          <w:tab w:val="left" w:pos="8820"/>
        </w:tabs>
        <w:ind w:left="2340" w:right="1260"/>
        <w:jc w:val="both"/>
        <w:rPr>
          <w:b/>
          <w:szCs w:val="28"/>
        </w:rPr>
      </w:pPr>
    </w:p>
    <w:p w:rsidR="004266D8" w:rsidRDefault="004266D8" w:rsidP="00BB5357">
      <w:pPr>
        <w:numPr>
          <w:ilvl w:val="2"/>
          <w:numId w:val="27"/>
        </w:numPr>
        <w:jc w:val="both"/>
        <w:rPr>
          <w:rFonts w:ascii="Arial Unicode MS" w:eastAsia="Arial Unicode MS" w:hAnsi="Arial Unicode MS" w:cs="Arial Unicode MS"/>
          <w:b/>
          <w:sz w:val="18"/>
        </w:rPr>
      </w:pPr>
      <w:r w:rsidRPr="006A3CA9">
        <w:rPr>
          <w:rFonts w:ascii="Arial Unicode MS" w:eastAsia="Arial Unicode MS" w:hAnsi="Arial Unicode MS" w:cs="Arial Unicode MS"/>
          <w:b/>
          <w:sz w:val="18"/>
        </w:rPr>
        <w:t xml:space="preserve">FINES AND DEDUCTIONS WHICH MAY BE MADE FROM WAGES </w:t>
      </w:r>
    </w:p>
    <w:p w:rsidR="001C0D94" w:rsidRPr="006A3CA9" w:rsidRDefault="001C0D94" w:rsidP="001C0D94">
      <w:pPr>
        <w:ind w:left="720"/>
        <w:jc w:val="both"/>
        <w:rPr>
          <w:rFonts w:ascii="Arial Unicode MS" w:eastAsia="Arial Unicode MS" w:hAnsi="Arial Unicode MS" w:cs="Arial Unicode MS"/>
          <w:b/>
          <w:sz w:val="18"/>
        </w:rPr>
      </w:pPr>
    </w:p>
    <w:p w:rsidR="004266D8" w:rsidRPr="006A3CA9" w:rsidRDefault="004266D8" w:rsidP="008B3E2D">
      <w:pPr>
        <w:numPr>
          <w:ilvl w:val="1"/>
          <w:numId w:val="11"/>
        </w:numPr>
        <w:jc w:val="both"/>
        <w:rPr>
          <w:rFonts w:ascii="Century Gothic" w:hAnsi="Century Gothic"/>
          <w:sz w:val="20"/>
        </w:rPr>
      </w:pPr>
      <w:r w:rsidRPr="006A3CA9">
        <w:rPr>
          <w:rFonts w:ascii="Century Gothic" w:hAnsi="Century Gothic"/>
          <w:sz w:val="20"/>
        </w:rPr>
        <w:t>The wages of a worker shall be paid to him without any deduction of any kind except the following :</w:t>
      </w:r>
    </w:p>
    <w:p w:rsidR="004266D8" w:rsidRPr="006A3CA9" w:rsidRDefault="001235DD" w:rsidP="00A842CC">
      <w:pPr>
        <w:ind w:left="1440"/>
        <w:jc w:val="both"/>
        <w:rPr>
          <w:rFonts w:ascii="Century Gothic" w:hAnsi="Century Gothic"/>
          <w:b/>
          <w:sz w:val="20"/>
          <w:u w:val="single"/>
        </w:rPr>
      </w:pPr>
      <w:r w:rsidRPr="006A3CA9">
        <w:rPr>
          <w:rFonts w:ascii="Century Gothic" w:hAnsi="Century Gothic"/>
          <w:b/>
          <w:sz w:val="20"/>
          <w:u w:val="single"/>
        </w:rPr>
        <w:t>Fines:-</w:t>
      </w:r>
    </w:p>
    <w:p w:rsidR="004266D8" w:rsidRPr="006A3CA9" w:rsidRDefault="004266D8" w:rsidP="008B3E2D">
      <w:pPr>
        <w:numPr>
          <w:ilvl w:val="1"/>
          <w:numId w:val="11"/>
        </w:numPr>
        <w:jc w:val="both"/>
        <w:rPr>
          <w:rFonts w:ascii="Century Gothic" w:hAnsi="Century Gothic"/>
          <w:sz w:val="20"/>
        </w:rPr>
      </w:pPr>
      <w:r w:rsidRPr="006A3CA9">
        <w:rPr>
          <w:rFonts w:ascii="Century Gothic" w:hAnsi="Century Gothic"/>
          <w:sz w:val="20"/>
        </w:rPr>
        <w:t>Deductions for absence from duty i.e. from the place or the places where by the terms of his employment he is required to work. The amount of deduction shall be in proportion to the period for which he was absent.</w:t>
      </w:r>
    </w:p>
    <w:p w:rsidR="004266D8" w:rsidRPr="006A3CA9" w:rsidRDefault="004266D8" w:rsidP="008B3E2D">
      <w:pPr>
        <w:numPr>
          <w:ilvl w:val="1"/>
          <w:numId w:val="11"/>
        </w:numPr>
        <w:jc w:val="both"/>
        <w:rPr>
          <w:rFonts w:ascii="Century Gothic" w:hAnsi="Century Gothic"/>
          <w:sz w:val="20"/>
        </w:rPr>
      </w:pPr>
      <w:r w:rsidRPr="006A3CA9">
        <w:rPr>
          <w:rFonts w:ascii="Century Gothic" w:hAnsi="Century Gothic"/>
          <w:sz w:val="20"/>
        </w:rPr>
        <w:t xml:space="preserve">Deductions for damage to or loss of goods expressly entrusted to the employed person for custody, or for loss of money or any other deductions which he is required to account, where such damage or loss is directly attributable to his neglect </w:t>
      </w:r>
      <w:r w:rsidR="00F04A29">
        <w:rPr>
          <w:rFonts w:ascii="Century Gothic" w:hAnsi="Century Gothic"/>
          <w:sz w:val="20"/>
        </w:rPr>
        <w:t>by</w:t>
      </w:r>
      <w:r w:rsidRPr="006A3CA9">
        <w:rPr>
          <w:rFonts w:ascii="Century Gothic" w:hAnsi="Century Gothic"/>
          <w:sz w:val="20"/>
        </w:rPr>
        <w:t xml:space="preserve"> default.</w:t>
      </w:r>
    </w:p>
    <w:p w:rsidR="004266D8" w:rsidRPr="006A3CA9" w:rsidRDefault="004266D8" w:rsidP="008B3E2D">
      <w:pPr>
        <w:numPr>
          <w:ilvl w:val="1"/>
          <w:numId w:val="11"/>
        </w:numPr>
        <w:jc w:val="both"/>
        <w:rPr>
          <w:rFonts w:ascii="Century Gothic" w:hAnsi="Century Gothic"/>
          <w:sz w:val="20"/>
        </w:rPr>
      </w:pPr>
      <w:r w:rsidRPr="006A3CA9">
        <w:rPr>
          <w:rFonts w:ascii="Century Gothic" w:hAnsi="Century Gothic"/>
          <w:sz w:val="20"/>
        </w:rPr>
        <w:t>Deduction for recovery of advances or for adjustment of overpayment of wages, advances granted shall be entered in a register.</w:t>
      </w:r>
    </w:p>
    <w:p w:rsidR="004266D8" w:rsidRPr="006A3CA9" w:rsidRDefault="00A842CC" w:rsidP="008B3E2D">
      <w:pPr>
        <w:numPr>
          <w:ilvl w:val="1"/>
          <w:numId w:val="11"/>
        </w:numPr>
        <w:jc w:val="both"/>
        <w:rPr>
          <w:rFonts w:ascii="Century Gothic" w:hAnsi="Century Gothic"/>
          <w:sz w:val="20"/>
        </w:rPr>
      </w:pPr>
      <w:r w:rsidRPr="006A3CA9">
        <w:rPr>
          <w:rFonts w:ascii="Century Gothic" w:hAnsi="Century Gothic"/>
          <w:sz w:val="20"/>
        </w:rPr>
        <w:t>A</w:t>
      </w:r>
      <w:r w:rsidR="004266D8" w:rsidRPr="006A3CA9">
        <w:rPr>
          <w:rFonts w:ascii="Century Gothic" w:hAnsi="Century Gothic"/>
          <w:sz w:val="20"/>
        </w:rPr>
        <w:t xml:space="preserve">ny other </w:t>
      </w:r>
      <w:r w:rsidR="0043713A" w:rsidRPr="006A3CA9">
        <w:rPr>
          <w:rFonts w:ascii="Century Gothic" w:hAnsi="Century Gothic"/>
          <w:sz w:val="20"/>
        </w:rPr>
        <w:t>deduction, which the Central Government may from time to time, allows</w:t>
      </w:r>
      <w:r w:rsidR="004266D8" w:rsidRPr="006A3CA9">
        <w:rPr>
          <w:rFonts w:ascii="Century Gothic" w:hAnsi="Century Gothic"/>
          <w:sz w:val="20"/>
        </w:rPr>
        <w:t>.</w:t>
      </w:r>
    </w:p>
    <w:p w:rsidR="004266D8" w:rsidRPr="006A3CA9" w:rsidRDefault="004266D8" w:rsidP="008B3E2D">
      <w:pPr>
        <w:numPr>
          <w:ilvl w:val="1"/>
          <w:numId w:val="11"/>
        </w:numPr>
        <w:jc w:val="both"/>
        <w:rPr>
          <w:rFonts w:ascii="Century Gothic" w:hAnsi="Century Gothic"/>
          <w:sz w:val="20"/>
        </w:rPr>
      </w:pPr>
      <w:r w:rsidRPr="006A3CA9">
        <w:rPr>
          <w:rFonts w:ascii="Century Gothic" w:hAnsi="Century Gothic"/>
          <w:sz w:val="20"/>
        </w:rPr>
        <w:t>No fines sho</w:t>
      </w:r>
      <w:r w:rsidR="00F04A29">
        <w:rPr>
          <w:rFonts w:ascii="Century Gothic" w:hAnsi="Century Gothic"/>
          <w:sz w:val="20"/>
        </w:rPr>
        <w:t>uld be imposed on any worker savings</w:t>
      </w:r>
      <w:r w:rsidRPr="006A3CA9">
        <w:rPr>
          <w:rFonts w:ascii="Century Gothic" w:hAnsi="Century Gothic"/>
          <w:sz w:val="20"/>
        </w:rPr>
        <w:t xml:space="preserve"> in respect of such acts and omissions on his part as have been approved of by the </w:t>
      </w:r>
      <w:r w:rsidR="000761CB">
        <w:rPr>
          <w:rFonts w:ascii="Century Gothic" w:hAnsi="Century Gothic"/>
          <w:sz w:val="20"/>
        </w:rPr>
        <w:t>Manpower</w:t>
      </w:r>
      <w:r w:rsidRPr="006A3CA9">
        <w:rPr>
          <w:rFonts w:ascii="Century Gothic" w:hAnsi="Century Gothic"/>
          <w:sz w:val="20"/>
        </w:rPr>
        <w:t xml:space="preserve"> Commissioner.</w:t>
      </w:r>
    </w:p>
    <w:p w:rsidR="004266D8" w:rsidRPr="006A3CA9" w:rsidRDefault="004266D8" w:rsidP="008B3E2D">
      <w:pPr>
        <w:numPr>
          <w:ilvl w:val="1"/>
          <w:numId w:val="11"/>
        </w:numPr>
        <w:jc w:val="both"/>
        <w:rPr>
          <w:rFonts w:ascii="Century Gothic" w:hAnsi="Century Gothic"/>
          <w:sz w:val="20"/>
        </w:rPr>
      </w:pPr>
      <w:r w:rsidRPr="006A3CA9">
        <w:rPr>
          <w:rFonts w:ascii="Century Gothic" w:hAnsi="Century Gothic"/>
          <w:sz w:val="20"/>
        </w:rPr>
        <w:t>No fine shall be imposed on a worker and no deduction for damage or loss shall be made from his wages until the worker has been given an opportunity of showing cause against such fines or deductions.</w:t>
      </w:r>
    </w:p>
    <w:p w:rsidR="006A3CA9" w:rsidRDefault="004266D8" w:rsidP="006A3CA9">
      <w:pPr>
        <w:numPr>
          <w:ilvl w:val="1"/>
          <w:numId w:val="11"/>
        </w:numPr>
        <w:jc w:val="both"/>
        <w:rPr>
          <w:rFonts w:ascii="Century Gothic" w:hAnsi="Century Gothic"/>
          <w:sz w:val="20"/>
        </w:rPr>
      </w:pPr>
      <w:r w:rsidRPr="006A3CA9">
        <w:rPr>
          <w:rFonts w:ascii="Century Gothic" w:hAnsi="Century Gothic"/>
          <w:sz w:val="20"/>
        </w:rPr>
        <w:t>Every fine shall be deemed to have been imposed on the day of the act or omission in respect of which it was imposed.</w:t>
      </w:r>
    </w:p>
    <w:p w:rsidR="001C0D94" w:rsidRDefault="001C0D94" w:rsidP="001C0D94">
      <w:pPr>
        <w:jc w:val="both"/>
        <w:rPr>
          <w:rFonts w:ascii="Century Gothic" w:hAnsi="Century Gothic"/>
          <w:sz w:val="20"/>
        </w:rPr>
      </w:pPr>
    </w:p>
    <w:p w:rsidR="001C0D94" w:rsidRDefault="001C0D94" w:rsidP="001C0D94">
      <w:pPr>
        <w:jc w:val="both"/>
        <w:rPr>
          <w:rFonts w:ascii="Century Gothic" w:hAnsi="Century Gothic"/>
          <w:sz w:val="20"/>
        </w:rPr>
      </w:pPr>
    </w:p>
    <w:p w:rsidR="001C0D94" w:rsidRDefault="001C0D94" w:rsidP="001C0D94">
      <w:pPr>
        <w:jc w:val="both"/>
        <w:rPr>
          <w:rFonts w:ascii="Century Gothic" w:hAnsi="Century Gothic"/>
          <w:sz w:val="20"/>
        </w:rPr>
      </w:pPr>
    </w:p>
    <w:p w:rsidR="001C0D94" w:rsidRDefault="001C0D94" w:rsidP="001C0D94">
      <w:pPr>
        <w:jc w:val="both"/>
        <w:rPr>
          <w:rFonts w:ascii="Century Gothic" w:hAnsi="Century Gothic"/>
          <w:sz w:val="20"/>
        </w:rPr>
      </w:pPr>
    </w:p>
    <w:p w:rsidR="001C0D94" w:rsidRDefault="001C0D94" w:rsidP="001C0D94">
      <w:pPr>
        <w:jc w:val="both"/>
        <w:rPr>
          <w:rFonts w:ascii="Century Gothic" w:hAnsi="Century Gothic"/>
          <w:sz w:val="20"/>
        </w:rPr>
      </w:pPr>
    </w:p>
    <w:p w:rsidR="001C0D94" w:rsidRDefault="001C0D94" w:rsidP="001C0D94">
      <w:pPr>
        <w:jc w:val="both"/>
        <w:rPr>
          <w:rFonts w:ascii="Century Gothic" w:hAnsi="Century Gothic"/>
          <w:sz w:val="20"/>
        </w:rPr>
      </w:pPr>
    </w:p>
    <w:p w:rsidR="00066742" w:rsidRDefault="00066742" w:rsidP="00066742">
      <w:pPr>
        <w:ind w:left="1080"/>
        <w:jc w:val="both"/>
        <w:rPr>
          <w:rFonts w:ascii="Century Gothic" w:hAnsi="Century Gothic"/>
          <w:sz w:val="20"/>
        </w:rPr>
      </w:pPr>
    </w:p>
    <w:p w:rsidR="00D4111E" w:rsidRDefault="00D4111E" w:rsidP="00066742">
      <w:pPr>
        <w:ind w:left="1080"/>
        <w:jc w:val="both"/>
        <w:rPr>
          <w:rFonts w:ascii="Century Gothic" w:hAnsi="Century Gothic"/>
          <w:sz w:val="20"/>
        </w:rPr>
      </w:pPr>
    </w:p>
    <w:p w:rsidR="00D4111E" w:rsidRPr="006A3CA9" w:rsidRDefault="00D4111E" w:rsidP="00066742">
      <w:pPr>
        <w:ind w:left="1080"/>
        <w:jc w:val="both"/>
        <w:rPr>
          <w:rFonts w:ascii="Century Gothic" w:hAnsi="Century Gothic"/>
          <w:sz w:val="20"/>
        </w:rPr>
      </w:pPr>
    </w:p>
    <w:p w:rsidR="004266D8" w:rsidRPr="006A3CA9" w:rsidRDefault="000761CB" w:rsidP="00A842CC">
      <w:pPr>
        <w:numPr>
          <w:ilvl w:val="2"/>
          <w:numId w:val="27"/>
        </w:numPr>
        <w:jc w:val="both"/>
        <w:rPr>
          <w:rFonts w:ascii="Arial Unicode MS" w:eastAsia="Arial Unicode MS" w:hAnsi="Arial Unicode MS" w:cs="Arial Unicode MS"/>
          <w:b/>
          <w:sz w:val="18"/>
        </w:rPr>
      </w:pPr>
      <w:r>
        <w:rPr>
          <w:rFonts w:ascii="Arial Unicode MS" w:eastAsia="Arial Unicode MS" w:hAnsi="Arial Unicode MS" w:cs="Arial Unicode MS"/>
          <w:b/>
          <w:sz w:val="18"/>
        </w:rPr>
        <w:t>MANPOWER</w:t>
      </w:r>
      <w:r w:rsidR="004266D8" w:rsidRPr="006A3CA9">
        <w:rPr>
          <w:rFonts w:ascii="Arial Unicode MS" w:eastAsia="Arial Unicode MS" w:hAnsi="Arial Unicode MS" w:cs="Arial Unicode MS"/>
          <w:b/>
          <w:sz w:val="18"/>
        </w:rPr>
        <w:t xml:space="preserve"> RECORDS</w:t>
      </w:r>
      <w:r w:rsidR="00BB5357" w:rsidRPr="006A3CA9">
        <w:rPr>
          <w:rFonts w:ascii="Arial Unicode MS" w:eastAsia="Arial Unicode MS" w:hAnsi="Arial Unicode MS" w:cs="Arial Unicode MS"/>
          <w:b/>
          <w:sz w:val="18"/>
        </w:rPr>
        <w:t>:-</w:t>
      </w:r>
      <w:r w:rsidR="004266D8" w:rsidRPr="006A3CA9">
        <w:rPr>
          <w:rFonts w:ascii="Arial Unicode MS" w:eastAsia="Arial Unicode MS" w:hAnsi="Arial Unicode MS" w:cs="Arial Unicode MS"/>
          <w:b/>
          <w:sz w:val="18"/>
        </w:rPr>
        <w:t xml:space="preserve"> </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lastRenderedPageBreak/>
        <w:t>The contractor shall maintain a Register of Persons empl</w:t>
      </w:r>
      <w:r w:rsidR="007C0A79">
        <w:rPr>
          <w:rFonts w:ascii="Century Gothic" w:hAnsi="Century Gothic"/>
          <w:sz w:val="20"/>
        </w:rPr>
        <w:t>o</w:t>
      </w:r>
      <w:r w:rsidRPr="006A3CA9">
        <w:rPr>
          <w:rFonts w:ascii="Century Gothic" w:hAnsi="Century Gothic"/>
          <w:sz w:val="20"/>
        </w:rPr>
        <w:t xml:space="preserve">yed on work on contract in Form XIII of the Contract </w:t>
      </w:r>
      <w:r w:rsidR="000761CB">
        <w:rPr>
          <w:rFonts w:ascii="Century Gothic" w:hAnsi="Century Gothic"/>
          <w:sz w:val="20"/>
        </w:rPr>
        <w:t>Manpower</w:t>
      </w:r>
      <w:r w:rsidRPr="006A3CA9">
        <w:rPr>
          <w:rFonts w:ascii="Century Gothic" w:hAnsi="Century Gothic"/>
          <w:sz w:val="20"/>
        </w:rPr>
        <w:t xml:space="preserve"> (R&amp;A) Cent</w:t>
      </w:r>
      <w:r w:rsidR="00813DD9">
        <w:rPr>
          <w:rFonts w:ascii="Century Gothic" w:hAnsi="Century Gothic"/>
          <w:sz w:val="20"/>
        </w:rPr>
        <w:t>r</w:t>
      </w:r>
      <w:r w:rsidRPr="006A3CA9">
        <w:rPr>
          <w:rFonts w:ascii="Century Gothic" w:hAnsi="Century Gothic"/>
          <w:sz w:val="20"/>
        </w:rPr>
        <w:t>al Rules 1971.</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t>The contractor shall maintain a Muster Roll register in respect of all workmen employed by him on the work under contract in Form XVI of the CL (R&amp;A) Rules 1971.</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t>The contractor shall maintain a Wage Register in respect of all workmen employed by him on the work under contract in form XVII of the CL (R&amp;A) Rules 1971.</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t>Register of accidents - The contractor shall maintain a register of accidents in such form as may be convenient at the work place but the same shall include the following particulars :</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t xml:space="preserve">Full particulars of the </w:t>
      </w:r>
      <w:r w:rsidR="0075146C">
        <w:rPr>
          <w:rFonts w:ascii="Century Gothic" w:hAnsi="Century Gothic"/>
          <w:sz w:val="20"/>
        </w:rPr>
        <w:t>persons engaged in</w:t>
      </w:r>
      <w:r w:rsidR="007C0A79">
        <w:rPr>
          <w:rFonts w:ascii="Century Gothic" w:hAnsi="Century Gothic"/>
          <w:sz w:val="20"/>
        </w:rPr>
        <w:t xml:space="preserve"> </w:t>
      </w:r>
      <w:r w:rsidR="000761CB">
        <w:rPr>
          <w:rFonts w:ascii="Century Gothic" w:hAnsi="Century Gothic"/>
          <w:sz w:val="20"/>
        </w:rPr>
        <w:t>manpower</w:t>
      </w:r>
      <w:r w:rsidRPr="006A3CA9">
        <w:rPr>
          <w:rFonts w:ascii="Century Gothic" w:hAnsi="Century Gothic"/>
          <w:sz w:val="20"/>
        </w:rPr>
        <w:t xml:space="preserve"> who met with accident.</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t>Rate of Wages.</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t>Sex</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t>Age</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t>Nature of accident and cause of accident</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t>Time and date of accident</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t>Date and time when admitted in hospital</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t>Date of discharge from the hospital</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t>Period of treatment and result of treatment</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t>Percentage of loss of earning capacity and disability as assessed by Medical Officer.</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t>Claim required to be paid under Workmen’s Compensation Act.</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t>Date of payment of compensation.</w:t>
      </w:r>
    </w:p>
    <w:p w:rsidR="004266D8" w:rsidRPr="006A3CA9" w:rsidRDefault="004266D8" w:rsidP="008B3E2D">
      <w:pPr>
        <w:numPr>
          <w:ilvl w:val="0"/>
          <w:numId w:val="12"/>
        </w:numPr>
        <w:jc w:val="both"/>
        <w:rPr>
          <w:rFonts w:ascii="Century Gothic" w:hAnsi="Century Gothic"/>
          <w:sz w:val="20"/>
        </w:rPr>
      </w:pPr>
      <w:r w:rsidRPr="006A3CA9">
        <w:rPr>
          <w:rFonts w:ascii="Century Gothic" w:hAnsi="Century Gothic"/>
          <w:sz w:val="20"/>
        </w:rPr>
        <w:t>Amount paid with details of the person to whom the same was paid.</w:t>
      </w:r>
    </w:p>
    <w:p w:rsidR="004266D8" w:rsidRPr="006A3CA9" w:rsidRDefault="004266D8" w:rsidP="00A842CC">
      <w:pPr>
        <w:numPr>
          <w:ilvl w:val="0"/>
          <w:numId w:val="12"/>
        </w:numPr>
        <w:jc w:val="both"/>
        <w:rPr>
          <w:rFonts w:ascii="Century Gothic" w:hAnsi="Century Gothic"/>
          <w:sz w:val="20"/>
        </w:rPr>
      </w:pPr>
      <w:r w:rsidRPr="006A3CA9">
        <w:rPr>
          <w:rFonts w:ascii="Century Gothic" w:hAnsi="Century Gothic"/>
          <w:sz w:val="20"/>
        </w:rPr>
        <w:t xml:space="preserve">Authority by whom the compensation was assessed </w:t>
      </w:r>
    </w:p>
    <w:p w:rsidR="004266D8" w:rsidRPr="006A3CA9" w:rsidRDefault="004266D8" w:rsidP="00A842CC">
      <w:pPr>
        <w:numPr>
          <w:ilvl w:val="2"/>
          <w:numId w:val="27"/>
        </w:numPr>
        <w:jc w:val="both"/>
        <w:rPr>
          <w:rFonts w:ascii="Arial Unicode MS" w:eastAsia="Arial Unicode MS" w:hAnsi="Arial Unicode MS" w:cs="Arial Unicode MS"/>
          <w:b/>
          <w:sz w:val="18"/>
        </w:rPr>
      </w:pPr>
      <w:r w:rsidRPr="006A3CA9">
        <w:rPr>
          <w:rFonts w:ascii="Arial Unicode MS" w:eastAsia="Arial Unicode MS" w:hAnsi="Arial Unicode MS" w:cs="Arial Unicode MS"/>
          <w:b/>
          <w:sz w:val="18"/>
        </w:rPr>
        <w:t>ATTENDANCE CARD-CUM WAGE SLIP</w:t>
      </w:r>
      <w:r w:rsidR="00BB5357" w:rsidRPr="006A3CA9">
        <w:rPr>
          <w:rFonts w:ascii="Arial Unicode MS" w:eastAsia="Arial Unicode MS" w:hAnsi="Arial Unicode MS" w:cs="Arial Unicode MS"/>
          <w:b/>
          <w:sz w:val="18"/>
        </w:rPr>
        <w:t>:-</w:t>
      </w:r>
    </w:p>
    <w:p w:rsidR="004266D8" w:rsidRPr="006A3CA9" w:rsidRDefault="004266D8" w:rsidP="008B3E2D">
      <w:pPr>
        <w:numPr>
          <w:ilvl w:val="0"/>
          <w:numId w:val="14"/>
        </w:numPr>
        <w:jc w:val="both"/>
        <w:rPr>
          <w:rFonts w:ascii="Century Gothic" w:hAnsi="Century Gothic"/>
          <w:sz w:val="20"/>
        </w:rPr>
      </w:pPr>
      <w:r w:rsidRPr="006A3CA9">
        <w:rPr>
          <w:rFonts w:ascii="Century Gothic" w:hAnsi="Century Gothic"/>
          <w:sz w:val="20"/>
        </w:rPr>
        <w:t>The contractor shall issue an Attendance card cum wage slip to each workman employed by him.</w:t>
      </w:r>
    </w:p>
    <w:p w:rsidR="004266D8" w:rsidRPr="006A3CA9" w:rsidRDefault="004266D8" w:rsidP="008B3E2D">
      <w:pPr>
        <w:numPr>
          <w:ilvl w:val="0"/>
          <w:numId w:val="14"/>
        </w:numPr>
        <w:jc w:val="both"/>
        <w:rPr>
          <w:rFonts w:ascii="Century Gothic" w:hAnsi="Century Gothic"/>
          <w:sz w:val="20"/>
        </w:rPr>
      </w:pPr>
      <w:r w:rsidRPr="006A3CA9">
        <w:rPr>
          <w:rFonts w:ascii="Century Gothic" w:hAnsi="Century Gothic"/>
          <w:sz w:val="20"/>
        </w:rPr>
        <w:t>The card shall be valid for each wage period.</w:t>
      </w:r>
    </w:p>
    <w:p w:rsidR="004266D8" w:rsidRPr="006A3CA9" w:rsidRDefault="004266D8" w:rsidP="008B3E2D">
      <w:pPr>
        <w:numPr>
          <w:ilvl w:val="0"/>
          <w:numId w:val="14"/>
        </w:numPr>
        <w:jc w:val="both"/>
        <w:rPr>
          <w:rFonts w:ascii="Century Gothic" w:hAnsi="Century Gothic"/>
          <w:sz w:val="20"/>
        </w:rPr>
      </w:pPr>
      <w:r w:rsidRPr="006A3CA9">
        <w:rPr>
          <w:rFonts w:ascii="Century Gothic" w:hAnsi="Century Gothic"/>
          <w:sz w:val="20"/>
        </w:rPr>
        <w:t>The contractor shall mark the attendance of each workman on the card twice each day, once at the commencement of the day and again after the rest interval, before he actually starts work.</w:t>
      </w:r>
    </w:p>
    <w:p w:rsidR="004266D8" w:rsidRPr="006A3CA9" w:rsidRDefault="004266D8" w:rsidP="008B3E2D">
      <w:pPr>
        <w:numPr>
          <w:ilvl w:val="0"/>
          <w:numId w:val="14"/>
        </w:numPr>
        <w:jc w:val="both"/>
        <w:rPr>
          <w:rFonts w:ascii="Century Gothic" w:hAnsi="Century Gothic"/>
          <w:sz w:val="20"/>
        </w:rPr>
      </w:pPr>
      <w:r w:rsidRPr="006A3CA9">
        <w:rPr>
          <w:rFonts w:ascii="Century Gothic" w:hAnsi="Century Gothic"/>
          <w:sz w:val="20"/>
        </w:rPr>
        <w:t>The card shall remain in possession of the worker during the wage period under reference.</w:t>
      </w:r>
    </w:p>
    <w:p w:rsidR="004266D8" w:rsidRPr="006A3CA9" w:rsidRDefault="004266D8" w:rsidP="008B3E2D">
      <w:pPr>
        <w:numPr>
          <w:ilvl w:val="0"/>
          <w:numId w:val="14"/>
        </w:numPr>
        <w:jc w:val="both"/>
        <w:rPr>
          <w:rFonts w:ascii="Century Gothic" w:hAnsi="Century Gothic"/>
          <w:sz w:val="20"/>
        </w:rPr>
      </w:pPr>
      <w:r w:rsidRPr="006A3CA9">
        <w:rPr>
          <w:rFonts w:ascii="Century Gothic" w:hAnsi="Century Gothic"/>
          <w:sz w:val="20"/>
        </w:rPr>
        <w:t>The contractor shall complete the wage slip portion on the reverse of the card at least a day prior to the disbursement of wages in respect of the wage period under reference.</w:t>
      </w:r>
    </w:p>
    <w:p w:rsidR="004266D8" w:rsidRPr="006A3CA9" w:rsidRDefault="004266D8" w:rsidP="00A842CC">
      <w:pPr>
        <w:numPr>
          <w:ilvl w:val="0"/>
          <w:numId w:val="14"/>
        </w:numPr>
        <w:jc w:val="both"/>
        <w:rPr>
          <w:rFonts w:ascii="Century Gothic" w:hAnsi="Century Gothic"/>
          <w:sz w:val="20"/>
        </w:rPr>
      </w:pPr>
      <w:r w:rsidRPr="006A3CA9">
        <w:rPr>
          <w:rFonts w:ascii="Century Gothic" w:hAnsi="Century Gothic"/>
          <w:sz w:val="20"/>
        </w:rPr>
        <w:t>The contractor shall obtain the signature or thumb impression of the worker on the wage slip at the time of disbursement of wages and retain the card with him.</w:t>
      </w:r>
    </w:p>
    <w:p w:rsidR="002768FE" w:rsidRPr="006A3CA9" w:rsidRDefault="002768FE" w:rsidP="00BB5357">
      <w:pPr>
        <w:numPr>
          <w:ilvl w:val="2"/>
          <w:numId w:val="27"/>
        </w:numPr>
        <w:jc w:val="both"/>
        <w:rPr>
          <w:rFonts w:ascii="Arial Unicode MS" w:eastAsia="Arial Unicode MS" w:hAnsi="Arial Unicode MS" w:cs="Arial Unicode MS"/>
          <w:b/>
          <w:sz w:val="18"/>
        </w:rPr>
      </w:pPr>
      <w:r w:rsidRPr="006A3CA9">
        <w:rPr>
          <w:rFonts w:ascii="Arial Unicode MS" w:eastAsia="Arial Unicode MS" w:hAnsi="Arial Unicode MS" w:cs="Arial Unicode MS"/>
          <w:b/>
          <w:sz w:val="18"/>
        </w:rPr>
        <w:t>EMPLOYMENT CARD</w:t>
      </w:r>
      <w:r w:rsidR="00BB5357" w:rsidRPr="006A3CA9">
        <w:rPr>
          <w:rFonts w:ascii="Arial Unicode MS" w:eastAsia="Arial Unicode MS" w:hAnsi="Arial Unicode MS" w:cs="Arial Unicode MS"/>
          <w:b/>
          <w:sz w:val="18"/>
        </w:rPr>
        <w:t>:-</w:t>
      </w:r>
    </w:p>
    <w:p w:rsidR="004266D8" w:rsidRPr="006A3CA9" w:rsidRDefault="004266D8" w:rsidP="00883C7F">
      <w:pPr>
        <w:ind w:left="720"/>
        <w:jc w:val="both"/>
        <w:rPr>
          <w:rFonts w:ascii="Century Gothic" w:hAnsi="Century Gothic"/>
          <w:sz w:val="20"/>
        </w:rPr>
      </w:pPr>
      <w:r w:rsidRPr="006A3CA9">
        <w:rPr>
          <w:rFonts w:ascii="Century Gothic" w:hAnsi="Century Gothic"/>
          <w:sz w:val="20"/>
        </w:rPr>
        <w:t>The contractor shall issue an employment Card in the Form XIV of CL (R&amp;A) Central Rules 1971 to each worker within three days of the employment of the worker.</w:t>
      </w:r>
    </w:p>
    <w:p w:rsidR="004266D8" w:rsidRPr="006A3CA9" w:rsidRDefault="004266D8" w:rsidP="00BB5357">
      <w:pPr>
        <w:numPr>
          <w:ilvl w:val="2"/>
          <w:numId w:val="27"/>
        </w:numPr>
        <w:jc w:val="both"/>
        <w:rPr>
          <w:rFonts w:ascii="Century Gothic" w:hAnsi="Century Gothic"/>
          <w:b/>
          <w:sz w:val="20"/>
        </w:rPr>
      </w:pPr>
      <w:r w:rsidRPr="006A3CA9">
        <w:rPr>
          <w:rFonts w:ascii="Arial Unicode MS" w:eastAsia="Arial Unicode MS" w:hAnsi="Arial Unicode MS" w:cs="Arial Unicode MS"/>
          <w:b/>
          <w:sz w:val="18"/>
        </w:rPr>
        <w:t>SERVICE CERTIFICATE</w:t>
      </w:r>
      <w:r w:rsidR="00BB5357" w:rsidRPr="006A3CA9">
        <w:rPr>
          <w:rFonts w:ascii="Century Gothic" w:hAnsi="Century Gothic"/>
          <w:b/>
          <w:sz w:val="20"/>
        </w:rPr>
        <w:t>:-</w:t>
      </w:r>
      <w:r w:rsidRPr="006A3CA9">
        <w:rPr>
          <w:rFonts w:ascii="Century Gothic" w:hAnsi="Century Gothic"/>
          <w:b/>
          <w:sz w:val="20"/>
        </w:rPr>
        <w:t xml:space="preserve"> </w:t>
      </w:r>
    </w:p>
    <w:p w:rsidR="004266D8" w:rsidRPr="006A3CA9" w:rsidRDefault="004266D8" w:rsidP="002768FE">
      <w:pPr>
        <w:ind w:left="720"/>
        <w:jc w:val="both"/>
        <w:rPr>
          <w:rFonts w:ascii="Century Gothic" w:hAnsi="Century Gothic"/>
          <w:sz w:val="20"/>
        </w:rPr>
      </w:pPr>
      <w:r w:rsidRPr="006A3CA9">
        <w:rPr>
          <w:rFonts w:ascii="Century Gothic" w:hAnsi="Century Gothic"/>
          <w:sz w:val="20"/>
        </w:rPr>
        <w:t>On termination of employment for any reason whatsoever the contractor shall issue to the workman whose services have been terminated, a Service Certificate in the Form XV of the CL (R&amp;A) Central Rules 1971.</w:t>
      </w:r>
    </w:p>
    <w:p w:rsidR="004266D8" w:rsidRPr="006A3CA9" w:rsidRDefault="004266D8" w:rsidP="00BB5357">
      <w:pPr>
        <w:numPr>
          <w:ilvl w:val="2"/>
          <w:numId w:val="27"/>
        </w:numPr>
        <w:jc w:val="both"/>
        <w:rPr>
          <w:rFonts w:ascii="Arial Unicode MS" w:eastAsia="Arial Unicode MS" w:hAnsi="Arial Unicode MS" w:cs="Arial Unicode MS"/>
          <w:b/>
          <w:sz w:val="18"/>
        </w:rPr>
      </w:pPr>
      <w:r w:rsidRPr="006A3CA9">
        <w:rPr>
          <w:rFonts w:ascii="Arial Unicode MS" w:eastAsia="Arial Unicode MS" w:hAnsi="Arial Unicode MS" w:cs="Arial Unicode MS"/>
          <w:b/>
          <w:sz w:val="18"/>
        </w:rPr>
        <w:t xml:space="preserve">PRESERVATION OF </w:t>
      </w:r>
      <w:r w:rsidR="000761CB">
        <w:rPr>
          <w:rFonts w:ascii="Arial Unicode MS" w:eastAsia="Arial Unicode MS" w:hAnsi="Arial Unicode MS" w:cs="Arial Unicode MS"/>
          <w:b/>
          <w:sz w:val="18"/>
        </w:rPr>
        <w:t>MANPOWER</w:t>
      </w:r>
      <w:r w:rsidRPr="006A3CA9">
        <w:rPr>
          <w:rFonts w:ascii="Arial Unicode MS" w:eastAsia="Arial Unicode MS" w:hAnsi="Arial Unicode MS" w:cs="Arial Unicode MS"/>
          <w:b/>
          <w:sz w:val="18"/>
        </w:rPr>
        <w:t xml:space="preserve"> RECORDS </w:t>
      </w:r>
      <w:r w:rsidR="00BB5357" w:rsidRPr="006A3CA9">
        <w:rPr>
          <w:rFonts w:ascii="Arial Unicode MS" w:eastAsia="Arial Unicode MS" w:hAnsi="Arial Unicode MS" w:cs="Arial Unicode MS"/>
          <w:b/>
          <w:sz w:val="18"/>
        </w:rPr>
        <w:t>:-</w:t>
      </w:r>
    </w:p>
    <w:p w:rsidR="004266D8" w:rsidRPr="006A3CA9" w:rsidRDefault="004266D8" w:rsidP="00616CC4">
      <w:pPr>
        <w:ind w:left="720"/>
        <w:jc w:val="both"/>
        <w:rPr>
          <w:rFonts w:ascii="Century Gothic" w:hAnsi="Century Gothic"/>
          <w:sz w:val="20"/>
        </w:rPr>
      </w:pPr>
      <w:r w:rsidRPr="006A3CA9">
        <w:rPr>
          <w:rFonts w:ascii="Century Gothic" w:hAnsi="Century Gothic"/>
          <w:sz w:val="20"/>
        </w:rPr>
        <w:t xml:space="preserve">The </w:t>
      </w:r>
      <w:r w:rsidR="000761CB">
        <w:rPr>
          <w:rFonts w:ascii="Century Gothic" w:hAnsi="Century Gothic"/>
          <w:sz w:val="20"/>
        </w:rPr>
        <w:t>manpower</w:t>
      </w:r>
      <w:r w:rsidRPr="006A3CA9">
        <w:rPr>
          <w:rFonts w:ascii="Century Gothic" w:hAnsi="Century Gothic"/>
          <w:sz w:val="20"/>
        </w:rPr>
        <w:t xml:space="preserve"> records and records of Fines and deductions shall be preserved in original for a period of three years from the date of last entries made in them </w:t>
      </w:r>
      <w:r w:rsidR="00806E2A" w:rsidRPr="006A3CA9">
        <w:rPr>
          <w:rFonts w:ascii="Century Gothic" w:hAnsi="Century Gothic"/>
          <w:sz w:val="20"/>
        </w:rPr>
        <w:t xml:space="preserve">in the custody of site </w:t>
      </w:r>
      <w:r w:rsidR="00C97E23">
        <w:rPr>
          <w:rFonts w:ascii="Century Gothic" w:hAnsi="Century Gothic"/>
          <w:sz w:val="20"/>
        </w:rPr>
        <w:t>In Charge</w:t>
      </w:r>
      <w:r w:rsidR="00806E2A" w:rsidRPr="006A3CA9">
        <w:rPr>
          <w:rFonts w:ascii="Century Gothic" w:hAnsi="Century Gothic"/>
          <w:sz w:val="20"/>
        </w:rPr>
        <w:t xml:space="preserve"> of BSNL </w:t>
      </w:r>
      <w:r w:rsidRPr="006A3CA9">
        <w:rPr>
          <w:rFonts w:ascii="Century Gothic" w:hAnsi="Century Gothic"/>
          <w:sz w:val="20"/>
        </w:rPr>
        <w:t xml:space="preserve">and shall be made available </w:t>
      </w:r>
      <w:r w:rsidR="00806E2A" w:rsidRPr="006A3CA9">
        <w:rPr>
          <w:rFonts w:ascii="Century Gothic" w:hAnsi="Century Gothic"/>
          <w:sz w:val="20"/>
        </w:rPr>
        <w:t xml:space="preserve">by the site </w:t>
      </w:r>
      <w:r w:rsidR="00C97E23">
        <w:rPr>
          <w:rFonts w:ascii="Century Gothic" w:hAnsi="Century Gothic"/>
          <w:sz w:val="20"/>
        </w:rPr>
        <w:t>In Charge</w:t>
      </w:r>
      <w:r w:rsidR="00806E2A" w:rsidRPr="006A3CA9">
        <w:rPr>
          <w:rFonts w:ascii="Century Gothic" w:hAnsi="Century Gothic"/>
          <w:sz w:val="20"/>
        </w:rPr>
        <w:t xml:space="preserve"> </w:t>
      </w:r>
      <w:r w:rsidRPr="006A3CA9">
        <w:rPr>
          <w:rFonts w:ascii="Century Gothic" w:hAnsi="Century Gothic"/>
          <w:sz w:val="20"/>
        </w:rPr>
        <w:t xml:space="preserve">for inspection by the </w:t>
      </w:r>
      <w:r w:rsidR="00C97E23">
        <w:rPr>
          <w:rFonts w:ascii="Century Gothic" w:hAnsi="Century Gothic"/>
          <w:sz w:val="20"/>
        </w:rPr>
        <w:t>In Charge</w:t>
      </w:r>
      <w:r w:rsidRPr="006A3CA9">
        <w:rPr>
          <w:rFonts w:ascii="Century Gothic" w:hAnsi="Century Gothic"/>
          <w:sz w:val="20"/>
        </w:rPr>
        <w:t xml:space="preserve">-in-charge or </w:t>
      </w:r>
      <w:r w:rsidR="0075146C">
        <w:rPr>
          <w:rFonts w:ascii="Century Gothic" w:hAnsi="Century Gothic"/>
          <w:sz w:val="20"/>
        </w:rPr>
        <w:t>Labour</w:t>
      </w:r>
      <w:r w:rsidRPr="006A3CA9">
        <w:rPr>
          <w:rFonts w:ascii="Century Gothic" w:hAnsi="Century Gothic"/>
          <w:sz w:val="20"/>
        </w:rPr>
        <w:t xml:space="preserve"> Officer or any other officers </w:t>
      </w:r>
      <w:r w:rsidR="00CB27CA" w:rsidRPr="006A3CA9">
        <w:rPr>
          <w:rFonts w:ascii="Century Gothic" w:hAnsi="Century Gothic"/>
          <w:sz w:val="20"/>
        </w:rPr>
        <w:t>authorized</w:t>
      </w:r>
      <w:r w:rsidRPr="006A3CA9">
        <w:rPr>
          <w:rFonts w:ascii="Century Gothic" w:hAnsi="Century Gothic"/>
          <w:sz w:val="20"/>
        </w:rPr>
        <w:t xml:space="preserve"> by the </w:t>
      </w:r>
      <w:r w:rsidR="00806E2A" w:rsidRPr="006A3CA9">
        <w:rPr>
          <w:rFonts w:ascii="Century Gothic" w:hAnsi="Century Gothic"/>
          <w:sz w:val="20"/>
        </w:rPr>
        <w:t xml:space="preserve">CMD, BSNL, Corporate Office, New Delhi </w:t>
      </w:r>
      <w:r w:rsidRPr="006A3CA9">
        <w:rPr>
          <w:rFonts w:ascii="Century Gothic" w:hAnsi="Century Gothic"/>
          <w:sz w:val="20"/>
        </w:rPr>
        <w:t>in this behalf.</w:t>
      </w:r>
    </w:p>
    <w:p w:rsidR="00616CC4" w:rsidRDefault="00616CC4" w:rsidP="00616CC4">
      <w:pPr>
        <w:ind w:left="720"/>
        <w:jc w:val="both"/>
        <w:rPr>
          <w:rFonts w:ascii="Century Gothic" w:hAnsi="Century Gothic"/>
          <w:sz w:val="20"/>
        </w:rPr>
      </w:pPr>
    </w:p>
    <w:p w:rsidR="00D4111E" w:rsidRDefault="00D4111E" w:rsidP="00616CC4">
      <w:pPr>
        <w:ind w:left="720"/>
        <w:jc w:val="both"/>
        <w:rPr>
          <w:rFonts w:ascii="Century Gothic" w:hAnsi="Century Gothic"/>
          <w:sz w:val="20"/>
        </w:rPr>
      </w:pPr>
    </w:p>
    <w:p w:rsidR="00D4111E" w:rsidRDefault="00D4111E" w:rsidP="00616CC4">
      <w:pPr>
        <w:ind w:left="720"/>
        <w:jc w:val="both"/>
        <w:rPr>
          <w:rFonts w:ascii="Century Gothic" w:hAnsi="Century Gothic"/>
          <w:sz w:val="20"/>
        </w:rPr>
      </w:pPr>
    </w:p>
    <w:p w:rsidR="00D4111E" w:rsidRPr="006A3CA9" w:rsidRDefault="00D4111E" w:rsidP="00616CC4">
      <w:pPr>
        <w:ind w:left="720"/>
        <w:jc w:val="both"/>
        <w:rPr>
          <w:rFonts w:ascii="Century Gothic" w:hAnsi="Century Gothic"/>
          <w:sz w:val="20"/>
        </w:rPr>
      </w:pPr>
    </w:p>
    <w:p w:rsidR="004266D8" w:rsidRPr="006A3CA9" w:rsidRDefault="004266D8" w:rsidP="008B3E2D">
      <w:pPr>
        <w:numPr>
          <w:ilvl w:val="0"/>
          <w:numId w:val="27"/>
        </w:numPr>
        <w:jc w:val="both"/>
        <w:rPr>
          <w:rFonts w:ascii="Arial Unicode MS" w:eastAsia="Arial Unicode MS" w:hAnsi="Arial Unicode MS" w:cs="Arial Unicode MS"/>
          <w:b/>
          <w:sz w:val="18"/>
          <w:szCs w:val="18"/>
        </w:rPr>
      </w:pPr>
      <w:r w:rsidRPr="006A3CA9">
        <w:rPr>
          <w:rFonts w:ascii="Arial Unicode MS" w:eastAsia="Arial Unicode MS" w:hAnsi="Arial Unicode MS" w:cs="Arial Unicode MS"/>
          <w:b/>
          <w:sz w:val="18"/>
          <w:szCs w:val="18"/>
        </w:rPr>
        <w:lastRenderedPageBreak/>
        <w:t xml:space="preserve">POWER OF </w:t>
      </w:r>
      <w:r w:rsidR="0075146C">
        <w:rPr>
          <w:rFonts w:ascii="Arial Unicode MS" w:eastAsia="Arial Unicode MS" w:hAnsi="Arial Unicode MS" w:cs="Arial Unicode MS"/>
          <w:b/>
          <w:sz w:val="18"/>
          <w:szCs w:val="18"/>
        </w:rPr>
        <w:t>LABOUR</w:t>
      </w:r>
      <w:r w:rsidRPr="006A3CA9">
        <w:rPr>
          <w:rFonts w:ascii="Arial Unicode MS" w:eastAsia="Arial Unicode MS" w:hAnsi="Arial Unicode MS" w:cs="Arial Unicode MS"/>
          <w:b/>
          <w:sz w:val="18"/>
          <w:szCs w:val="18"/>
        </w:rPr>
        <w:t xml:space="preserve"> OFFICER TO MAKE INVESTIGATIONS OR ENQUIRY</w:t>
      </w:r>
      <w:r w:rsidR="00BB5357" w:rsidRPr="006A3CA9">
        <w:rPr>
          <w:rFonts w:ascii="Arial Unicode MS" w:eastAsia="Arial Unicode MS" w:hAnsi="Arial Unicode MS" w:cs="Arial Unicode MS"/>
          <w:b/>
          <w:sz w:val="18"/>
          <w:szCs w:val="18"/>
        </w:rPr>
        <w:t>:-</w:t>
      </w:r>
    </w:p>
    <w:p w:rsidR="008E3F1A" w:rsidRPr="006A3CA9" w:rsidRDefault="004266D8" w:rsidP="001C0D94">
      <w:pPr>
        <w:ind w:left="720"/>
        <w:jc w:val="both"/>
        <w:rPr>
          <w:rFonts w:ascii="Century Gothic" w:hAnsi="Century Gothic"/>
          <w:sz w:val="18"/>
          <w:szCs w:val="18"/>
        </w:rPr>
      </w:pPr>
      <w:r w:rsidRPr="006A3CA9">
        <w:rPr>
          <w:rFonts w:ascii="Century Gothic" w:hAnsi="Century Gothic"/>
          <w:sz w:val="18"/>
          <w:szCs w:val="18"/>
        </w:rPr>
        <w:t xml:space="preserve">The </w:t>
      </w:r>
      <w:r w:rsidR="0075146C">
        <w:rPr>
          <w:rFonts w:ascii="Century Gothic" w:hAnsi="Century Gothic"/>
          <w:sz w:val="18"/>
          <w:szCs w:val="18"/>
        </w:rPr>
        <w:t>Labour</w:t>
      </w:r>
      <w:r w:rsidRPr="006A3CA9">
        <w:rPr>
          <w:rFonts w:ascii="Century Gothic" w:hAnsi="Century Gothic"/>
          <w:sz w:val="18"/>
          <w:szCs w:val="18"/>
        </w:rPr>
        <w:t xml:space="preserve"> officer or any person authorised by the Central Government on their behalf shall have power to make enquiries with a view to ascertaining and enforcing due and proper observance of Fair Wage Clauses and provisions of these Regulations. He shall investigate into any complaint regarding the default made by the contrac</w:t>
      </w:r>
      <w:r w:rsidR="001C0D94">
        <w:rPr>
          <w:rFonts w:ascii="Century Gothic" w:hAnsi="Century Gothic"/>
          <w:sz w:val="18"/>
          <w:szCs w:val="18"/>
        </w:rPr>
        <w:t>tor in regard to such provision</w:t>
      </w:r>
    </w:p>
    <w:p w:rsidR="004266D8" w:rsidRPr="006A3CA9" w:rsidRDefault="004266D8" w:rsidP="00A842CC">
      <w:pPr>
        <w:numPr>
          <w:ilvl w:val="0"/>
          <w:numId w:val="27"/>
        </w:numPr>
        <w:jc w:val="both"/>
        <w:rPr>
          <w:rFonts w:ascii="Arial Unicode MS" w:eastAsia="Arial Unicode MS" w:hAnsi="Arial Unicode MS" w:cs="Arial Unicode MS"/>
          <w:b/>
          <w:sz w:val="18"/>
          <w:szCs w:val="18"/>
        </w:rPr>
      </w:pPr>
      <w:r w:rsidRPr="006A3CA9">
        <w:rPr>
          <w:rFonts w:ascii="Arial Unicode MS" w:eastAsia="Arial Unicode MS" w:hAnsi="Arial Unicode MS" w:cs="Arial Unicode MS"/>
          <w:b/>
          <w:sz w:val="18"/>
          <w:szCs w:val="18"/>
        </w:rPr>
        <w:t>REPORT OF INVESTIGATING OFFICER AND ACTION THEREON</w:t>
      </w:r>
      <w:r w:rsidR="00BB5357" w:rsidRPr="006A3CA9">
        <w:rPr>
          <w:rFonts w:ascii="Arial Unicode MS" w:eastAsia="Arial Unicode MS" w:hAnsi="Arial Unicode MS" w:cs="Arial Unicode MS"/>
          <w:b/>
          <w:sz w:val="18"/>
          <w:szCs w:val="18"/>
        </w:rPr>
        <w:t>:-</w:t>
      </w:r>
    </w:p>
    <w:p w:rsidR="00BB5357" w:rsidRPr="006A3CA9" w:rsidRDefault="004266D8" w:rsidP="000F44C8">
      <w:pPr>
        <w:ind w:left="720"/>
        <w:jc w:val="both"/>
        <w:rPr>
          <w:rFonts w:ascii="Century Gothic" w:hAnsi="Century Gothic"/>
          <w:sz w:val="18"/>
          <w:szCs w:val="18"/>
        </w:rPr>
      </w:pPr>
      <w:r w:rsidRPr="006A3CA9">
        <w:rPr>
          <w:rFonts w:ascii="Century Gothic" w:hAnsi="Century Gothic"/>
          <w:sz w:val="18"/>
          <w:szCs w:val="18"/>
        </w:rPr>
        <w:t xml:space="preserve">The </w:t>
      </w:r>
      <w:r w:rsidR="000761CB">
        <w:rPr>
          <w:rFonts w:ascii="Century Gothic" w:hAnsi="Century Gothic"/>
          <w:sz w:val="18"/>
          <w:szCs w:val="18"/>
        </w:rPr>
        <w:t>Manpower</w:t>
      </w:r>
      <w:r w:rsidRPr="006A3CA9">
        <w:rPr>
          <w:rFonts w:ascii="Century Gothic" w:hAnsi="Century Gothic"/>
          <w:sz w:val="18"/>
          <w:szCs w:val="18"/>
        </w:rPr>
        <w:t xml:space="preserve"> Officer or other persons authorized as aforesaid shall submit a report of result of his investigation or enquiry to the </w:t>
      </w:r>
      <w:r w:rsidR="00C97E23">
        <w:rPr>
          <w:rFonts w:ascii="Century Gothic" w:hAnsi="Century Gothic"/>
          <w:sz w:val="18"/>
          <w:szCs w:val="18"/>
        </w:rPr>
        <w:t>In Charge</w:t>
      </w:r>
      <w:r w:rsidRPr="006A3CA9">
        <w:rPr>
          <w:rFonts w:ascii="Century Gothic" w:hAnsi="Century Gothic"/>
          <w:sz w:val="18"/>
          <w:szCs w:val="18"/>
        </w:rPr>
        <w:t xml:space="preserve"> in-charge indicating the extent, if any, to which the default has been committed with a note that necessary deductions from the contractor’s bill be made and the wages and other dues be paid to the </w:t>
      </w:r>
      <w:r w:rsidR="00E82E47">
        <w:rPr>
          <w:rFonts w:ascii="Century Gothic" w:hAnsi="Century Gothic"/>
          <w:sz w:val="18"/>
          <w:szCs w:val="18"/>
        </w:rPr>
        <w:t>manpower</w:t>
      </w:r>
      <w:r w:rsidRPr="006A3CA9">
        <w:rPr>
          <w:rFonts w:ascii="Century Gothic" w:hAnsi="Century Gothic"/>
          <w:sz w:val="18"/>
          <w:szCs w:val="18"/>
        </w:rPr>
        <w:t xml:space="preserve"> concerned. The </w:t>
      </w:r>
      <w:r w:rsidR="00C97E23">
        <w:rPr>
          <w:rFonts w:ascii="Century Gothic" w:hAnsi="Century Gothic"/>
          <w:sz w:val="18"/>
          <w:szCs w:val="18"/>
        </w:rPr>
        <w:t>In Charge</w:t>
      </w:r>
      <w:r w:rsidRPr="006A3CA9">
        <w:rPr>
          <w:rFonts w:ascii="Century Gothic" w:hAnsi="Century Gothic"/>
          <w:sz w:val="18"/>
          <w:szCs w:val="18"/>
        </w:rPr>
        <w:t xml:space="preserve"> in-charge shall arrange payments to the </w:t>
      </w:r>
      <w:r w:rsidR="000761CB">
        <w:rPr>
          <w:rFonts w:ascii="Century Gothic" w:hAnsi="Century Gothic"/>
          <w:sz w:val="18"/>
          <w:szCs w:val="18"/>
        </w:rPr>
        <w:t>manpower</w:t>
      </w:r>
      <w:r w:rsidRPr="006A3CA9">
        <w:rPr>
          <w:rFonts w:ascii="Century Gothic" w:hAnsi="Century Gothic"/>
          <w:sz w:val="18"/>
          <w:szCs w:val="18"/>
        </w:rPr>
        <w:t xml:space="preserve"> concerned within 45 days from the receipt of the report from the </w:t>
      </w:r>
      <w:r w:rsidR="000761CB">
        <w:rPr>
          <w:rFonts w:ascii="Century Gothic" w:hAnsi="Century Gothic"/>
          <w:sz w:val="18"/>
          <w:szCs w:val="18"/>
        </w:rPr>
        <w:t>Manpower</w:t>
      </w:r>
      <w:r w:rsidRPr="006A3CA9">
        <w:rPr>
          <w:rFonts w:ascii="Century Gothic" w:hAnsi="Century Gothic"/>
          <w:sz w:val="18"/>
          <w:szCs w:val="18"/>
        </w:rPr>
        <w:t xml:space="preserve"> Officer or the authorized officer as the case may be.</w:t>
      </w:r>
    </w:p>
    <w:p w:rsidR="004266D8" w:rsidRPr="006A3CA9" w:rsidRDefault="004266D8" w:rsidP="008B3E2D">
      <w:pPr>
        <w:numPr>
          <w:ilvl w:val="0"/>
          <w:numId w:val="27"/>
        </w:numPr>
        <w:jc w:val="both"/>
        <w:rPr>
          <w:rFonts w:ascii="Arial Unicode MS" w:eastAsia="Arial Unicode MS" w:hAnsi="Arial Unicode MS" w:cs="Arial Unicode MS"/>
          <w:b/>
          <w:sz w:val="18"/>
          <w:szCs w:val="18"/>
        </w:rPr>
      </w:pPr>
      <w:r w:rsidRPr="006A3CA9">
        <w:rPr>
          <w:rFonts w:ascii="Arial Unicode MS" w:eastAsia="Arial Unicode MS" w:hAnsi="Arial Unicode MS" w:cs="Arial Unicode MS"/>
          <w:b/>
          <w:sz w:val="18"/>
          <w:szCs w:val="18"/>
        </w:rPr>
        <w:t xml:space="preserve">INSPECTION OF BOOKS &amp; SLIPS </w:t>
      </w:r>
    </w:p>
    <w:p w:rsidR="00BB5357" w:rsidRPr="006A3CA9" w:rsidRDefault="004266D8" w:rsidP="000F44C8">
      <w:pPr>
        <w:ind w:left="720"/>
        <w:jc w:val="both"/>
        <w:rPr>
          <w:rFonts w:ascii="Century Gothic" w:hAnsi="Century Gothic"/>
          <w:sz w:val="18"/>
          <w:szCs w:val="18"/>
        </w:rPr>
      </w:pPr>
      <w:r w:rsidRPr="006A3CA9">
        <w:rPr>
          <w:rFonts w:ascii="Century Gothic" w:hAnsi="Century Gothic"/>
          <w:sz w:val="18"/>
          <w:szCs w:val="18"/>
        </w:rPr>
        <w:t xml:space="preserve">The contractor shall allow inspection of all the prescribed </w:t>
      </w:r>
      <w:r w:rsidR="000761CB">
        <w:rPr>
          <w:rFonts w:ascii="Century Gothic" w:hAnsi="Century Gothic"/>
          <w:sz w:val="18"/>
          <w:szCs w:val="18"/>
        </w:rPr>
        <w:t>manpower</w:t>
      </w:r>
      <w:r w:rsidRPr="006A3CA9">
        <w:rPr>
          <w:rFonts w:ascii="Century Gothic" w:hAnsi="Century Gothic"/>
          <w:sz w:val="18"/>
          <w:szCs w:val="18"/>
        </w:rPr>
        <w:t xml:space="preserve"> records to any of his workers or to his agent at a convenient time and place after due notice is received or to the </w:t>
      </w:r>
      <w:r w:rsidR="009A3766">
        <w:rPr>
          <w:rFonts w:ascii="Century Gothic" w:hAnsi="Century Gothic"/>
          <w:sz w:val="18"/>
          <w:szCs w:val="18"/>
        </w:rPr>
        <w:t>Labour</w:t>
      </w:r>
      <w:r w:rsidRPr="006A3CA9">
        <w:rPr>
          <w:rFonts w:ascii="Century Gothic" w:hAnsi="Century Gothic"/>
          <w:sz w:val="18"/>
          <w:szCs w:val="18"/>
        </w:rPr>
        <w:t xml:space="preserve"> Officer or any other person, authorized by the Central Government on his behalf.</w:t>
      </w:r>
    </w:p>
    <w:p w:rsidR="004266D8" w:rsidRPr="006A3CA9" w:rsidRDefault="004266D8" w:rsidP="008B3E2D">
      <w:pPr>
        <w:numPr>
          <w:ilvl w:val="0"/>
          <w:numId w:val="27"/>
        </w:numPr>
        <w:jc w:val="both"/>
        <w:rPr>
          <w:rFonts w:ascii="Arial Unicode MS" w:eastAsia="Arial Unicode MS" w:hAnsi="Arial Unicode MS" w:cs="Arial Unicode MS"/>
          <w:b/>
          <w:sz w:val="18"/>
          <w:szCs w:val="18"/>
        </w:rPr>
      </w:pPr>
      <w:r w:rsidRPr="006A3CA9">
        <w:rPr>
          <w:rFonts w:ascii="Arial Unicode MS" w:eastAsia="Arial Unicode MS" w:hAnsi="Arial Unicode MS" w:cs="Arial Unicode MS"/>
          <w:b/>
          <w:sz w:val="18"/>
          <w:szCs w:val="18"/>
        </w:rPr>
        <w:t xml:space="preserve">SUBMISSION OF RETURNS </w:t>
      </w:r>
    </w:p>
    <w:p w:rsidR="004266D8" w:rsidRPr="006A3CA9" w:rsidRDefault="004266D8" w:rsidP="000F44C8">
      <w:pPr>
        <w:ind w:left="720"/>
        <w:jc w:val="both"/>
        <w:rPr>
          <w:rFonts w:ascii="Century Gothic" w:hAnsi="Century Gothic"/>
          <w:sz w:val="18"/>
          <w:szCs w:val="18"/>
        </w:rPr>
      </w:pPr>
      <w:r w:rsidRPr="006A3CA9">
        <w:rPr>
          <w:rFonts w:ascii="Century Gothic" w:hAnsi="Century Gothic"/>
          <w:sz w:val="18"/>
          <w:szCs w:val="18"/>
        </w:rPr>
        <w:t>The contractor shall submit periodical returns as may be specified from time to time.</w:t>
      </w:r>
    </w:p>
    <w:p w:rsidR="004266D8" w:rsidRPr="006A3CA9" w:rsidRDefault="004266D8" w:rsidP="008B3E2D">
      <w:pPr>
        <w:numPr>
          <w:ilvl w:val="0"/>
          <w:numId w:val="27"/>
        </w:numPr>
        <w:jc w:val="both"/>
        <w:rPr>
          <w:rFonts w:ascii="Arial Unicode MS" w:eastAsia="Arial Unicode MS" w:hAnsi="Arial Unicode MS" w:cs="Arial Unicode MS"/>
          <w:b/>
          <w:sz w:val="18"/>
          <w:szCs w:val="18"/>
        </w:rPr>
      </w:pPr>
      <w:r w:rsidRPr="006A3CA9">
        <w:rPr>
          <w:rFonts w:ascii="Arial Unicode MS" w:eastAsia="Arial Unicode MS" w:hAnsi="Arial Unicode MS" w:cs="Arial Unicode MS"/>
          <w:b/>
          <w:sz w:val="18"/>
          <w:szCs w:val="18"/>
        </w:rPr>
        <w:t>AMENDMENTS</w:t>
      </w:r>
      <w:r w:rsidR="00BB5357" w:rsidRPr="006A3CA9">
        <w:rPr>
          <w:rFonts w:ascii="Arial Unicode MS" w:eastAsia="Arial Unicode MS" w:hAnsi="Arial Unicode MS" w:cs="Arial Unicode MS"/>
          <w:b/>
          <w:sz w:val="18"/>
          <w:szCs w:val="18"/>
        </w:rPr>
        <w:t>:-</w:t>
      </w:r>
    </w:p>
    <w:p w:rsidR="009472C6" w:rsidRPr="006A3CA9" w:rsidRDefault="004266D8" w:rsidP="000F44C8">
      <w:pPr>
        <w:ind w:left="720"/>
        <w:jc w:val="both"/>
        <w:rPr>
          <w:rFonts w:ascii="Century Gothic" w:hAnsi="Century Gothic"/>
          <w:sz w:val="18"/>
          <w:szCs w:val="18"/>
        </w:rPr>
      </w:pPr>
      <w:r w:rsidRPr="006A3CA9">
        <w:rPr>
          <w:rFonts w:ascii="Century Gothic" w:hAnsi="Century Gothic"/>
          <w:sz w:val="18"/>
          <w:szCs w:val="18"/>
        </w:rPr>
        <w:t>The Central Government may from time to time add to or amend the regulations and on any question as to the application/interpretation or effect of those regulations.</w:t>
      </w:r>
    </w:p>
    <w:tbl>
      <w:tblPr>
        <w:tblW w:w="11070" w:type="dxa"/>
        <w:tblInd w:w="-342" w:type="dxa"/>
        <w:tblLook w:val="04A0"/>
      </w:tblPr>
      <w:tblGrid>
        <w:gridCol w:w="990"/>
        <w:gridCol w:w="10080"/>
      </w:tblGrid>
      <w:tr w:rsidR="009472C6" w:rsidRPr="006A3CA9">
        <w:trPr>
          <w:trHeight w:val="342"/>
        </w:trPr>
        <w:tc>
          <w:tcPr>
            <w:tcW w:w="990" w:type="dxa"/>
          </w:tcPr>
          <w:p w:rsidR="009472C6" w:rsidRPr="006A3CA9" w:rsidRDefault="00BB5357" w:rsidP="00D0626F">
            <w:pPr>
              <w:autoSpaceDE w:val="0"/>
              <w:autoSpaceDN w:val="0"/>
              <w:adjustRightInd w:val="0"/>
              <w:spacing w:before="240"/>
              <w:jc w:val="center"/>
              <w:rPr>
                <w:rFonts w:ascii="Century Gothic" w:hAnsi="Century Gothic"/>
                <w:b/>
                <w:sz w:val="18"/>
                <w:szCs w:val="18"/>
              </w:rPr>
            </w:pPr>
            <w:r w:rsidRPr="006A3CA9">
              <w:rPr>
                <w:rFonts w:ascii="Century Gothic" w:hAnsi="Century Gothic"/>
                <w:b/>
                <w:sz w:val="18"/>
                <w:szCs w:val="18"/>
              </w:rPr>
              <w:t>71.</w:t>
            </w:r>
          </w:p>
        </w:tc>
        <w:tc>
          <w:tcPr>
            <w:tcW w:w="10080" w:type="dxa"/>
          </w:tcPr>
          <w:p w:rsidR="00D0626F" w:rsidRPr="006A3CA9" w:rsidRDefault="00D0626F" w:rsidP="0063589E">
            <w:pPr>
              <w:shd w:val="clear" w:color="auto" w:fill="FFFFFF"/>
              <w:autoSpaceDE w:val="0"/>
              <w:autoSpaceDN w:val="0"/>
              <w:adjustRightInd w:val="0"/>
              <w:jc w:val="both"/>
              <w:rPr>
                <w:rFonts w:ascii="Century Gothic" w:hAnsi="Century Gothic"/>
                <w:sz w:val="18"/>
                <w:szCs w:val="18"/>
              </w:rPr>
            </w:pPr>
          </w:p>
          <w:p w:rsidR="009472C6" w:rsidRPr="006A3CA9" w:rsidRDefault="009472C6" w:rsidP="009A3766">
            <w:pPr>
              <w:shd w:val="clear" w:color="auto" w:fill="FFFFFF"/>
              <w:autoSpaceDE w:val="0"/>
              <w:autoSpaceDN w:val="0"/>
              <w:adjustRightInd w:val="0"/>
              <w:jc w:val="both"/>
              <w:rPr>
                <w:rFonts w:ascii="Century Gothic" w:hAnsi="Century Gothic"/>
                <w:sz w:val="18"/>
                <w:szCs w:val="18"/>
              </w:rPr>
            </w:pPr>
            <w:r w:rsidRPr="006A3CA9">
              <w:rPr>
                <w:rFonts w:ascii="Century Gothic" w:hAnsi="Century Gothic"/>
                <w:sz w:val="18"/>
                <w:szCs w:val="18"/>
              </w:rPr>
              <w:t>The Contractor will be bound by all the aspects and legal issues rela</w:t>
            </w:r>
            <w:r w:rsidR="00806E2A" w:rsidRPr="006A3CA9">
              <w:rPr>
                <w:rFonts w:ascii="Century Gothic" w:hAnsi="Century Gothic"/>
                <w:sz w:val="18"/>
                <w:szCs w:val="18"/>
              </w:rPr>
              <w:t>ting to all</w:t>
            </w:r>
            <w:r w:rsidRPr="006A3CA9">
              <w:rPr>
                <w:rFonts w:ascii="Century Gothic" w:hAnsi="Century Gothic"/>
                <w:sz w:val="18"/>
                <w:szCs w:val="18"/>
              </w:rPr>
              <w:t xml:space="preserve"> the </w:t>
            </w:r>
            <w:r w:rsidR="009A3766">
              <w:rPr>
                <w:rFonts w:ascii="Century Gothic" w:hAnsi="Century Gothic"/>
                <w:sz w:val="18"/>
                <w:szCs w:val="18"/>
              </w:rPr>
              <w:t>Labour</w:t>
            </w:r>
            <w:r w:rsidRPr="006A3CA9">
              <w:rPr>
                <w:rFonts w:ascii="Century Gothic" w:hAnsi="Century Gothic"/>
                <w:sz w:val="18"/>
                <w:szCs w:val="18"/>
              </w:rPr>
              <w:t xml:space="preserve"> laws.</w:t>
            </w:r>
          </w:p>
        </w:tc>
      </w:tr>
      <w:tr w:rsidR="009472C6" w:rsidRPr="006A3CA9">
        <w:tc>
          <w:tcPr>
            <w:tcW w:w="990" w:type="dxa"/>
          </w:tcPr>
          <w:p w:rsidR="009472C6" w:rsidRPr="006A3CA9" w:rsidRDefault="00BB5357" w:rsidP="00B56511">
            <w:pPr>
              <w:autoSpaceDE w:val="0"/>
              <w:autoSpaceDN w:val="0"/>
              <w:adjustRightInd w:val="0"/>
              <w:jc w:val="center"/>
              <w:rPr>
                <w:rFonts w:ascii="Century Gothic" w:hAnsi="Century Gothic"/>
                <w:b/>
                <w:sz w:val="18"/>
                <w:szCs w:val="18"/>
              </w:rPr>
            </w:pPr>
            <w:r w:rsidRPr="006A3CA9">
              <w:rPr>
                <w:rFonts w:ascii="Century Gothic" w:hAnsi="Century Gothic"/>
                <w:b/>
                <w:sz w:val="18"/>
                <w:szCs w:val="18"/>
              </w:rPr>
              <w:t>72.</w:t>
            </w:r>
          </w:p>
        </w:tc>
        <w:tc>
          <w:tcPr>
            <w:tcW w:w="10080" w:type="dxa"/>
          </w:tcPr>
          <w:p w:rsidR="009472C6" w:rsidRPr="006A3CA9" w:rsidRDefault="009472C6" w:rsidP="000F44C8">
            <w:pPr>
              <w:shd w:val="clear" w:color="auto" w:fill="FFFFFF"/>
              <w:autoSpaceDE w:val="0"/>
              <w:autoSpaceDN w:val="0"/>
              <w:adjustRightInd w:val="0"/>
              <w:jc w:val="both"/>
              <w:rPr>
                <w:rFonts w:ascii="Century Gothic" w:hAnsi="Century Gothic"/>
                <w:sz w:val="18"/>
                <w:szCs w:val="18"/>
              </w:rPr>
            </w:pPr>
            <w:r w:rsidRPr="006A3CA9">
              <w:rPr>
                <w:rFonts w:ascii="Century Gothic" w:hAnsi="Century Gothic"/>
                <w:sz w:val="18"/>
                <w:szCs w:val="18"/>
              </w:rPr>
              <w:t>The contractor shall be required to have  registration in EPF department and they should  fulfill / comply all the provisions of EPF and Misc. Provisions of Act 1952 and Employees Scheme 1952.</w:t>
            </w:r>
          </w:p>
        </w:tc>
      </w:tr>
      <w:tr w:rsidR="009472C6" w:rsidRPr="006A3CA9">
        <w:tc>
          <w:tcPr>
            <w:tcW w:w="990" w:type="dxa"/>
          </w:tcPr>
          <w:p w:rsidR="009472C6" w:rsidRPr="006A3CA9" w:rsidRDefault="00BB5357" w:rsidP="00B56511">
            <w:pPr>
              <w:autoSpaceDE w:val="0"/>
              <w:autoSpaceDN w:val="0"/>
              <w:adjustRightInd w:val="0"/>
              <w:jc w:val="center"/>
              <w:rPr>
                <w:rFonts w:ascii="Century Gothic" w:hAnsi="Century Gothic"/>
                <w:b/>
                <w:sz w:val="18"/>
                <w:szCs w:val="18"/>
              </w:rPr>
            </w:pPr>
            <w:r w:rsidRPr="006A3CA9">
              <w:rPr>
                <w:rFonts w:ascii="Century Gothic" w:hAnsi="Century Gothic"/>
                <w:b/>
                <w:sz w:val="18"/>
                <w:szCs w:val="18"/>
              </w:rPr>
              <w:t>73.</w:t>
            </w:r>
          </w:p>
        </w:tc>
        <w:tc>
          <w:tcPr>
            <w:tcW w:w="10080" w:type="dxa"/>
          </w:tcPr>
          <w:p w:rsidR="009472C6" w:rsidRPr="006A3CA9" w:rsidRDefault="009472C6" w:rsidP="0063589E">
            <w:pPr>
              <w:shd w:val="clear" w:color="auto" w:fill="FFFFFF"/>
              <w:autoSpaceDE w:val="0"/>
              <w:autoSpaceDN w:val="0"/>
              <w:adjustRightInd w:val="0"/>
              <w:jc w:val="both"/>
              <w:rPr>
                <w:rFonts w:ascii="Century Gothic" w:hAnsi="Century Gothic"/>
                <w:sz w:val="18"/>
                <w:szCs w:val="18"/>
              </w:rPr>
            </w:pPr>
            <w:r w:rsidRPr="006A3CA9">
              <w:rPr>
                <w:rFonts w:ascii="Century Gothic" w:hAnsi="Century Gothic"/>
                <w:sz w:val="18"/>
                <w:szCs w:val="18"/>
              </w:rPr>
              <w:t>Each claim bill of contractors must accompany the following documents:-</w:t>
            </w:r>
          </w:p>
          <w:p w:rsidR="009472C6" w:rsidRPr="006A3CA9" w:rsidRDefault="009472C6" w:rsidP="0052626F">
            <w:pPr>
              <w:numPr>
                <w:ilvl w:val="0"/>
                <w:numId w:val="28"/>
              </w:numPr>
              <w:shd w:val="clear" w:color="auto" w:fill="FFFFFF"/>
              <w:tabs>
                <w:tab w:val="clear" w:pos="792"/>
                <w:tab w:val="num" w:pos="432"/>
              </w:tabs>
              <w:autoSpaceDE w:val="0"/>
              <w:autoSpaceDN w:val="0"/>
              <w:adjustRightInd w:val="0"/>
              <w:ind w:left="432"/>
              <w:jc w:val="both"/>
              <w:rPr>
                <w:rFonts w:ascii="Century Gothic" w:hAnsi="Century Gothic"/>
                <w:sz w:val="18"/>
                <w:szCs w:val="18"/>
              </w:rPr>
            </w:pPr>
            <w:r w:rsidRPr="006A3CA9">
              <w:rPr>
                <w:rFonts w:ascii="Century Gothic" w:hAnsi="Century Gothic"/>
                <w:sz w:val="18"/>
                <w:szCs w:val="18"/>
              </w:rPr>
              <w:t xml:space="preserve">list showing the details of </w:t>
            </w:r>
            <w:r w:rsidR="00E82E47">
              <w:rPr>
                <w:rFonts w:ascii="Century Gothic" w:hAnsi="Century Gothic"/>
                <w:sz w:val="18"/>
                <w:szCs w:val="18"/>
              </w:rPr>
              <w:t>manpower</w:t>
            </w:r>
            <w:r w:rsidRPr="006A3CA9">
              <w:rPr>
                <w:rFonts w:ascii="Century Gothic" w:hAnsi="Century Gothic"/>
                <w:sz w:val="18"/>
                <w:szCs w:val="18"/>
              </w:rPr>
              <w:t xml:space="preserve">/employees engaged, </w:t>
            </w:r>
          </w:p>
          <w:p w:rsidR="009472C6" w:rsidRPr="006A3CA9" w:rsidRDefault="00806E2A" w:rsidP="0052626F">
            <w:pPr>
              <w:numPr>
                <w:ilvl w:val="0"/>
                <w:numId w:val="28"/>
              </w:numPr>
              <w:shd w:val="clear" w:color="auto" w:fill="FFFFFF"/>
              <w:tabs>
                <w:tab w:val="clear" w:pos="792"/>
                <w:tab w:val="num" w:pos="432"/>
              </w:tabs>
              <w:autoSpaceDE w:val="0"/>
              <w:autoSpaceDN w:val="0"/>
              <w:adjustRightInd w:val="0"/>
              <w:ind w:left="432"/>
              <w:jc w:val="both"/>
              <w:rPr>
                <w:rFonts w:ascii="Century Gothic" w:hAnsi="Century Gothic"/>
                <w:sz w:val="18"/>
                <w:szCs w:val="18"/>
              </w:rPr>
            </w:pPr>
            <w:r w:rsidRPr="006A3CA9">
              <w:rPr>
                <w:rFonts w:ascii="Century Gothic" w:hAnsi="Century Gothic"/>
                <w:sz w:val="18"/>
                <w:szCs w:val="18"/>
              </w:rPr>
              <w:t xml:space="preserve">Details for </w:t>
            </w:r>
            <w:r w:rsidR="009472C6" w:rsidRPr="006A3CA9">
              <w:rPr>
                <w:rFonts w:ascii="Century Gothic" w:hAnsi="Century Gothic"/>
                <w:sz w:val="18"/>
                <w:szCs w:val="18"/>
              </w:rPr>
              <w:t xml:space="preserve">duration of their engagement, </w:t>
            </w:r>
          </w:p>
          <w:p w:rsidR="009472C6" w:rsidRPr="006A3CA9" w:rsidRDefault="009C590E" w:rsidP="0052626F">
            <w:pPr>
              <w:numPr>
                <w:ilvl w:val="0"/>
                <w:numId w:val="28"/>
              </w:numPr>
              <w:shd w:val="clear" w:color="auto" w:fill="FFFFFF"/>
              <w:tabs>
                <w:tab w:val="clear" w:pos="792"/>
                <w:tab w:val="num" w:pos="432"/>
              </w:tabs>
              <w:autoSpaceDE w:val="0"/>
              <w:autoSpaceDN w:val="0"/>
              <w:adjustRightInd w:val="0"/>
              <w:ind w:left="432"/>
              <w:jc w:val="both"/>
              <w:rPr>
                <w:rFonts w:ascii="Century Gothic" w:hAnsi="Century Gothic"/>
                <w:sz w:val="18"/>
                <w:szCs w:val="18"/>
              </w:rPr>
            </w:pPr>
            <w:r w:rsidRPr="006A3CA9">
              <w:rPr>
                <w:rFonts w:ascii="Century Gothic" w:hAnsi="Century Gothic"/>
                <w:sz w:val="18"/>
                <w:szCs w:val="18"/>
              </w:rPr>
              <w:t xml:space="preserve">Documentary proof for the amount of wages paid to such </w:t>
            </w:r>
            <w:r w:rsidR="00E82E47">
              <w:rPr>
                <w:rFonts w:ascii="Century Gothic" w:hAnsi="Century Gothic"/>
                <w:sz w:val="18"/>
                <w:szCs w:val="18"/>
              </w:rPr>
              <w:t>manpower</w:t>
            </w:r>
            <w:r w:rsidRPr="006A3CA9">
              <w:rPr>
                <w:rFonts w:ascii="Century Gothic" w:hAnsi="Century Gothic"/>
                <w:sz w:val="18"/>
                <w:szCs w:val="18"/>
              </w:rPr>
              <w:t xml:space="preserve"> / </w:t>
            </w:r>
            <w:r w:rsidR="007C0A79">
              <w:rPr>
                <w:rFonts w:ascii="Century Gothic" w:hAnsi="Century Gothic"/>
                <w:sz w:val="18"/>
                <w:szCs w:val="18"/>
              </w:rPr>
              <w:t>worker</w:t>
            </w:r>
            <w:r w:rsidRPr="006A3CA9">
              <w:rPr>
                <w:rFonts w:ascii="Century Gothic" w:hAnsi="Century Gothic"/>
                <w:sz w:val="18"/>
                <w:szCs w:val="18"/>
              </w:rPr>
              <w:t xml:space="preserve"> for the duration in question as per rates applicable during respective month as per Minimum Wage Act, 1948.  </w:t>
            </w:r>
          </w:p>
          <w:p w:rsidR="009472C6" w:rsidRPr="006A3CA9" w:rsidRDefault="00806E2A" w:rsidP="0052626F">
            <w:pPr>
              <w:numPr>
                <w:ilvl w:val="0"/>
                <w:numId w:val="28"/>
              </w:numPr>
              <w:shd w:val="clear" w:color="auto" w:fill="FFFFFF"/>
              <w:tabs>
                <w:tab w:val="clear" w:pos="792"/>
                <w:tab w:val="num" w:pos="432"/>
              </w:tabs>
              <w:autoSpaceDE w:val="0"/>
              <w:autoSpaceDN w:val="0"/>
              <w:adjustRightInd w:val="0"/>
              <w:ind w:left="432"/>
              <w:jc w:val="both"/>
              <w:rPr>
                <w:rFonts w:ascii="Century Gothic" w:hAnsi="Century Gothic"/>
                <w:sz w:val="18"/>
                <w:szCs w:val="18"/>
              </w:rPr>
            </w:pPr>
            <w:r w:rsidRPr="006A3CA9">
              <w:rPr>
                <w:rFonts w:ascii="Century Gothic" w:hAnsi="Century Gothic"/>
                <w:sz w:val="18"/>
                <w:szCs w:val="18"/>
              </w:rPr>
              <w:t xml:space="preserve">Documentary proof for </w:t>
            </w:r>
            <w:r w:rsidR="009472C6" w:rsidRPr="006A3CA9">
              <w:rPr>
                <w:rFonts w:ascii="Century Gothic" w:hAnsi="Century Gothic"/>
                <w:sz w:val="18"/>
                <w:szCs w:val="18"/>
              </w:rPr>
              <w:t xml:space="preserve">amount of EPF contributions (both employer's contribution and employee's contribution) for the duration of engagement in question, paid to the EPF authorities, </w:t>
            </w:r>
          </w:p>
          <w:p w:rsidR="009472C6" w:rsidRPr="006A3CA9" w:rsidRDefault="009472C6" w:rsidP="0052626F">
            <w:pPr>
              <w:numPr>
                <w:ilvl w:val="0"/>
                <w:numId w:val="28"/>
              </w:numPr>
              <w:shd w:val="clear" w:color="auto" w:fill="FFFFFF"/>
              <w:tabs>
                <w:tab w:val="clear" w:pos="792"/>
                <w:tab w:val="num" w:pos="432"/>
              </w:tabs>
              <w:autoSpaceDE w:val="0"/>
              <w:autoSpaceDN w:val="0"/>
              <w:adjustRightInd w:val="0"/>
              <w:ind w:left="432"/>
              <w:jc w:val="both"/>
              <w:rPr>
                <w:rFonts w:ascii="Century Gothic" w:hAnsi="Century Gothic"/>
                <w:sz w:val="18"/>
                <w:szCs w:val="18"/>
              </w:rPr>
            </w:pPr>
            <w:r w:rsidRPr="006A3CA9">
              <w:rPr>
                <w:rFonts w:ascii="Century Gothic" w:hAnsi="Century Gothic"/>
                <w:sz w:val="18"/>
                <w:szCs w:val="18"/>
              </w:rPr>
              <w:t xml:space="preserve">copies of authenticated documents of payments of such contribution to EPF authorities </w:t>
            </w:r>
          </w:p>
          <w:p w:rsidR="00974E11" w:rsidRPr="006A3CA9" w:rsidRDefault="00974E11" w:rsidP="0052626F">
            <w:pPr>
              <w:numPr>
                <w:ilvl w:val="0"/>
                <w:numId w:val="28"/>
              </w:numPr>
              <w:shd w:val="clear" w:color="auto" w:fill="FFFFFF"/>
              <w:tabs>
                <w:tab w:val="clear" w:pos="792"/>
                <w:tab w:val="num" w:pos="432"/>
              </w:tabs>
              <w:autoSpaceDE w:val="0"/>
              <w:autoSpaceDN w:val="0"/>
              <w:adjustRightInd w:val="0"/>
              <w:ind w:left="432"/>
              <w:jc w:val="both"/>
              <w:rPr>
                <w:rFonts w:ascii="Century Gothic" w:hAnsi="Century Gothic"/>
                <w:sz w:val="18"/>
                <w:szCs w:val="18"/>
              </w:rPr>
            </w:pPr>
            <w:r w:rsidRPr="006A3CA9">
              <w:rPr>
                <w:rFonts w:ascii="Century Gothic" w:hAnsi="Century Gothic"/>
                <w:sz w:val="18"/>
                <w:szCs w:val="18"/>
              </w:rPr>
              <w:t xml:space="preserve">Documentary proof for amount of ESI Premium (both employer’s shares @ 4.75% and employee’s share @ 1.75%) for the duration of engagement in question for each </w:t>
            </w:r>
            <w:r w:rsidR="00691A6C">
              <w:rPr>
                <w:rFonts w:ascii="Century Gothic" w:hAnsi="Century Gothic"/>
                <w:sz w:val="18"/>
                <w:szCs w:val="18"/>
              </w:rPr>
              <w:t>worker</w:t>
            </w:r>
            <w:r w:rsidRPr="006A3CA9">
              <w:rPr>
                <w:rFonts w:ascii="Century Gothic" w:hAnsi="Century Gothic"/>
                <w:sz w:val="18"/>
                <w:szCs w:val="18"/>
              </w:rPr>
              <w:t xml:space="preserve"> paid to ESI authorities. </w:t>
            </w:r>
          </w:p>
          <w:p w:rsidR="009472C6" w:rsidRPr="006A3CA9" w:rsidRDefault="009472C6" w:rsidP="0052626F">
            <w:pPr>
              <w:numPr>
                <w:ilvl w:val="0"/>
                <w:numId w:val="28"/>
              </w:numPr>
              <w:shd w:val="clear" w:color="auto" w:fill="FFFFFF"/>
              <w:tabs>
                <w:tab w:val="clear" w:pos="792"/>
                <w:tab w:val="num" w:pos="432"/>
              </w:tabs>
              <w:autoSpaceDE w:val="0"/>
              <w:autoSpaceDN w:val="0"/>
              <w:adjustRightInd w:val="0"/>
              <w:spacing w:line="360" w:lineRule="auto"/>
              <w:ind w:left="432"/>
              <w:jc w:val="both"/>
              <w:rPr>
                <w:rFonts w:ascii="Century Gothic" w:hAnsi="Century Gothic"/>
                <w:sz w:val="18"/>
                <w:szCs w:val="18"/>
              </w:rPr>
            </w:pPr>
            <w:r w:rsidRPr="006A3CA9">
              <w:rPr>
                <w:rFonts w:ascii="Century Gothic" w:hAnsi="Century Gothic"/>
                <w:sz w:val="18"/>
                <w:szCs w:val="18"/>
              </w:rPr>
              <w:t xml:space="preserve">a declaration from the contractors regarding compliance of the conditions of the EPF </w:t>
            </w:r>
            <w:r w:rsidR="00806E2A" w:rsidRPr="006A3CA9">
              <w:rPr>
                <w:rFonts w:ascii="Century Gothic" w:hAnsi="Century Gothic"/>
                <w:sz w:val="18"/>
                <w:szCs w:val="18"/>
              </w:rPr>
              <w:t>and Misc. Provisions Act, 1952.</w:t>
            </w:r>
          </w:p>
          <w:p w:rsidR="009472C6" w:rsidRPr="006A3CA9" w:rsidRDefault="009472C6" w:rsidP="0052626F">
            <w:pPr>
              <w:numPr>
                <w:ilvl w:val="0"/>
                <w:numId w:val="28"/>
              </w:numPr>
              <w:shd w:val="clear" w:color="auto" w:fill="FFFFFF"/>
              <w:tabs>
                <w:tab w:val="clear" w:pos="792"/>
                <w:tab w:val="num" w:pos="432"/>
              </w:tabs>
              <w:autoSpaceDE w:val="0"/>
              <w:autoSpaceDN w:val="0"/>
              <w:adjustRightInd w:val="0"/>
              <w:spacing w:line="360" w:lineRule="auto"/>
              <w:ind w:left="432"/>
              <w:jc w:val="both"/>
              <w:rPr>
                <w:rFonts w:ascii="Century Gothic" w:hAnsi="Century Gothic"/>
                <w:sz w:val="18"/>
                <w:szCs w:val="18"/>
              </w:rPr>
            </w:pPr>
            <w:r w:rsidRPr="006A3CA9">
              <w:rPr>
                <w:rFonts w:ascii="Century Gothic" w:hAnsi="Century Gothic"/>
                <w:sz w:val="18"/>
                <w:szCs w:val="18"/>
              </w:rPr>
              <w:t xml:space="preserve">Copies of wage slips issued </w:t>
            </w:r>
            <w:r w:rsidR="00806E2A" w:rsidRPr="006A3CA9">
              <w:rPr>
                <w:rFonts w:ascii="Century Gothic" w:hAnsi="Century Gothic"/>
                <w:sz w:val="18"/>
                <w:szCs w:val="18"/>
              </w:rPr>
              <w:t xml:space="preserve">by the contractor </w:t>
            </w:r>
            <w:r w:rsidRPr="006A3CA9">
              <w:rPr>
                <w:rFonts w:ascii="Century Gothic" w:hAnsi="Century Gothic"/>
                <w:sz w:val="18"/>
                <w:szCs w:val="18"/>
              </w:rPr>
              <w:t xml:space="preserve">to </w:t>
            </w:r>
            <w:r w:rsidR="00806E2A" w:rsidRPr="006A3CA9">
              <w:rPr>
                <w:rFonts w:ascii="Century Gothic" w:hAnsi="Century Gothic"/>
                <w:sz w:val="18"/>
                <w:szCs w:val="18"/>
              </w:rPr>
              <w:t xml:space="preserve">his </w:t>
            </w:r>
            <w:r w:rsidRPr="006A3CA9">
              <w:rPr>
                <w:rFonts w:ascii="Century Gothic" w:hAnsi="Century Gothic"/>
                <w:sz w:val="18"/>
                <w:szCs w:val="18"/>
              </w:rPr>
              <w:t xml:space="preserve">concerned employees or </w:t>
            </w:r>
            <w:r w:rsidR="00691A6C">
              <w:rPr>
                <w:rFonts w:ascii="Century Gothic" w:hAnsi="Century Gothic"/>
                <w:sz w:val="18"/>
                <w:szCs w:val="18"/>
              </w:rPr>
              <w:t>workers</w:t>
            </w:r>
            <w:r w:rsidRPr="006A3CA9">
              <w:rPr>
                <w:rFonts w:ascii="Century Gothic" w:hAnsi="Century Gothic"/>
                <w:sz w:val="18"/>
                <w:szCs w:val="18"/>
              </w:rPr>
              <w:t xml:space="preserve"> as per rule 26(2) of minimum wages act, 1948 </w:t>
            </w:r>
          </w:p>
          <w:p w:rsidR="009472C6" w:rsidRPr="006A3CA9" w:rsidRDefault="009472C6" w:rsidP="0052626F">
            <w:pPr>
              <w:numPr>
                <w:ilvl w:val="0"/>
                <w:numId w:val="28"/>
              </w:numPr>
              <w:shd w:val="clear" w:color="auto" w:fill="FFFFFF"/>
              <w:tabs>
                <w:tab w:val="clear" w:pos="792"/>
                <w:tab w:val="num" w:pos="432"/>
              </w:tabs>
              <w:autoSpaceDE w:val="0"/>
              <w:autoSpaceDN w:val="0"/>
              <w:adjustRightInd w:val="0"/>
              <w:spacing w:line="360" w:lineRule="auto"/>
              <w:ind w:left="432"/>
              <w:jc w:val="both"/>
              <w:rPr>
                <w:rFonts w:ascii="Century Gothic" w:hAnsi="Century Gothic"/>
                <w:sz w:val="18"/>
                <w:szCs w:val="18"/>
              </w:rPr>
            </w:pPr>
            <w:r w:rsidRPr="006A3CA9">
              <w:rPr>
                <w:rFonts w:ascii="Century Gothic" w:hAnsi="Century Gothic"/>
                <w:sz w:val="18"/>
                <w:szCs w:val="18"/>
              </w:rPr>
              <w:t>Copies of</w:t>
            </w:r>
            <w:r w:rsidR="009C590E" w:rsidRPr="006A3CA9">
              <w:rPr>
                <w:rFonts w:ascii="Century Gothic" w:hAnsi="Century Gothic"/>
                <w:sz w:val="18"/>
                <w:szCs w:val="18"/>
              </w:rPr>
              <w:t xml:space="preserve"> payment particulars made </w:t>
            </w:r>
            <w:r w:rsidRPr="006A3CA9">
              <w:rPr>
                <w:rFonts w:ascii="Century Gothic" w:hAnsi="Century Gothic"/>
                <w:sz w:val="18"/>
                <w:szCs w:val="18"/>
              </w:rPr>
              <w:t xml:space="preserve">by </w:t>
            </w:r>
            <w:r w:rsidR="009C590E" w:rsidRPr="006A3CA9">
              <w:rPr>
                <w:rFonts w:ascii="Century Gothic" w:hAnsi="Century Gothic"/>
                <w:sz w:val="18"/>
                <w:szCs w:val="18"/>
              </w:rPr>
              <w:t xml:space="preserve">the </w:t>
            </w:r>
            <w:r w:rsidRPr="006A3CA9">
              <w:rPr>
                <w:rFonts w:ascii="Century Gothic" w:hAnsi="Century Gothic"/>
                <w:sz w:val="18"/>
                <w:szCs w:val="18"/>
              </w:rPr>
              <w:t xml:space="preserve">contractor to each employees or </w:t>
            </w:r>
            <w:r w:rsidR="00691A6C">
              <w:rPr>
                <w:rFonts w:ascii="Century Gothic" w:hAnsi="Century Gothic"/>
                <w:sz w:val="18"/>
                <w:szCs w:val="18"/>
              </w:rPr>
              <w:t>workers</w:t>
            </w:r>
            <w:r w:rsidRPr="006A3CA9">
              <w:rPr>
                <w:rFonts w:ascii="Century Gothic" w:hAnsi="Century Gothic"/>
                <w:sz w:val="18"/>
                <w:szCs w:val="18"/>
              </w:rPr>
              <w:t xml:space="preserve"> for concerned month </w:t>
            </w:r>
          </w:p>
          <w:p w:rsidR="009472C6" w:rsidRPr="006A3CA9" w:rsidRDefault="009472C6" w:rsidP="0052626F">
            <w:pPr>
              <w:numPr>
                <w:ilvl w:val="0"/>
                <w:numId w:val="28"/>
              </w:numPr>
              <w:shd w:val="clear" w:color="auto" w:fill="FFFFFF"/>
              <w:tabs>
                <w:tab w:val="clear" w:pos="792"/>
                <w:tab w:val="num" w:pos="432"/>
              </w:tabs>
              <w:autoSpaceDE w:val="0"/>
              <w:autoSpaceDN w:val="0"/>
              <w:adjustRightInd w:val="0"/>
              <w:spacing w:line="360" w:lineRule="auto"/>
              <w:ind w:left="432"/>
              <w:jc w:val="both"/>
              <w:rPr>
                <w:rFonts w:ascii="Century Gothic" w:hAnsi="Century Gothic"/>
                <w:sz w:val="18"/>
                <w:szCs w:val="18"/>
              </w:rPr>
            </w:pPr>
            <w:r w:rsidRPr="006A3CA9">
              <w:rPr>
                <w:rFonts w:ascii="Century Gothic" w:hAnsi="Century Gothic"/>
                <w:sz w:val="18"/>
                <w:szCs w:val="18"/>
              </w:rPr>
              <w:t xml:space="preserve">Copy of muster roll </w:t>
            </w:r>
          </w:p>
          <w:p w:rsidR="009472C6" w:rsidRPr="006A3CA9" w:rsidRDefault="009472C6" w:rsidP="0052626F">
            <w:pPr>
              <w:numPr>
                <w:ilvl w:val="0"/>
                <w:numId w:val="28"/>
              </w:numPr>
              <w:shd w:val="clear" w:color="auto" w:fill="FFFFFF"/>
              <w:tabs>
                <w:tab w:val="clear" w:pos="792"/>
                <w:tab w:val="num" w:pos="432"/>
              </w:tabs>
              <w:autoSpaceDE w:val="0"/>
              <w:autoSpaceDN w:val="0"/>
              <w:adjustRightInd w:val="0"/>
              <w:spacing w:line="360" w:lineRule="auto"/>
              <w:ind w:left="432"/>
              <w:jc w:val="both"/>
              <w:rPr>
                <w:rFonts w:ascii="Century Gothic" w:hAnsi="Century Gothic"/>
                <w:sz w:val="18"/>
                <w:szCs w:val="18"/>
              </w:rPr>
            </w:pPr>
            <w:r w:rsidRPr="006A3CA9">
              <w:rPr>
                <w:rFonts w:ascii="Century Gothic" w:hAnsi="Century Gothic"/>
                <w:sz w:val="18"/>
                <w:szCs w:val="18"/>
              </w:rPr>
              <w:t xml:space="preserve">Copy of register of wages </w:t>
            </w:r>
          </w:p>
          <w:p w:rsidR="009472C6" w:rsidRPr="006A3CA9" w:rsidRDefault="009472C6" w:rsidP="0052626F">
            <w:pPr>
              <w:numPr>
                <w:ilvl w:val="0"/>
                <w:numId w:val="28"/>
              </w:numPr>
              <w:shd w:val="clear" w:color="auto" w:fill="FFFFFF"/>
              <w:tabs>
                <w:tab w:val="clear" w:pos="792"/>
                <w:tab w:val="num" w:pos="432"/>
              </w:tabs>
              <w:autoSpaceDE w:val="0"/>
              <w:autoSpaceDN w:val="0"/>
              <w:adjustRightInd w:val="0"/>
              <w:spacing w:line="360" w:lineRule="auto"/>
              <w:ind w:left="432"/>
              <w:jc w:val="both"/>
              <w:rPr>
                <w:rFonts w:ascii="Century Gothic" w:hAnsi="Century Gothic"/>
                <w:sz w:val="18"/>
                <w:szCs w:val="18"/>
              </w:rPr>
            </w:pPr>
            <w:r w:rsidRPr="006A3CA9">
              <w:rPr>
                <w:rFonts w:ascii="Century Gothic" w:hAnsi="Century Gothic"/>
                <w:sz w:val="18"/>
                <w:szCs w:val="18"/>
              </w:rPr>
              <w:t>Copy of register of over</w:t>
            </w:r>
            <w:r w:rsidRPr="006A3CA9">
              <w:rPr>
                <w:rFonts w:ascii="Century Gothic" w:hAnsi="Century Gothic"/>
                <w:sz w:val="18"/>
                <w:szCs w:val="18"/>
              </w:rPr>
              <w:softHyphen/>
              <w:t xml:space="preserve">time </w:t>
            </w:r>
          </w:p>
          <w:p w:rsidR="009472C6" w:rsidRPr="006A3CA9" w:rsidRDefault="009472C6" w:rsidP="0052626F">
            <w:pPr>
              <w:numPr>
                <w:ilvl w:val="0"/>
                <w:numId w:val="28"/>
              </w:numPr>
              <w:shd w:val="clear" w:color="auto" w:fill="FFFFFF"/>
              <w:tabs>
                <w:tab w:val="clear" w:pos="792"/>
                <w:tab w:val="num" w:pos="432"/>
              </w:tabs>
              <w:autoSpaceDE w:val="0"/>
              <w:autoSpaceDN w:val="0"/>
              <w:adjustRightInd w:val="0"/>
              <w:spacing w:line="360" w:lineRule="auto"/>
              <w:ind w:left="432"/>
              <w:jc w:val="both"/>
              <w:rPr>
                <w:rFonts w:ascii="Century Gothic" w:hAnsi="Century Gothic"/>
                <w:sz w:val="18"/>
                <w:szCs w:val="18"/>
              </w:rPr>
            </w:pPr>
            <w:r w:rsidRPr="006A3CA9">
              <w:rPr>
                <w:rFonts w:ascii="Century Gothic" w:hAnsi="Century Gothic"/>
                <w:sz w:val="18"/>
                <w:szCs w:val="18"/>
              </w:rPr>
              <w:t xml:space="preserve">Copy of register of fines </w:t>
            </w:r>
          </w:p>
          <w:p w:rsidR="009472C6" w:rsidRPr="006A3CA9" w:rsidRDefault="009472C6" w:rsidP="0052626F">
            <w:pPr>
              <w:numPr>
                <w:ilvl w:val="0"/>
                <w:numId w:val="28"/>
              </w:numPr>
              <w:shd w:val="clear" w:color="auto" w:fill="FFFFFF"/>
              <w:tabs>
                <w:tab w:val="clear" w:pos="792"/>
                <w:tab w:val="num" w:pos="432"/>
              </w:tabs>
              <w:autoSpaceDE w:val="0"/>
              <w:autoSpaceDN w:val="0"/>
              <w:adjustRightInd w:val="0"/>
              <w:spacing w:line="360" w:lineRule="auto"/>
              <w:ind w:left="432"/>
              <w:jc w:val="both"/>
              <w:rPr>
                <w:rFonts w:ascii="Century Gothic" w:hAnsi="Century Gothic"/>
                <w:sz w:val="18"/>
                <w:szCs w:val="18"/>
              </w:rPr>
            </w:pPr>
            <w:r w:rsidRPr="006A3CA9">
              <w:rPr>
                <w:rFonts w:ascii="Century Gothic" w:hAnsi="Century Gothic"/>
                <w:sz w:val="18"/>
                <w:szCs w:val="18"/>
              </w:rPr>
              <w:t>Copy of register of deduction for damage or loss</w:t>
            </w:r>
          </w:p>
          <w:p w:rsidR="0070399B" w:rsidRDefault="009472C6" w:rsidP="00A63390">
            <w:pPr>
              <w:shd w:val="clear" w:color="auto" w:fill="FFFFFF"/>
              <w:autoSpaceDE w:val="0"/>
              <w:autoSpaceDN w:val="0"/>
              <w:adjustRightInd w:val="0"/>
              <w:ind w:left="360"/>
              <w:jc w:val="both"/>
              <w:rPr>
                <w:rFonts w:ascii="Century Gothic" w:hAnsi="Century Gothic"/>
                <w:sz w:val="18"/>
                <w:szCs w:val="18"/>
              </w:rPr>
            </w:pPr>
            <w:r w:rsidRPr="006A3CA9">
              <w:rPr>
                <w:rFonts w:ascii="Century Gothic" w:hAnsi="Century Gothic"/>
                <w:sz w:val="18"/>
                <w:szCs w:val="18"/>
              </w:rPr>
              <w:t>The payment to each employee (</w:t>
            </w:r>
            <w:r w:rsidR="00691A6C">
              <w:rPr>
                <w:rFonts w:ascii="Century Gothic" w:hAnsi="Century Gothic"/>
                <w:sz w:val="18"/>
                <w:szCs w:val="18"/>
              </w:rPr>
              <w:t>worker</w:t>
            </w:r>
            <w:r w:rsidRPr="006A3CA9">
              <w:rPr>
                <w:rFonts w:ascii="Century Gothic" w:hAnsi="Century Gothic"/>
                <w:sz w:val="18"/>
                <w:szCs w:val="18"/>
              </w:rPr>
              <w:t>) must be made by employer (contractor) on or before 07th  (seventh) of each month for the work done by his employee (</w:t>
            </w:r>
            <w:r w:rsidR="00691A6C">
              <w:rPr>
                <w:rFonts w:ascii="Century Gothic" w:hAnsi="Century Gothic"/>
                <w:sz w:val="18"/>
                <w:szCs w:val="18"/>
              </w:rPr>
              <w:t>worker</w:t>
            </w:r>
            <w:r w:rsidRPr="006A3CA9">
              <w:rPr>
                <w:rFonts w:ascii="Century Gothic" w:hAnsi="Century Gothic"/>
                <w:sz w:val="18"/>
                <w:szCs w:val="18"/>
              </w:rPr>
              <w:t>) during preceding month. No payment by the contractor (employer) to its employees (</w:t>
            </w:r>
            <w:r w:rsidR="00691A6C">
              <w:rPr>
                <w:rFonts w:ascii="Century Gothic" w:hAnsi="Century Gothic"/>
                <w:sz w:val="18"/>
                <w:szCs w:val="18"/>
              </w:rPr>
              <w:t>worker</w:t>
            </w:r>
            <w:r w:rsidRPr="006A3CA9">
              <w:rPr>
                <w:rFonts w:ascii="Century Gothic" w:hAnsi="Century Gothic"/>
                <w:sz w:val="18"/>
                <w:szCs w:val="18"/>
              </w:rPr>
              <w:t>) will be acceptable if paid after 7th (seventh) of the month for the work done by his employee during the preceding month as because it is mandatory as per minimum  wages act, 1948.</w:t>
            </w:r>
          </w:p>
          <w:p w:rsidR="0052626F" w:rsidRPr="006A3CA9" w:rsidRDefault="0052626F" w:rsidP="00066742">
            <w:pPr>
              <w:shd w:val="clear" w:color="auto" w:fill="FFFFFF"/>
              <w:autoSpaceDE w:val="0"/>
              <w:autoSpaceDN w:val="0"/>
              <w:adjustRightInd w:val="0"/>
              <w:jc w:val="both"/>
              <w:rPr>
                <w:rFonts w:ascii="Century Gothic" w:hAnsi="Century Gothic"/>
                <w:sz w:val="18"/>
                <w:szCs w:val="18"/>
              </w:rPr>
            </w:pPr>
          </w:p>
        </w:tc>
      </w:tr>
      <w:tr w:rsidR="009472C6" w:rsidRPr="006A3CA9">
        <w:tc>
          <w:tcPr>
            <w:tcW w:w="990" w:type="dxa"/>
          </w:tcPr>
          <w:p w:rsidR="009472C6" w:rsidRPr="006A3CA9" w:rsidRDefault="009B712E" w:rsidP="00B56511">
            <w:pPr>
              <w:autoSpaceDE w:val="0"/>
              <w:autoSpaceDN w:val="0"/>
              <w:adjustRightInd w:val="0"/>
              <w:jc w:val="center"/>
              <w:rPr>
                <w:rFonts w:ascii="Century Gothic" w:hAnsi="Century Gothic"/>
                <w:b/>
                <w:sz w:val="18"/>
                <w:szCs w:val="18"/>
              </w:rPr>
            </w:pPr>
            <w:r w:rsidRPr="006A3CA9">
              <w:rPr>
                <w:rFonts w:ascii="Century Gothic" w:hAnsi="Century Gothic"/>
                <w:b/>
                <w:sz w:val="18"/>
                <w:szCs w:val="18"/>
              </w:rPr>
              <w:t>74.</w:t>
            </w:r>
          </w:p>
        </w:tc>
        <w:tc>
          <w:tcPr>
            <w:tcW w:w="10080" w:type="dxa"/>
          </w:tcPr>
          <w:p w:rsidR="009472C6" w:rsidRPr="006A3CA9" w:rsidRDefault="009472C6" w:rsidP="00974E11">
            <w:pPr>
              <w:shd w:val="clear" w:color="auto" w:fill="FFFFFF"/>
              <w:autoSpaceDE w:val="0"/>
              <w:autoSpaceDN w:val="0"/>
              <w:adjustRightInd w:val="0"/>
              <w:jc w:val="both"/>
              <w:rPr>
                <w:rFonts w:ascii="Century Gothic" w:hAnsi="Century Gothic"/>
                <w:sz w:val="18"/>
                <w:szCs w:val="18"/>
              </w:rPr>
            </w:pPr>
            <w:r w:rsidRPr="006A3CA9">
              <w:rPr>
                <w:rFonts w:ascii="Century Gothic" w:hAnsi="Century Gothic"/>
                <w:sz w:val="18"/>
                <w:szCs w:val="18"/>
              </w:rPr>
              <w:t xml:space="preserve">The contractor shall comply with all provisions of Contract </w:t>
            </w:r>
            <w:r w:rsidR="000761CB">
              <w:rPr>
                <w:rFonts w:ascii="Century Gothic" w:hAnsi="Century Gothic"/>
                <w:sz w:val="18"/>
                <w:szCs w:val="18"/>
              </w:rPr>
              <w:t>Manpower</w:t>
            </w:r>
            <w:r w:rsidRPr="006A3CA9">
              <w:rPr>
                <w:rFonts w:ascii="Century Gothic" w:hAnsi="Century Gothic"/>
                <w:sz w:val="18"/>
                <w:szCs w:val="18"/>
              </w:rPr>
              <w:t xml:space="preserve"> (Regulation and Abolition) Act 1970 and </w:t>
            </w:r>
            <w:r w:rsidRPr="006A3CA9">
              <w:rPr>
                <w:rFonts w:ascii="Century Gothic" w:hAnsi="Century Gothic"/>
                <w:sz w:val="18"/>
                <w:szCs w:val="18"/>
              </w:rPr>
              <w:lastRenderedPageBreak/>
              <w:t xml:space="preserve">Contract </w:t>
            </w:r>
            <w:r w:rsidR="000761CB">
              <w:rPr>
                <w:rFonts w:ascii="Century Gothic" w:hAnsi="Century Gothic"/>
                <w:sz w:val="18"/>
                <w:szCs w:val="18"/>
              </w:rPr>
              <w:t>Manpower</w:t>
            </w:r>
            <w:r w:rsidRPr="006A3CA9">
              <w:rPr>
                <w:rFonts w:ascii="Century Gothic" w:hAnsi="Century Gothic"/>
                <w:sz w:val="18"/>
                <w:szCs w:val="18"/>
              </w:rPr>
              <w:t xml:space="preserve"> Rules 1971 as amended from time to time. Contractor shall register themselves after receipt of letter of acceptance of the tender with concerned licensing authority as per Contract </w:t>
            </w:r>
            <w:r w:rsidR="000761CB">
              <w:rPr>
                <w:rFonts w:ascii="Century Gothic" w:hAnsi="Century Gothic"/>
                <w:sz w:val="18"/>
                <w:szCs w:val="18"/>
              </w:rPr>
              <w:t>Manpower</w:t>
            </w:r>
            <w:r w:rsidRPr="006A3CA9">
              <w:rPr>
                <w:rFonts w:ascii="Century Gothic" w:hAnsi="Century Gothic"/>
                <w:sz w:val="18"/>
                <w:szCs w:val="18"/>
              </w:rPr>
              <w:t xml:space="preserve"> (Regulation and Abolition) Act 1970 and Contract </w:t>
            </w:r>
            <w:r w:rsidR="000761CB">
              <w:rPr>
                <w:rFonts w:ascii="Century Gothic" w:hAnsi="Century Gothic"/>
                <w:sz w:val="18"/>
                <w:szCs w:val="18"/>
              </w:rPr>
              <w:t>Manpower</w:t>
            </w:r>
            <w:r w:rsidRPr="006A3CA9">
              <w:rPr>
                <w:rFonts w:ascii="Century Gothic" w:hAnsi="Century Gothic"/>
                <w:sz w:val="18"/>
                <w:szCs w:val="18"/>
              </w:rPr>
              <w:t xml:space="preserve"> Rules 1971 as amended from time to time as applicable, and shall commence the actual work only after receipt of </w:t>
            </w:r>
            <w:r w:rsidR="000761CB">
              <w:rPr>
                <w:rFonts w:ascii="Century Gothic" w:hAnsi="Century Gothic"/>
                <w:sz w:val="18"/>
                <w:szCs w:val="18"/>
              </w:rPr>
              <w:t>manpower</w:t>
            </w:r>
            <w:r w:rsidRPr="006A3CA9">
              <w:rPr>
                <w:rFonts w:ascii="Century Gothic" w:hAnsi="Century Gothic"/>
                <w:sz w:val="18"/>
                <w:szCs w:val="18"/>
              </w:rPr>
              <w:t xml:space="preserve"> license from concerned licensing authority under the provision of the Contract </w:t>
            </w:r>
            <w:r w:rsidR="000761CB">
              <w:rPr>
                <w:rFonts w:ascii="Century Gothic" w:hAnsi="Century Gothic"/>
                <w:sz w:val="18"/>
                <w:szCs w:val="18"/>
              </w:rPr>
              <w:t>Manpower</w:t>
            </w:r>
            <w:r w:rsidRPr="006A3CA9">
              <w:rPr>
                <w:rFonts w:ascii="Century Gothic" w:hAnsi="Century Gothic"/>
                <w:sz w:val="18"/>
                <w:szCs w:val="18"/>
              </w:rPr>
              <w:t xml:space="preserve"> (Regulation and Abolition) Act 1970 and </w:t>
            </w:r>
            <w:r w:rsidR="000761CB">
              <w:rPr>
                <w:rFonts w:ascii="Century Gothic" w:hAnsi="Century Gothic"/>
                <w:sz w:val="18"/>
                <w:szCs w:val="18"/>
              </w:rPr>
              <w:t>Manpower</w:t>
            </w:r>
            <w:r w:rsidRPr="006A3CA9">
              <w:rPr>
                <w:rFonts w:ascii="Century Gothic" w:hAnsi="Century Gothic"/>
                <w:sz w:val="18"/>
                <w:szCs w:val="18"/>
              </w:rPr>
              <w:t xml:space="preserve"> Rules 1971 as amended from time to time and continue to have valid </w:t>
            </w:r>
            <w:r w:rsidR="000761CB">
              <w:rPr>
                <w:rFonts w:ascii="Century Gothic" w:hAnsi="Century Gothic"/>
                <w:sz w:val="18"/>
                <w:szCs w:val="18"/>
              </w:rPr>
              <w:t>manpower</w:t>
            </w:r>
            <w:r w:rsidRPr="006A3CA9">
              <w:rPr>
                <w:rFonts w:ascii="Century Gothic" w:hAnsi="Century Gothic"/>
                <w:sz w:val="18"/>
                <w:szCs w:val="18"/>
              </w:rPr>
              <w:t xml:space="preserve"> license until completion of work.</w:t>
            </w:r>
          </w:p>
        </w:tc>
      </w:tr>
      <w:tr w:rsidR="009472C6" w:rsidRPr="006A3CA9">
        <w:trPr>
          <w:trHeight w:val="810"/>
        </w:trPr>
        <w:tc>
          <w:tcPr>
            <w:tcW w:w="990" w:type="dxa"/>
          </w:tcPr>
          <w:p w:rsidR="009472C6" w:rsidRPr="006A3CA9" w:rsidRDefault="009B712E" w:rsidP="00B56511">
            <w:pPr>
              <w:autoSpaceDE w:val="0"/>
              <w:autoSpaceDN w:val="0"/>
              <w:adjustRightInd w:val="0"/>
              <w:jc w:val="center"/>
              <w:rPr>
                <w:rFonts w:ascii="Century Gothic" w:hAnsi="Century Gothic"/>
                <w:b/>
                <w:sz w:val="18"/>
                <w:szCs w:val="18"/>
              </w:rPr>
            </w:pPr>
            <w:r w:rsidRPr="006A3CA9">
              <w:rPr>
                <w:rFonts w:ascii="Century Gothic" w:hAnsi="Century Gothic"/>
                <w:b/>
                <w:sz w:val="18"/>
                <w:szCs w:val="18"/>
              </w:rPr>
              <w:lastRenderedPageBreak/>
              <w:t>75.</w:t>
            </w:r>
          </w:p>
        </w:tc>
        <w:tc>
          <w:tcPr>
            <w:tcW w:w="10080" w:type="dxa"/>
          </w:tcPr>
          <w:p w:rsidR="009472C6" w:rsidRPr="006A3CA9" w:rsidRDefault="009472C6" w:rsidP="0063589E">
            <w:pPr>
              <w:shd w:val="clear" w:color="auto" w:fill="FFFFFF"/>
              <w:autoSpaceDE w:val="0"/>
              <w:autoSpaceDN w:val="0"/>
              <w:adjustRightInd w:val="0"/>
              <w:jc w:val="both"/>
              <w:rPr>
                <w:rFonts w:ascii="Century Gothic" w:hAnsi="Century Gothic"/>
                <w:sz w:val="18"/>
                <w:szCs w:val="18"/>
              </w:rPr>
            </w:pPr>
            <w:r w:rsidRPr="006A3CA9">
              <w:rPr>
                <w:rFonts w:ascii="Century Gothic" w:hAnsi="Century Gothic"/>
                <w:sz w:val="18"/>
                <w:szCs w:val="18"/>
              </w:rPr>
              <w:t>The contractor will ensure compliance of Employees Provident Fund &amp; Misc.</w:t>
            </w:r>
          </w:p>
          <w:p w:rsidR="009472C6" w:rsidRPr="006A3CA9" w:rsidRDefault="009472C6" w:rsidP="00196D20">
            <w:pPr>
              <w:jc w:val="both"/>
              <w:rPr>
                <w:rFonts w:ascii="Century Gothic" w:hAnsi="Century Gothic"/>
                <w:sz w:val="18"/>
                <w:szCs w:val="18"/>
              </w:rPr>
            </w:pPr>
            <w:r w:rsidRPr="006A3CA9">
              <w:rPr>
                <w:rFonts w:ascii="Century Gothic" w:hAnsi="Century Gothic"/>
                <w:sz w:val="18"/>
                <w:szCs w:val="18"/>
              </w:rPr>
              <w:t xml:space="preserve">provisions Act. 1952 &amp; Employees Provident Fund Scheme 1952 in respect of </w:t>
            </w:r>
            <w:r w:rsidR="00196D20">
              <w:rPr>
                <w:rFonts w:ascii="Century Gothic" w:hAnsi="Century Gothic"/>
                <w:sz w:val="18"/>
                <w:szCs w:val="18"/>
              </w:rPr>
              <w:t>workers</w:t>
            </w:r>
            <w:r w:rsidRPr="006A3CA9">
              <w:rPr>
                <w:rFonts w:ascii="Century Gothic" w:hAnsi="Century Gothic"/>
                <w:sz w:val="18"/>
                <w:szCs w:val="18"/>
              </w:rPr>
              <w:t xml:space="preserve">/ employees engaged by him for performing the works of BSNL, </w:t>
            </w:r>
            <w:r w:rsidR="008938AD">
              <w:rPr>
                <w:rFonts w:ascii="Century Gothic" w:hAnsi="Century Gothic"/>
                <w:sz w:val="18"/>
                <w:szCs w:val="18"/>
              </w:rPr>
              <w:t>Koraput</w:t>
            </w:r>
          </w:p>
        </w:tc>
      </w:tr>
      <w:tr w:rsidR="009472C6" w:rsidRPr="006A3CA9">
        <w:tc>
          <w:tcPr>
            <w:tcW w:w="990" w:type="dxa"/>
          </w:tcPr>
          <w:p w:rsidR="009472C6" w:rsidRPr="006A3CA9" w:rsidRDefault="009B712E" w:rsidP="00B56511">
            <w:pPr>
              <w:autoSpaceDE w:val="0"/>
              <w:autoSpaceDN w:val="0"/>
              <w:adjustRightInd w:val="0"/>
              <w:jc w:val="center"/>
              <w:rPr>
                <w:rFonts w:ascii="Century Gothic" w:hAnsi="Century Gothic"/>
                <w:b/>
                <w:sz w:val="18"/>
                <w:szCs w:val="18"/>
              </w:rPr>
            </w:pPr>
            <w:r w:rsidRPr="006A3CA9">
              <w:rPr>
                <w:rFonts w:ascii="Century Gothic" w:hAnsi="Century Gothic"/>
                <w:b/>
                <w:sz w:val="18"/>
                <w:szCs w:val="18"/>
              </w:rPr>
              <w:t>76.</w:t>
            </w:r>
          </w:p>
        </w:tc>
        <w:tc>
          <w:tcPr>
            <w:tcW w:w="10080" w:type="dxa"/>
          </w:tcPr>
          <w:p w:rsidR="009472C6" w:rsidRPr="006A3CA9" w:rsidRDefault="009472C6" w:rsidP="0063589E">
            <w:pPr>
              <w:autoSpaceDE w:val="0"/>
              <w:autoSpaceDN w:val="0"/>
              <w:adjustRightInd w:val="0"/>
              <w:jc w:val="both"/>
              <w:rPr>
                <w:rFonts w:ascii="Century Gothic" w:hAnsi="Century Gothic"/>
                <w:sz w:val="18"/>
                <w:szCs w:val="18"/>
              </w:rPr>
            </w:pPr>
            <w:r w:rsidRPr="006A3CA9">
              <w:rPr>
                <w:rFonts w:ascii="Century Gothic" w:hAnsi="Century Gothic"/>
                <w:sz w:val="18"/>
                <w:szCs w:val="18"/>
              </w:rPr>
              <w:t>The contractor or employer must display the following notice at the main  entrance of the establishment and its office as per rule No 22 of minimum wages act 1948.</w:t>
            </w:r>
          </w:p>
          <w:p w:rsidR="009472C6" w:rsidRPr="006A3CA9" w:rsidRDefault="009472C6" w:rsidP="0063589E">
            <w:pPr>
              <w:autoSpaceDE w:val="0"/>
              <w:autoSpaceDN w:val="0"/>
              <w:adjustRightInd w:val="0"/>
              <w:jc w:val="both"/>
              <w:rPr>
                <w:rFonts w:ascii="Century Gothic" w:hAnsi="Century Gothic"/>
                <w:sz w:val="18"/>
                <w:szCs w:val="18"/>
              </w:rPr>
            </w:pPr>
          </w:p>
          <w:p w:rsidR="009472C6" w:rsidRPr="006A3CA9" w:rsidRDefault="009472C6" w:rsidP="0063589E">
            <w:pPr>
              <w:shd w:val="clear" w:color="auto" w:fill="FFFFFF"/>
              <w:autoSpaceDE w:val="0"/>
              <w:autoSpaceDN w:val="0"/>
              <w:adjustRightInd w:val="0"/>
              <w:jc w:val="both"/>
              <w:rPr>
                <w:rFonts w:ascii="Century Gothic" w:hAnsi="Century Gothic"/>
                <w:sz w:val="18"/>
                <w:szCs w:val="18"/>
              </w:rPr>
            </w:pPr>
            <w:r w:rsidRPr="006A3CA9">
              <w:rPr>
                <w:rFonts w:ascii="Century Gothic" w:hAnsi="Century Gothic"/>
                <w:sz w:val="18"/>
                <w:szCs w:val="18"/>
              </w:rPr>
              <w:t>(a) Notice containing minimum rates of wages fixed (in English &amp; Hindi) applicable during that particular month.</w:t>
            </w:r>
          </w:p>
          <w:p w:rsidR="009472C6" w:rsidRPr="006A3CA9" w:rsidRDefault="009472C6" w:rsidP="0063589E">
            <w:pPr>
              <w:autoSpaceDE w:val="0"/>
              <w:autoSpaceDN w:val="0"/>
              <w:adjustRightInd w:val="0"/>
              <w:jc w:val="both"/>
              <w:rPr>
                <w:rFonts w:ascii="Century Gothic" w:hAnsi="Century Gothic"/>
                <w:sz w:val="18"/>
                <w:szCs w:val="18"/>
              </w:rPr>
            </w:pPr>
          </w:p>
          <w:p w:rsidR="009472C6" w:rsidRPr="006A3CA9" w:rsidRDefault="009472C6" w:rsidP="0063589E">
            <w:pPr>
              <w:autoSpaceDE w:val="0"/>
              <w:autoSpaceDN w:val="0"/>
              <w:adjustRightInd w:val="0"/>
              <w:jc w:val="both"/>
              <w:rPr>
                <w:rFonts w:ascii="Century Gothic" w:hAnsi="Century Gothic"/>
                <w:sz w:val="18"/>
                <w:szCs w:val="18"/>
              </w:rPr>
            </w:pPr>
            <w:r w:rsidRPr="006A3CA9">
              <w:rPr>
                <w:rFonts w:ascii="Century Gothic" w:hAnsi="Century Gothic"/>
                <w:sz w:val="18"/>
                <w:szCs w:val="18"/>
              </w:rPr>
              <w:t>(b) Notice containing abstract from the from the minimum wages act 1948 &amp; rules made there under (in Hindi &amp; English) during that month.</w:t>
            </w:r>
          </w:p>
          <w:p w:rsidR="009472C6" w:rsidRPr="006A3CA9" w:rsidRDefault="009472C6" w:rsidP="0063589E">
            <w:pPr>
              <w:autoSpaceDE w:val="0"/>
              <w:autoSpaceDN w:val="0"/>
              <w:adjustRightInd w:val="0"/>
              <w:jc w:val="both"/>
              <w:rPr>
                <w:rFonts w:ascii="Century Gothic" w:hAnsi="Century Gothic"/>
                <w:sz w:val="18"/>
                <w:szCs w:val="18"/>
              </w:rPr>
            </w:pPr>
          </w:p>
          <w:p w:rsidR="009472C6" w:rsidRPr="006A3CA9" w:rsidRDefault="009472C6" w:rsidP="00974E11">
            <w:pPr>
              <w:shd w:val="clear" w:color="auto" w:fill="FFFFFF"/>
              <w:autoSpaceDE w:val="0"/>
              <w:autoSpaceDN w:val="0"/>
              <w:adjustRightInd w:val="0"/>
              <w:jc w:val="both"/>
              <w:rPr>
                <w:rFonts w:ascii="Century Gothic" w:hAnsi="Century Gothic"/>
                <w:sz w:val="18"/>
                <w:szCs w:val="18"/>
              </w:rPr>
            </w:pPr>
            <w:r w:rsidRPr="006A3CA9">
              <w:rPr>
                <w:rFonts w:ascii="Century Gothic" w:hAnsi="Century Gothic"/>
                <w:sz w:val="18"/>
                <w:szCs w:val="18"/>
              </w:rPr>
              <w:t xml:space="preserve">(c ) Name and address of the </w:t>
            </w:r>
            <w:r w:rsidR="000761CB">
              <w:rPr>
                <w:rFonts w:ascii="Century Gothic" w:hAnsi="Century Gothic"/>
                <w:sz w:val="18"/>
                <w:szCs w:val="18"/>
              </w:rPr>
              <w:t>Manpower</w:t>
            </w:r>
            <w:r w:rsidRPr="006A3CA9">
              <w:rPr>
                <w:rFonts w:ascii="Century Gothic" w:hAnsi="Century Gothic"/>
                <w:sz w:val="18"/>
                <w:szCs w:val="18"/>
              </w:rPr>
              <w:t xml:space="preserve"> Inspector (LEO) (in Hindi &amp; English)</w:t>
            </w:r>
          </w:p>
          <w:p w:rsidR="00974E11" w:rsidRPr="006A3CA9" w:rsidRDefault="00974E11" w:rsidP="00974E11">
            <w:pPr>
              <w:shd w:val="clear" w:color="auto" w:fill="FFFFFF"/>
              <w:autoSpaceDE w:val="0"/>
              <w:autoSpaceDN w:val="0"/>
              <w:adjustRightInd w:val="0"/>
              <w:jc w:val="both"/>
              <w:rPr>
                <w:rFonts w:ascii="Century Gothic" w:hAnsi="Century Gothic"/>
                <w:sz w:val="18"/>
                <w:szCs w:val="18"/>
              </w:rPr>
            </w:pPr>
          </w:p>
        </w:tc>
      </w:tr>
      <w:tr w:rsidR="009472C6" w:rsidRPr="006A3CA9">
        <w:tc>
          <w:tcPr>
            <w:tcW w:w="990" w:type="dxa"/>
          </w:tcPr>
          <w:p w:rsidR="009472C6" w:rsidRPr="006A3CA9" w:rsidRDefault="009B712E" w:rsidP="00B56511">
            <w:pPr>
              <w:autoSpaceDE w:val="0"/>
              <w:autoSpaceDN w:val="0"/>
              <w:adjustRightInd w:val="0"/>
              <w:jc w:val="center"/>
              <w:rPr>
                <w:rFonts w:ascii="Century Gothic" w:hAnsi="Century Gothic"/>
                <w:b/>
                <w:sz w:val="18"/>
                <w:szCs w:val="18"/>
              </w:rPr>
            </w:pPr>
            <w:r w:rsidRPr="006A3CA9">
              <w:rPr>
                <w:rFonts w:ascii="Century Gothic" w:hAnsi="Century Gothic"/>
                <w:b/>
                <w:sz w:val="18"/>
                <w:szCs w:val="18"/>
              </w:rPr>
              <w:t>77.</w:t>
            </w:r>
          </w:p>
        </w:tc>
        <w:tc>
          <w:tcPr>
            <w:tcW w:w="10080" w:type="dxa"/>
          </w:tcPr>
          <w:p w:rsidR="009472C6" w:rsidRPr="006A3CA9" w:rsidRDefault="009472C6" w:rsidP="0063589E">
            <w:pPr>
              <w:autoSpaceDE w:val="0"/>
              <w:autoSpaceDN w:val="0"/>
              <w:adjustRightInd w:val="0"/>
              <w:jc w:val="both"/>
              <w:rPr>
                <w:rFonts w:ascii="Century Gothic" w:hAnsi="Century Gothic"/>
                <w:sz w:val="18"/>
                <w:szCs w:val="18"/>
              </w:rPr>
            </w:pPr>
            <w:r w:rsidRPr="006A3CA9">
              <w:rPr>
                <w:rFonts w:ascii="Century Gothic" w:hAnsi="Century Gothic"/>
                <w:sz w:val="18"/>
                <w:szCs w:val="18"/>
              </w:rPr>
              <w:t>The contractor or employer must maintain the following registers and records without fail since these are required as per minimum wages Act 1948.</w:t>
            </w:r>
          </w:p>
          <w:p w:rsidR="009472C6" w:rsidRPr="006A3CA9" w:rsidRDefault="009472C6" w:rsidP="0063589E">
            <w:pPr>
              <w:autoSpaceDE w:val="0"/>
              <w:autoSpaceDN w:val="0"/>
              <w:adjustRightInd w:val="0"/>
              <w:jc w:val="both"/>
              <w:rPr>
                <w:rFonts w:ascii="Century Gothic" w:hAnsi="Century Gothic"/>
                <w:sz w:val="18"/>
                <w:szCs w:val="18"/>
              </w:rPr>
            </w:pPr>
          </w:p>
          <w:p w:rsidR="009472C6" w:rsidRPr="006A3CA9" w:rsidRDefault="009472C6" w:rsidP="0063589E">
            <w:pPr>
              <w:pStyle w:val="ListParagraph"/>
              <w:numPr>
                <w:ilvl w:val="0"/>
                <w:numId w:val="15"/>
              </w:numPr>
              <w:autoSpaceDE w:val="0"/>
              <w:autoSpaceDN w:val="0"/>
              <w:adjustRightInd w:val="0"/>
              <w:spacing w:after="0"/>
              <w:jc w:val="both"/>
              <w:rPr>
                <w:rFonts w:ascii="Century Gothic" w:eastAsia="Times New Roman" w:hAnsi="Century Gothic"/>
                <w:sz w:val="18"/>
                <w:szCs w:val="18"/>
              </w:rPr>
            </w:pPr>
            <w:r w:rsidRPr="006A3CA9">
              <w:rPr>
                <w:rFonts w:ascii="Century Gothic" w:eastAsia="Times New Roman" w:hAnsi="Century Gothic"/>
                <w:sz w:val="18"/>
                <w:szCs w:val="18"/>
              </w:rPr>
              <w:t>The muster roll in form V must be kept and maintained properly at work spot as prescribed in rule 26(5) of minimum wages act, 1948.</w:t>
            </w:r>
          </w:p>
          <w:p w:rsidR="009472C6" w:rsidRPr="006A3CA9" w:rsidRDefault="009472C6" w:rsidP="0063589E">
            <w:pPr>
              <w:pStyle w:val="ListParagraph"/>
              <w:numPr>
                <w:ilvl w:val="0"/>
                <w:numId w:val="15"/>
              </w:numPr>
              <w:autoSpaceDE w:val="0"/>
              <w:autoSpaceDN w:val="0"/>
              <w:adjustRightInd w:val="0"/>
              <w:spacing w:after="0"/>
              <w:jc w:val="both"/>
              <w:rPr>
                <w:rFonts w:ascii="Century Gothic" w:eastAsia="Times New Roman" w:hAnsi="Century Gothic"/>
                <w:sz w:val="18"/>
                <w:szCs w:val="18"/>
              </w:rPr>
            </w:pPr>
            <w:r w:rsidRPr="006A3CA9">
              <w:rPr>
                <w:rFonts w:ascii="Century Gothic" w:eastAsia="Times New Roman" w:hAnsi="Century Gothic"/>
                <w:sz w:val="18"/>
                <w:szCs w:val="18"/>
              </w:rPr>
              <w:t>The Register of wages in form X must be kept and maintained properly at work spot as prescribed in Rule- 26(1) of minimum wages act, 1948.</w:t>
            </w:r>
          </w:p>
          <w:p w:rsidR="009472C6" w:rsidRPr="006A3CA9" w:rsidRDefault="009472C6" w:rsidP="0063589E">
            <w:pPr>
              <w:pStyle w:val="ListParagraph"/>
              <w:numPr>
                <w:ilvl w:val="0"/>
                <w:numId w:val="15"/>
              </w:numPr>
              <w:autoSpaceDE w:val="0"/>
              <w:autoSpaceDN w:val="0"/>
              <w:adjustRightInd w:val="0"/>
              <w:spacing w:after="0"/>
              <w:jc w:val="both"/>
              <w:rPr>
                <w:rFonts w:ascii="Century Gothic" w:eastAsia="Times New Roman" w:hAnsi="Century Gothic"/>
                <w:sz w:val="18"/>
                <w:szCs w:val="18"/>
              </w:rPr>
            </w:pPr>
            <w:r w:rsidRPr="006A3CA9">
              <w:rPr>
                <w:rFonts w:ascii="Century Gothic" w:eastAsia="Times New Roman" w:hAnsi="Century Gothic"/>
                <w:sz w:val="18"/>
                <w:szCs w:val="18"/>
              </w:rPr>
              <w:t>The register of overtime in form IV must be kept and maintained properly at work spot as prescribed in Rule 25(2) of minimum wages act 1948.</w:t>
            </w:r>
          </w:p>
          <w:p w:rsidR="009472C6" w:rsidRPr="006A3CA9" w:rsidRDefault="009472C6" w:rsidP="0063589E">
            <w:pPr>
              <w:pStyle w:val="ListParagraph"/>
              <w:numPr>
                <w:ilvl w:val="0"/>
                <w:numId w:val="15"/>
              </w:numPr>
              <w:autoSpaceDE w:val="0"/>
              <w:autoSpaceDN w:val="0"/>
              <w:adjustRightInd w:val="0"/>
              <w:spacing w:after="0"/>
              <w:jc w:val="both"/>
              <w:rPr>
                <w:rFonts w:ascii="Century Gothic" w:eastAsia="Times New Roman" w:hAnsi="Century Gothic"/>
                <w:sz w:val="18"/>
                <w:szCs w:val="18"/>
              </w:rPr>
            </w:pPr>
            <w:r w:rsidRPr="006A3CA9">
              <w:rPr>
                <w:rFonts w:ascii="Century Gothic" w:eastAsia="Times New Roman" w:hAnsi="Century Gothic"/>
                <w:sz w:val="18"/>
                <w:szCs w:val="18"/>
              </w:rPr>
              <w:t>The Register of fines in form-I must be kept at work spot and maintained properly as prescribed  Rule- 21(4) of minimum wages act, 1948.</w:t>
            </w:r>
          </w:p>
          <w:p w:rsidR="009472C6" w:rsidRPr="006A3CA9" w:rsidRDefault="009472C6" w:rsidP="0063589E">
            <w:pPr>
              <w:pStyle w:val="ListParagraph"/>
              <w:numPr>
                <w:ilvl w:val="0"/>
                <w:numId w:val="15"/>
              </w:numPr>
              <w:shd w:val="clear" w:color="auto" w:fill="FFFFFF"/>
              <w:autoSpaceDE w:val="0"/>
              <w:autoSpaceDN w:val="0"/>
              <w:adjustRightInd w:val="0"/>
              <w:spacing w:after="0"/>
              <w:jc w:val="both"/>
              <w:rPr>
                <w:rFonts w:ascii="Century Gothic" w:eastAsia="Times New Roman" w:hAnsi="Century Gothic"/>
                <w:sz w:val="18"/>
                <w:szCs w:val="18"/>
              </w:rPr>
            </w:pPr>
            <w:r w:rsidRPr="006A3CA9">
              <w:rPr>
                <w:rFonts w:ascii="Century Gothic" w:eastAsia="Times New Roman" w:hAnsi="Century Gothic"/>
                <w:sz w:val="18"/>
                <w:szCs w:val="18"/>
              </w:rPr>
              <w:t xml:space="preserve"> The register of deductions for damage or loss in form –II must be kept    </w:t>
            </w:r>
          </w:p>
          <w:p w:rsidR="009472C6" w:rsidRPr="006A3CA9" w:rsidRDefault="009472C6" w:rsidP="0063589E">
            <w:pPr>
              <w:shd w:val="clear" w:color="auto" w:fill="FFFFFF"/>
              <w:autoSpaceDE w:val="0"/>
              <w:autoSpaceDN w:val="0"/>
              <w:adjustRightInd w:val="0"/>
              <w:ind w:left="720"/>
              <w:jc w:val="both"/>
              <w:rPr>
                <w:rFonts w:ascii="Century Gothic" w:hAnsi="Century Gothic"/>
                <w:sz w:val="18"/>
                <w:szCs w:val="18"/>
              </w:rPr>
            </w:pPr>
            <w:r w:rsidRPr="006A3CA9">
              <w:rPr>
                <w:rFonts w:ascii="Century Gothic" w:hAnsi="Century Gothic"/>
                <w:sz w:val="18"/>
                <w:szCs w:val="18"/>
              </w:rPr>
              <w:t xml:space="preserve">at work spot and maintained properly as prescribed in Rule- 21(4) of minimum wages act, 1948. </w:t>
            </w:r>
          </w:p>
          <w:p w:rsidR="009472C6" w:rsidRPr="006A3CA9" w:rsidRDefault="009472C6" w:rsidP="0063589E">
            <w:pPr>
              <w:pStyle w:val="ListParagraph"/>
              <w:numPr>
                <w:ilvl w:val="0"/>
                <w:numId w:val="15"/>
              </w:numPr>
              <w:autoSpaceDE w:val="0"/>
              <w:autoSpaceDN w:val="0"/>
              <w:adjustRightInd w:val="0"/>
              <w:spacing w:after="0"/>
              <w:jc w:val="both"/>
              <w:rPr>
                <w:rFonts w:ascii="Century Gothic" w:eastAsia="Times New Roman" w:hAnsi="Century Gothic"/>
                <w:sz w:val="18"/>
                <w:szCs w:val="18"/>
              </w:rPr>
            </w:pPr>
            <w:r w:rsidRPr="006A3CA9">
              <w:rPr>
                <w:rFonts w:ascii="Century Gothic" w:eastAsia="Times New Roman" w:hAnsi="Century Gothic"/>
                <w:sz w:val="18"/>
                <w:szCs w:val="18"/>
              </w:rPr>
              <w:t xml:space="preserve">The wage slips must be issued by the contractor or employer as per Rule 26(2)  to all </w:t>
            </w:r>
            <w:r w:rsidR="00E82E47">
              <w:rPr>
                <w:rFonts w:ascii="Century Gothic" w:eastAsia="Times New Roman" w:hAnsi="Century Gothic"/>
                <w:sz w:val="18"/>
                <w:szCs w:val="18"/>
              </w:rPr>
              <w:t>manpower</w:t>
            </w:r>
            <w:r w:rsidRPr="006A3CA9">
              <w:rPr>
                <w:rFonts w:ascii="Century Gothic" w:eastAsia="Times New Roman" w:hAnsi="Century Gothic"/>
                <w:sz w:val="18"/>
                <w:szCs w:val="18"/>
              </w:rPr>
              <w:t xml:space="preserve"> or employees on the last day of each month without fail with contractor's signature and the signature of concerned employee should be taken on each wages slip as an acknowledgement of the concerned employee.  </w:t>
            </w:r>
          </w:p>
          <w:p w:rsidR="009472C6" w:rsidRPr="006A3CA9" w:rsidRDefault="009472C6" w:rsidP="0063589E">
            <w:pPr>
              <w:pStyle w:val="ListParagraph"/>
              <w:numPr>
                <w:ilvl w:val="0"/>
                <w:numId w:val="15"/>
              </w:numPr>
              <w:autoSpaceDE w:val="0"/>
              <w:autoSpaceDN w:val="0"/>
              <w:adjustRightInd w:val="0"/>
              <w:spacing w:after="0"/>
              <w:jc w:val="both"/>
              <w:rPr>
                <w:rFonts w:ascii="Century Gothic" w:eastAsia="Times New Roman" w:hAnsi="Century Gothic"/>
                <w:sz w:val="18"/>
                <w:szCs w:val="18"/>
              </w:rPr>
            </w:pPr>
            <w:r w:rsidRPr="006A3CA9">
              <w:rPr>
                <w:rFonts w:ascii="Century Gothic" w:eastAsia="Times New Roman" w:hAnsi="Century Gothic"/>
                <w:sz w:val="18"/>
                <w:szCs w:val="18"/>
              </w:rPr>
              <w:t>Acquaintance of employee's must be obtained on wage register and on wage slips as per Rule 26(3) of minimum wages act, 1948.</w:t>
            </w:r>
          </w:p>
          <w:p w:rsidR="009472C6" w:rsidRPr="006A3CA9" w:rsidRDefault="009472C6" w:rsidP="0063589E">
            <w:pPr>
              <w:pStyle w:val="ListParagraph"/>
              <w:numPr>
                <w:ilvl w:val="0"/>
                <w:numId w:val="15"/>
              </w:numPr>
              <w:shd w:val="clear" w:color="auto" w:fill="FFFFFF"/>
              <w:autoSpaceDE w:val="0"/>
              <w:autoSpaceDN w:val="0"/>
              <w:adjustRightInd w:val="0"/>
              <w:spacing w:after="0"/>
              <w:jc w:val="both"/>
              <w:rPr>
                <w:rFonts w:ascii="Century Gothic" w:eastAsia="Times New Roman" w:hAnsi="Century Gothic"/>
                <w:sz w:val="18"/>
                <w:szCs w:val="18"/>
              </w:rPr>
            </w:pPr>
            <w:r w:rsidRPr="006A3CA9">
              <w:rPr>
                <w:rFonts w:ascii="Century Gothic" w:eastAsia="Times New Roman" w:hAnsi="Century Gothic"/>
                <w:sz w:val="18"/>
                <w:szCs w:val="18"/>
              </w:rPr>
              <w:t xml:space="preserve"> Entries in the wage register and wage slips must be authenticated as per   </w:t>
            </w:r>
          </w:p>
          <w:p w:rsidR="009472C6" w:rsidRPr="006A3CA9" w:rsidRDefault="009472C6" w:rsidP="0063589E">
            <w:pPr>
              <w:shd w:val="clear" w:color="auto" w:fill="FFFFFF"/>
              <w:autoSpaceDE w:val="0"/>
              <w:autoSpaceDN w:val="0"/>
              <w:adjustRightInd w:val="0"/>
              <w:jc w:val="both"/>
              <w:rPr>
                <w:rFonts w:ascii="Century Gothic" w:hAnsi="Century Gothic"/>
                <w:sz w:val="18"/>
                <w:szCs w:val="18"/>
              </w:rPr>
            </w:pPr>
            <w:r w:rsidRPr="006A3CA9">
              <w:rPr>
                <w:rFonts w:ascii="Century Gothic" w:hAnsi="Century Gothic"/>
                <w:sz w:val="18"/>
                <w:szCs w:val="18"/>
              </w:rPr>
              <w:t xml:space="preserve">           Rule 26(4) of minimum wages act, 1948.</w:t>
            </w:r>
          </w:p>
          <w:p w:rsidR="009472C6" w:rsidRPr="006A3CA9" w:rsidRDefault="009472C6" w:rsidP="0063589E">
            <w:pPr>
              <w:pStyle w:val="ListParagraph"/>
              <w:numPr>
                <w:ilvl w:val="0"/>
                <w:numId w:val="15"/>
              </w:numPr>
              <w:autoSpaceDE w:val="0"/>
              <w:autoSpaceDN w:val="0"/>
              <w:adjustRightInd w:val="0"/>
              <w:spacing w:after="0"/>
              <w:jc w:val="both"/>
              <w:rPr>
                <w:rFonts w:ascii="Century Gothic" w:eastAsia="Times New Roman" w:hAnsi="Century Gothic"/>
                <w:sz w:val="18"/>
                <w:szCs w:val="18"/>
              </w:rPr>
            </w:pPr>
            <w:r w:rsidRPr="006A3CA9">
              <w:rPr>
                <w:rFonts w:ascii="Century Gothic" w:eastAsia="Times New Roman" w:hAnsi="Century Gothic"/>
                <w:sz w:val="18"/>
                <w:szCs w:val="18"/>
              </w:rPr>
              <w:t xml:space="preserve">Annual return in form- III for the concerned year must be submitted by the contractor in time to the concerned office of the ministry of </w:t>
            </w:r>
            <w:r w:rsidR="000761CB">
              <w:rPr>
                <w:rFonts w:ascii="Century Gothic" w:eastAsia="Times New Roman" w:hAnsi="Century Gothic"/>
                <w:sz w:val="18"/>
                <w:szCs w:val="18"/>
              </w:rPr>
              <w:t>manpower</w:t>
            </w:r>
            <w:r w:rsidRPr="006A3CA9">
              <w:rPr>
                <w:rFonts w:ascii="Century Gothic" w:eastAsia="Times New Roman" w:hAnsi="Century Gothic"/>
                <w:sz w:val="18"/>
                <w:szCs w:val="18"/>
              </w:rPr>
              <w:t xml:space="preserve"> as required under minimum wages act, 1948.</w:t>
            </w:r>
          </w:p>
          <w:p w:rsidR="009472C6" w:rsidRPr="006A3CA9" w:rsidRDefault="009472C6" w:rsidP="0063589E">
            <w:pPr>
              <w:autoSpaceDE w:val="0"/>
              <w:autoSpaceDN w:val="0"/>
              <w:adjustRightInd w:val="0"/>
              <w:jc w:val="both"/>
              <w:rPr>
                <w:rFonts w:ascii="Century Gothic" w:hAnsi="Century Gothic"/>
                <w:sz w:val="18"/>
                <w:szCs w:val="18"/>
              </w:rPr>
            </w:pPr>
          </w:p>
        </w:tc>
      </w:tr>
      <w:tr w:rsidR="009472C6" w:rsidRPr="006A3CA9">
        <w:tc>
          <w:tcPr>
            <w:tcW w:w="990" w:type="dxa"/>
          </w:tcPr>
          <w:p w:rsidR="009472C6" w:rsidRPr="006A3CA9" w:rsidRDefault="009B712E" w:rsidP="00B56511">
            <w:pPr>
              <w:autoSpaceDE w:val="0"/>
              <w:autoSpaceDN w:val="0"/>
              <w:adjustRightInd w:val="0"/>
              <w:jc w:val="center"/>
              <w:rPr>
                <w:rFonts w:ascii="Century Gothic" w:hAnsi="Century Gothic"/>
                <w:b/>
                <w:sz w:val="18"/>
                <w:szCs w:val="18"/>
              </w:rPr>
            </w:pPr>
            <w:r w:rsidRPr="006A3CA9">
              <w:rPr>
                <w:rFonts w:ascii="Century Gothic" w:hAnsi="Century Gothic"/>
                <w:b/>
                <w:sz w:val="18"/>
                <w:szCs w:val="18"/>
              </w:rPr>
              <w:t>78.</w:t>
            </w:r>
          </w:p>
        </w:tc>
        <w:tc>
          <w:tcPr>
            <w:tcW w:w="10080" w:type="dxa"/>
          </w:tcPr>
          <w:p w:rsidR="000265B0" w:rsidRPr="006A3CA9" w:rsidRDefault="009472C6" w:rsidP="00D776C0">
            <w:pPr>
              <w:autoSpaceDE w:val="0"/>
              <w:autoSpaceDN w:val="0"/>
              <w:adjustRightInd w:val="0"/>
              <w:jc w:val="both"/>
              <w:rPr>
                <w:rFonts w:ascii="Century Gothic" w:hAnsi="Century Gothic"/>
                <w:sz w:val="18"/>
                <w:szCs w:val="18"/>
              </w:rPr>
            </w:pPr>
            <w:r w:rsidRPr="006A3CA9">
              <w:rPr>
                <w:rFonts w:ascii="Century Gothic" w:hAnsi="Century Gothic"/>
                <w:sz w:val="18"/>
                <w:szCs w:val="18"/>
              </w:rPr>
              <w:t xml:space="preserve">The contractor must obtain the required </w:t>
            </w:r>
            <w:r w:rsidR="00D776C0">
              <w:rPr>
                <w:rFonts w:ascii="Century Gothic" w:hAnsi="Century Gothic"/>
                <w:sz w:val="18"/>
                <w:szCs w:val="18"/>
              </w:rPr>
              <w:t>Labour</w:t>
            </w:r>
            <w:r w:rsidRPr="006A3CA9">
              <w:rPr>
                <w:rFonts w:ascii="Century Gothic" w:hAnsi="Century Gothic"/>
                <w:sz w:val="18"/>
                <w:szCs w:val="18"/>
              </w:rPr>
              <w:t xml:space="preserve"> license from concerned office of the ministry of </w:t>
            </w:r>
            <w:r w:rsidR="000761CB">
              <w:rPr>
                <w:rFonts w:ascii="Century Gothic" w:hAnsi="Century Gothic"/>
                <w:sz w:val="18"/>
                <w:szCs w:val="18"/>
              </w:rPr>
              <w:t>manpower</w:t>
            </w:r>
            <w:r w:rsidRPr="006A3CA9">
              <w:rPr>
                <w:rFonts w:ascii="Century Gothic" w:hAnsi="Century Gothic"/>
                <w:sz w:val="18"/>
                <w:szCs w:val="18"/>
              </w:rPr>
              <w:t xml:space="preserve"> within 15 days from the date of receipt of from-V from DGM(CFA), O/o GMTD, </w:t>
            </w:r>
            <w:r w:rsidR="008938AD">
              <w:rPr>
                <w:rFonts w:ascii="Century Gothic" w:hAnsi="Century Gothic"/>
                <w:sz w:val="18"/>
                <w:szCs w:val="18"/>
              </w:rPr>
              <w:t>Koraput</w:t>
            </w:r>
            <w:r w:rsidRPr="006A3CA9">
              <w:rPr>
                <w:rFonts w:ascii="Century Gothic" w:hAnsi="Century Gothic"/>
                <w:sz w:val="18"/>
                <w:szCs w:val="18"/>
              </w:rPr>
              <w:t xml:space="preserve"> (Odisha) and submit the copy of the same to the DGM(CFA), O/o GMTD, </w:t>
            </w:r>
            <w:r w:rsidR="008938AD">
              <w:rPr>
                <w:rFonts w:ascii="Century Gothic" w:hAnsi="Century Gothic"/>
                <w:sz w:val="18"/>
                <w:szCs w:val="18"/>
              </w:rPr>
              <w:t>Koraput</w:t>
            </w:r>
            <w:r w:rsidR="000D365C">
              <w:rPr>
                <w:rFonts w:ascii="Century Gothic" w:hAnsi="Century Gothic"/>
                <w:sz w:val="18"/>
                <w:szCs w:val="18"/>
              </w:rPr>
              <w:t xml:space="preserve"> </w:t>
            </w:r>
            <w:r w:rsidRPr="006A3CA9">
              <w:rPr>
                <w:rFonts w:ascii="Century Gothic" w:hAnsi="Century Gothic"/>
                <w:sz w:val="18"/>
                <w:szCs w:val="18"/>
              </w:rPr>
              <w:t xml:space="preserve">(Odisha)  after next </w:t>
            </w:r>
            <w:r w:rsidR="00F76D57" w:rsidRPr="006A3CA9">
              <w:rPr>
                <w:rFonts w:ascii="Century Gothic" w:hAnsi="Century Gothic"/>
                <w:sz w:val="18"/>
                <w:szCs w:val="18"/>
              </w:rPr>
              <w:t xml:space="preserve">5 </w:t>
            </w:r>
            <w:r w:rsidRPr="006A3CA9">
              <w:rPr>
                <w:rFonts w:ascii="Century Gothic" w:hAnsi="Century Gothic"/>
                <w:sz w:val="18"/>
                <w:szCs w:val="18"/>
              </w:rPr>
              <w:t xml:space="preserve">days positively otherwise neither his first bill will be paid nor his approved tender will continue further. This means that the accepted or approved tender of the successful contractor will be cancelled if the contractor fails to submit valid </w:t>
            </w:r>
            <w:r w:rsidR="000761CB">
              <w:rPr>
                <w:rFonts w:ascii="Century Gothic" w:hAnsi="Century Gothic"/>
                <w:sz w:val="18"/>
                <w:szCs w:val="18"/>
              </w:rPr>
              <w:t>manpower</w:t>
            </w:r>
            <w:r w:rsidRPr="006A3CA9">
              <w:rPr>
                <w:rFonts w:ascii="Century Gothic" w:hAnsi="Century Gothic"/>
                <w:sz w:val="18"/>
                <w:szCs w:val="18"/>
              </w:rPr>
              <w:t xml:space="preserve"> license within </w:t>
            </w:r>
            <w:r w:rsidR="00F76D57" w:rsidRPr="006A3CA9">
              <w:rPr>
                <w:rFonts w:ascii="Century Gothic" w:hAnsi="Century Gothic"/>
                <w:sz w:val="18"/>
                <w:szCs w:val="18"/>
              </w:rPr>
              <w:t>20</w:t>
            </w:r>
            <w:r w:rsidRPr="006A3CA9">
              <w:rPr>
                <w:rFonts w:ascii="Century Gothic" w:hAnsi="Century Gothic"/>
                <w:sz w:val="18"/>
                <w:szCs w:val="18"/>
              </w:rPr>
              <w:t xml:space="preserve"> days to DGM(CFA), O/o GMTD, BSNL, </w:t>
            </w:r>
            <w:r w:rsidR="008938AD">
              <w:rPr>
                <w:rFonts w:ascii="Century Gothic" w:hAnsi="Century Gothic"/>
                <w:sz w:val="18"/>
                <w:szCs w:val="18"/>
              </w:rPr>
              <w:t>Koraput</w:t>
            </w:r>
            <w:r w:rsidRPr="006A3CA9">
              <w:rPr>
                <w:rFonts w:ascii="Century Gothic" w:hAnsi="Century Gothic"/>
                <w:sz w:val="18"/>
                <w:szCs w:val="18"/>
              </w:rPr>
              <w:t xml:space="preserve"> (Odisha) without giving any further notice to him.</w:t>
            </w:r>
          </w:p>
        </w:tc>
      </w:tr>
    </w:tbl>
    <w:p w:rsidR="009472C6" w:rsidRPr="006A3CA9" w:rsidRDefault="009B712E" w:rsidP="00974E11">
      <w:pPr>
        <w:ind w:left="660"/>
        <w:jc w:val="right"/>
        <w:rPr>
          <w:b/>
          <w:sz w:val="18"/>
          <w:szCs w:val="18"/>
        </w:rPr>
      </w:pPr>
      <w:r w:rsidRPr="006A3CA9">
        <w:rPr>
          <w:sz w:val="18"/>
          <w:szCs w:val="18"/>
        </w:rPr>
        <w:t xml:space="preserve"> </w:t>
      </w:r>
      <w:r w:rsidR="00911326" w:rsidRPr="006A3CA9">
        <w:rPr>
          <w:b/>
          <w:sz w:val="18"/>
          <w:szCs w:val="18"/>
        </w:rPr>
        <w:t xml:space="preserve">                                                                                            </w:t>
      </w:r>
      <w:r w:rsidR="00EF1051" w:rsidRPr="006A3CA9">
        <w:rPr>
          <w:b/>
          <w:sz w:val="18"/>
          <w:szCs w:val="18"/>
        </w:rPr>
        <w:tab/>
      </w:r>
      <w:r w:rsidR="00EF1051" w:rsidRPr="006A3CA9">
        <w:rPr>
          <w:b/>
          <w:sz w:val="18"/>
          <w:szCs w:val="18"/>
        </w:rPr>
        <w:tab/>
      </w:r>
    </w:p>
    <w:p w:rsidR="00AE4385" w:rsidRPr="00EC4E23" w:rsidRDefault="00AE4385" w:rsidP="00F35C6E">
      <w:pPr>
        <w:ind w:left="660"/>
        <w:jc w:val="both"/>
        <w:rPr>
          <w:rFonts w:ascii="Century Gothic" w:hAnsi="Century Gothic"/>
          <w:b/>
          <w:i/>
          <w:sz w:val="20"/>
          <w:szCs w:val="18"/>
        </w:rPr>
      </w:pPr>
      <w:r w:rsidRPr="00EC4E23">
        <w:rPr>
          <w:rFonts w:ascii="Century Gothic" w:hAnsi="Century Gothic"/>
          <w:b/>
          <w:i/>
          <w:sz w:val="20"/>
          <w:szCs w:val="18"/>
        </w:rPr>
        <w:t>I have gone through the terms and conditions thoroughly and convey my acceptance in full.</w:t>
      </w:r>
    </w:p>
    <w:p w:rsidR="001E5E82" w:rsidRPr="006A3CA9" w:rsidRDefault="003C150E" w:rsidP="00F35C6E">
      <w:pPr>
        <w:ind w:left="660"/>
        <w:jc w:val="right"/>
        <w:rPr>
          <w:rFonts w:ascii="Century Gothic" w:hAnsi="Century Gothic"/>
          <w:sz w:val="18"/>
          <w:szCs w:val="18"/>
        </w:rPr>
      </w:pPr>
      <w:r w:rsidRPr="006A3CA9">
        <w:rPr>
          <w:rFonts w:ascii="Century Gothic" w:hAnsi="Century Gothic"/>
          <w:sz w:val="18"/>
          <w:szCs w:val="18"/>
        </w:rPr>
        <w:tab/>
      </w:r>
      <w:r w:rsidRPr="006A3CA9">
        <w:rPr>
          <w:rFonts w:ascii="Century Gothic" w:hAnsi="Century Gothic"/>
          <w:sz w:val="18"/>
          <w:szCs w:val="18"/>
        </w:rPr>
        <w:tab/>
      </w:r>
      <w:r w:rsidRPr="006A3CA9">
        <w:rPr>
          <w:rFonts w:ascii="Century Gothic" w:hAnsi="Century Gothic"/>
          <w:sz w:val="18"/>
          <w:szCs w:val="18"/>
        </w:rPr>
        <w:tab/>
      </w:r>
      <w:r w:rsidRPr="006A3CA9">
        <w:rPr>
          <w:rFonts w:ascii="Century Gothic" w:hAnsi="Century Gothic"/>
          <w:sz w:val="18"/>
          <w:szCs w:val="18"/>
        </w:rPr>
        <w:tab/>
      </w:r>
      <w:r w:rsidRPr="006A3CA9">
        <w:rPr>
          <w:rFonts w:ascii="Century Gothic" w:hAnsi="Century Gothic"/>
          <w:sz w:val="18"/>
          <w:szCs w:val="18"/>
        </w:rPr>
        <w:tab/>
      </w:r>
      <w:r w:rsidRPr="006A3CA9">
        <w:rPr>
          <w:rFonts w:ascii="Century Gothic" w:hAnsi="Century Gothic"/>
          <w:sz w:val="18"/>
          <w:szCs w:val="18"/>
        </w:rPr>
        <w:tab/>
      </w:r>
    </w:p>
    <w:p w:rsidR="008E3F1A" w:rsidRDefault="00EC4E23" w:rsidP="00A63390">
      <w:pPr>
        <w:ind w:left="660"/>
        <w:jc w:val="center"/>
        <w:rPr>
          <w:rFonts w:ascii="Century Gothic" w:hAnsi="Century Gothic"/>
          <w:b/>
          <w:i/>
          <w:sz w:val="20"/>
          <w:szCs w:val="18"/>
        </w:rPr>
      </w:pPr>
      <w:r w:rsidRPr="00CF2721">
        <w:rPr>
          <w:rFonts w:ascii="Century Gothic" w:hAnsi="Century Gothic"/>
          <w:b/>
          <w:i/>
          <w:sz w:val="20"/>
          <w:szCs w:val="18"/>
        </w:rPr>
        <w:t xml:space="preserve">                                                 </w:t>
      </w:r>
      <w:r w:rsidR="00CF2721" w:rsidRPr="00CF2721">
        <w:rPr>
          <w:rFonts w:ascii="Century Gothic" w:hAnsi="Century Gothic"/>
          <w:b/>
          <w:i/>
          <w:sz w:val="20"/>
          <w:szCs w:val="18"/>
        </w:rPr>
        <w:t xml:space="preserve">                   </w:t>
      </w:r>
    </w:p>
    <w:p w:rsidR="0012364A" w:rsidRPr="00CF2721" w:rsidRDefault="00CF2721" w:rsidP="008E3F1A">
      <w:pPr>
        <w:ind w:left="4260" w:firstLine="60"/>
        <w:jc w:val="center"/>
        <w:rPr>
          <w:rFonts w:ascii="Century Gothic" w:hAnsi="Century Gothic"/>
          <w:b/>
          <w:i/>
          <w:sz w:val="20"/>
          <w:szCs w:val="18"/>
        </w:rPr>
      </w:pPr>
      <w:r w:rsidRPr="00CF2721">
        <w:rPr>
          <w:rFonts w:ascii="Century Gothic" w:hAnsi="Century Gothic"/>
          <w:b/>
          <w:i/>
          <w:sz w:val="20"/>
          <w:szCs w:val="18"/>
        </w:rPr>
        <w:t xml:space="preserve">  </w:t>
      </w:r>
      <w:r w:rsidR="00EC4E23" w:rsidRPr="00CF2721">
        <w:rPr>
          <w:rFonts w:ascii="Century Gothic" w:hAnsi="Century Gothic"/>
          <w:b/>
          <w:i/>
          <w:sz w:val="20"/>
          <w:szCs w:val="18"/>
        </w:rPr>
        <w:t>Seal &amp; Signature of Bidder</w:t>
      </w:r>
    </w:p>
    <w:p w:rsidR="0012364A" w:rsidRPr="00CF2721" w:rsidRDefault="0012364A" w:rsidP="00A63390">
      <w:pPr>
        <w:ind w:left="660"/>
        <w:jc w:val="center"/>
        <w:rPr>
          <w:rFonts w:ascii="Century Gothic" w:hAnsi="Century Gothic"/>
          <w:b/>
          <w:i/>
          <w:sz w:val="20"/>
          <w:szCs w:val="18"/>
        </w:rPr>
      </w:pPr>
    </w:p>
    <w:p w:rsidR="006A3CA9" w:rsidRDefault="006A3CA9" w:rsidP="001C0D94">
      <w:pPr>
        <w:rPr>
          <w:rFonts w:ascii="Century Gothic" w:hAnsi="Century Gothic"/>
          <w:sz w:val="18"/>
          <w:szCs w:val="18"/>
        </w:rPr>
      </w:pPr>
    </w:p>
    <w:p w:rsidR="00020A11" w:rsidRPr="00A63390" w:rsidRDefault="00020A11" w:rsidP="001C0D94">
      <w:pPr>
        <w:rPr>
          <w:rFonts w:ascii="Century Gothic" w:hAnsi="Century Gothic"/>
          <w:sz w:val="18"/>
          <w:szCs w:val="18"/>
        </w:rPr>
      </w:pPr>
    </w:p>
    <w:p w:rsidR="00AE4385" w:rsidRPr="006A3CA9" w:rsidRDefault="00AE4385" w:rsidP="00AF2475">
      <w:pPr>
        <w:ind w:left="3600" w:firstLine="720"/>
        <w:rPr>
          <w:b/>
          <w:sz w:val="28"/>
          <w:u w:val="single"/>
        </w:rPr>
      </w:pPr>
      <w:r w:rsidRPr="006A3CA9">
        <w:rPr>
          <w:b/>
          <w:sz w:val="28"/>
          <w:u w:val="single"/>
        </w:rPr>
        <w:lastRenderedPageBreak/>
        <w:t>S</w:t>
      </w:r>
      <w:r w:rsidR="00232C60" w:rsidRPr="006A3CA9">
        <w:rPr>
          <w:b/>
          <w:sz w:val="28"/>
          <w:u w:val="single"/>
        </w:rPr>
        <w:t>ECTION - IV</w:t>
      </w:r>
    </w:p>
    <w:p w:rsidR="00AE4385" w:rsidRPr="006A3CA9" w:rsidRDefault="00936B5A" w:rsidP="00AF2475">
      <w:pPr>
        <w:tabs>
          <w:tab w:val="left" w:pos="720"/>
        </w:tabs>
        <w:jc w:val="center"/>
        <w:rPr>
          <w:b/>
          <w:bCs/>
          <w:sz w:val="28"/>
          <w:szCs w:val="32"/>
          <w:u w:val="single"/>
        </w:rPr>
      </w:pPr>
      <w:r w:rsidRPr="006A3CA9">
        <w:rPr>
          <w:b/>
          <w:bCs/>
          <w:sz w:val="28"/>
          <w:szCs w:val="32"/>
          <w:u w:val="single"/>
        </w:rPr>
        <w:t>SCOPE, SPECIFICATION &amp; JOB DESCRIPTION</w:t>
      </w:r>
      <w:r w:rsidR="00997C3B" w:rsidRPr="006A3CA9">
        <w:rPr>
          <w:b/>
          <w:bCs/>
          <w:sz w:val="28"/>
          <w:szCs w:val="32"/>
          <w:u w:val="single"/>
        </w:rPr>
        <w:t>S:</w:t>
      </w:r>
      <w:r w:rsidR="00B56511" w:rsidRPr="006A3CA9">
        <w:rPr>
          <w:b/>
          <w:bCs/>
          <w:sz w:val="28"/>
          <w:szCs w:val="32"/>
          <w:u w:val="single"/>
        </w:rPr>
        <w:t>-</w:t>
      </w:r>
    </w:p>
    <w:p w:rsidR="00B076B9" w:rsidRPr="006A3CA9" w:rsidRDefault="00B076B9" w:rsidP="00B076B9">
      <w:pPr>
        <w:tabs>
          <w:tab w:val="left" w:pos="720"/>
        </w:tabs>
        <w:rPr>
          <w:b/>
          <w:sz w:val="28"/>
          <w:szCs w:val="32"/>
          <w:u w:val="single"/>
        </w:rPr>
      </w:pPr>
    </w:p>
    <w:p w:rsidR="00AE4385" w:rsidRPr="00327769" w:rsidRDefault="00AE4385" w:rsidP="00C1197A">
      <w:pPr>
        <w:tabs>
          <w:tab w:val="left" w:pos="720"/>
        </w:tabs>
        <w:spacing w:line="360" w:lineRule="auto"/>
        <w:jc w:val="both"/>
        <w:rPr>
          <w:b/>
          <w:sz w:val="22"/>
        </w:rPr>
      </w:pPr>
      <w:r w:rsidRPr="006A3CA9">
        <w:rPr>
          <w:sz w:val="22"/>
        </w:rPr>
        <w:tab/>
        <w:t xml:space="preserve">The tender is called to perform the following works </w:t>
      </w:r>
      <w:r w:rsidR="00806E2A" w:rsidRPr="006A3CA9">
        <w:rPr>
          <w:sz w:val="22"/>
        </w:rPr>
        <w:t xml:space="preserve">for </w:t>
      </w:r>
      <w:r w:rsidR="001C4959" w:rsidRPr="006E2646">
        <w:rPr>
          <w:rFonts w:ascii="Century Gothic" w:hAnsi="Century Gothic" w:cs="Arial"/>
          <w:sz w:val="18"/>
        </w:rPr>
        <w:t xml:space="preserve">outsourcing of all the internal infrastructure maintenance services including cleaning &amp; Sweeping of respective </w:t>
      </w:r>
      <w:r w:rsidR="00504B29">
        <w:rPr>
          <w:rFonts w:ascii="Century Gothic" w:hAnsi="Century Gothic" w:cs="Arial"/>
          <w:sz w:val="18"/>
        </w:rPr>
        <w:t>BUILDING’S</w:t>
      </w:r>
      <w:r w:rsidR="001C4959" w:rsidRPr="006E2646">
        <w:rPr>
          <w:rFonts w:ascii="Century Gothic" w:hAnsi="Century Gothic" w:cs="Arial"/>
          <w:sz w:val="18"/>
        </w:rPr>
        <w:t xml:space="preserve"> carpet areas and open spaces and all the 1</w:t>
      </w:r>
      <w:r w:rsidR="00B046F5">
        <w:rPr>
          <w:rFonts w:ascii="Century Gothic" w:hAnsi="Century Gothic" w:cs="Arial"/>
          <w:sz w:val="18"/>
        </w:rPr>
        <w:t>5</w:t>
      </w:r>
      <w:r w:rsidR="001C4959" w:rsidRPr="006E2646">
        <w:rPr>
          <w:rFonts w:ascii="Century Gothic" w:hAnsi="Century Gothic" w:cs="Arial"/>
          <w:sz w:val="18"/>
        </w:rPr>
        <w:t xml:space="preserve"> works as mentioned </w:t>
      </w:r>
      <w:r w:rsidR="00392A1C">
        <w:rPr>
          <w:rFonts w:ascii="Century Gothic" w:hAnsi="Century Gothic" w:cs="Arial"/>
          <w:sz w:val="18"/>
        </w:rPr>
        <w:t>below under heading “</w:t>
      </w:r>
      <w:r w:rsidR="00392A1C" w:rsidRPr="00392A1C">
        <w:rPr>
          <w:rFonts w:ascii="Century Gothic" w:hAnsi="Century Gothic" w:cs="Arial"/>
          <w:sz w:val="18"/>
        </w:rPr>
        <w:t>Services to be provided by the contractor or his/her representatives</w:t>
      </w:r>
      <w:r w:rsidR="00392A1C">
        <w:rPr>
          <w:rFonts w:ascii="Century Gothic" w:hAnsi="Century Gothic" w:cs="Arial"/>
          <w:sz w:val="18"/>
        </w:rPr>
        <w:t xml:space="preserve">” </w:t>
      </w:r>
      <w:r w:rsidR="001C4959" w:rsidRPr="006E2646">
        <w:rPr>
          <w:rFonts w:ascii="Century Gothic" w:hAnsi="Century Gothic" w:cs="Arial"/>
          <w:sz w:val="18"/>
        </w:rPr>
        <w:t xml:space="preserve">under different respective Zones under concerned SDOs/SDEs separately and individually in </w:t>
      </w:r>
      <w:r w:rsidR="008938AD">
        <w:rPr>
          <w:rFonts w:ascii="Century Gothic" w:hAnsi="Century Gothic" w:cs="Arial"/>
          <w:sz w:val="18"/>
        </w:rPr>
        <w:t>Koraput</w:t>
      </w:r>
      <w:r w:rsidR="001C4959" w:rsidRPr="006E2646">
        <w:rPr>
          <w:rFonts w:ascii="Century Gothic" w:hAnsi="Century Gothic" w:cs="Arial"/>
          <w:sz w:val="18"/>
        </w:rPr>
        <w:t xml:space="preserve"> SSA.</w:t>
      </w:r>
      <w:r w:rsidR="0085072B">
        <w:rPr>
          <w:sz w:val="22"/>
        </w:rPr>
        <w:t xml:space="preserve">.  </w:t>
      </w:r>
      <w:r w:rsidRPr="006A3CA9">
        <w:rPr>
          <w:sz w:val="22"/>
        </w:rPr>
        <w:t xml:space="preserve">The contractor has to issue the IDENTITY CARDS to the workers for entering into the respective exchange premises. </w:t>
      </w:r>
      <w:r w:rsidRPr="00327769">
        <w:rPr>
          <w:b/>
          <w:sz w:val="22"/>
        </w:rPr>
        <w:t>The contractor should no</w:t>
      </w:r>
      <w:r w:rsidR="00806E2A" w:rsidRPr="00327769">
        <w:rPr>
          <w:b/>
          <w:sz w:val="22"/>
        </w:rPr>
        <w:t>t change the designated workers until the issue of form 5/10 of EPF department by him for a particular month.</w:t>
      </w:r>
    </w:p>
    <w:p w:rsidR="001C4959" w:rsidRPr="00435A7F" w:rsidRDefault="001C4959" w:rsidP="001C4959">
      <w:pPr>
        <w:rPr>
          <w:rFonts w:ascii="Century Schoolbook" w:hAnsi="Century Schoolbook"/>
          <w:b/>
          <w:i/>
          <w:szCs w:val="28"/>
          <w:u w:val="single"/>
        </w:rPr>
      </w:pPr>
      <w:r w:rsidRPr="00435A7F">
        <w:rPr>
          <w:rFonts w:ascii="Century Schoolbook" w:hAnsi="Century Schoolbook"/>
          <w:b/>
          <w:i/>
          <w:szCs w:val="28"/>
          <w:u w:val="single"/>
        </w:rPr>
        <w:t>Services to be provided by the contractor or his/her representatives.</w:t>
      </w:r>
    </w:p>
    <w:p w:rsidR="001C4959" w:rsidRPr="0099796B" w:rsidRDefault="001C4959" w:rsidP="001C4959">
      <w:pPr>
        <w:rPr>
          <w:rFonts w:ascii="Century Gothic" w:hAnsi="Century Gothic" w:cs="Arial"/>
          <w:sz w:val="16"/>
        </w:rPr>
      </w:pPr>
    </w:p>
    <w:tbl>
      <w:tblPr>
        <w:tblW w:w="10368" w:type="dxa"/>
        <w:tblLook w:val="01E0"/>
      </w:tblPr>
      <w:tblGrid>
        <w:gridCol w:w="468"/>
        <w:gridCol w:w="9900"/>
      </w:tblGrid>
      <w:tr w:rsidR="001C4959" w:rsidRPr="00913EEC" w:rsidTr="00913EEC">
        <w:tc>
          <w:tcPr>
            <w:tcW w:w="468" w:type="dxa"/>
          </w:tcPr>
          <w:p w:rsidR="001C4959" w:rsidRPr="00913EEC" w:rsidRDefault="001C4959" w:rsidP="00FA7D95">
            <w:pPr>
              <w:rPr>
                <w:rFonts w:ascii="Century Gothic" w:hAnsi="Century Gothic" w:cs="Arial"/>
                <w:sz w:val="20"/>
                <w:szCs w:val="20"/>
              </w:rPr>
            </w:pPr>
            <w:r w:rsidRPr="00913EEC">
              <w:rPr>
                <w:rFonts w:ascii="Century Gothic" w:hAnsi="Century Gothic" w:cs="Arial"/>
                <w:sz w:val="20"/>
                <w:szCs w:val="20"/>
              </w:rPr>
              <w:t>1</w:t>
            </w:r>
          </w:p>
        </w:tc>
        <w:tc>
          <w:tcPr>
            <w:tcW w:w="9900" w:type="dxa"/>
          </w:tcPr>
          <w:p w:rsidR="001C4959" w:rsidRPr="00913EEC" w:rsidRDefault="001C4959" w:rsidP="00913EEC">
            <w:pPr>
              <w:jc w:val="both"/>
              <w:rPr>
                <w:rFonts w:ascii="Century Gothic" w:hAnsi="Century Gothic" w:cs="Arial"/>
                <w:sz w:val="20"/>
                <w:szCs w:val="20"/>
              </w:rPr>
            </w:pPr>
            <w:r w:rsidRPr="00913EEC">
              <w:rPr>
                <w:rFonts w:ascii="Century Gothic" w:hAnsi="Century Gothic" w:cs="Arial"/>
                <w:sz w:val="20"/>
                <w:szCs w:val="20"/>
              </w:rPr>
              <w:t xml:space="preserve">Refueling of diesel in DG sets and maintaining log book of diesel refueling.  </w:t>
            </w:r>
          </w:p>
        </w:tc>
      </w:tr>
      <w:tr w:rsidR="001C4959" w:rsidRPr="00913EEC" w:rsidTr="00913EEC">
        <w:tc>
          <w:tcPr>
            <w:tcW w:w="468" w:type="dxa"/>
          </w:tcPr>
          <w:p w:rsidR="001C4959" w:rsidRPr="00913EEC" w:rsidRDefault="001C4959" w:rsidP="00FA7D95">
            <w:pPr>
              <w:rPr>
                <w:rFonts w:ascii="Century Gothic" w:hAnsi="Century Gothic" w:cs="Arial"/>
                <w:sz w:val="20"/>
                <w:szCs w:val="20"/>
              </w:rPr>
            </w:pPr>
            <w:r w:rsidRPr="00913EEC">
              <w:rPr>
                <w:rFonts w:ascii="Century Gothic" w:hAnsi="Century Gothic" w:cs="Arial"/>
                <w:sz w:val="20"/>
                <w:szCs w:val="20"/>
              </w:rPr>
              <w:t>2</w:t>
            </w:r>
          </w:p>
        </w:tc>
        <w:tc>
          <w:tcPr>
            <w:tcW w:w="9900" w:type="dxa"/>
          </w:tcPr>
          <w:p w:rsidR="001C4959" w:rsidRPr="00913EEC" w:rsidRDefault="001C4959" w:rsidP="00913EEC">
            <w:pPr>
              <w:jc w:val="both"/>
              <w:rPr>
                <w:rFonts w:ascii="Century Gothic" w:hAnsi="Century Gothic" w:cs="Arial"/>
                <w:sz w:val="20"/>
                <w:szCs w:val="20"/>
              </w:rPr>
            </w:pPr>
            <w:r w:rsidRPr="00913EEC">
              <w:rPr>
                <w:rFonts w:ascii="Century Gothic" w:hAnsi="Century Gothic" w:cs="Arial"/>
                <w:sz w:val="20"/>
                <w:szCs w:val="20"/>
              </w:rPr>
              <w:t>Starting/stopping of the DG set in case of power failure and auto start up failure and making entries in the log book.</w:t>
            </w:r>
          </w:p>
        </w:tc>
      </w:tr>
      <w:tr w:rsidR="001C4959" w:rsidRPr="00913EEC" w:rsidTr="00913EEC">
        <w:tc>
          <w:tcPr>
            <w:tcW w:w="468" w:type="dxa"/>
          </w:tcPr>
          <w:p w:rsidR="001C4959" w:rsidRPr="00913EEC" w:rsidRDefault="001C4959" w:rsidP="00FA7D95">
            <w:pPr>
              <w:rPr>
                <w:rFonts w:ascii="Century Gothic" w:hAnsi="Century Gothic" w:cs="Arial"/>
                <w:sz w:val="20"/>
                <w:szCs w:val="20"/>
              </w:rPr>
            </w:pPr>
            <w:r w:rsidRPr="00913EEC">
              <w:rPr>
                <w:rFonts w:ascii="Century Gothic" w:hAnsi="Century Gothic" w:cs="Arial"/>
                <w:sz w:val="20"/>
                <w:szCs w:val="20"/>
              </w:rPr>
              <w:t>3</w:t>
            </w:r>
          </w:p>
        </w:tc>
        <w:tc>
          <w:tcPr>
            <w:tcW w:w="9900" w:type="dxa"/>
          </w:tcPr>
          <w:p w:rsidR="001C4959" w:rsidRPr="00913EEC" w:rsidRDefault="001C4959" w:rsidP="00913EEC">
            <w:pPr>
              <w:jc w:val="both"/>
              <w:rPr>
                <w:rFonts w:ascii="Century Gothic" w:hAnsi="Century Gothic" w:cs="Arial"/>
                <w:sz w:val="20"/>
                <w:szCs w:val="20"/>
              </w:rPr>
            </w:pPr>
            <w:r w:rsidRPr="00913EEC">
              <w:rPr>
                <w:rFonts w:ascii="Century Gothic" w:hAnsi="Century Gothic" w:cs="Arial"/>
                <w:sz w:val="20"/>
                <w:szCs w:val="20"/>
              </w:rPr>
              <w:t>Switching on and switching off of ACs.</w:t>
            </w:r>
          </w:p>
        </w:tc>
      </w:tr>
      <w:tr w:rsidR="001C4959" w:rsidRPr="00913EEC" w:rsidTr="00913EEC">
        <w:tc>
          <w:tcPr>
            <w:tcW w:w="468" w:type="dxa"/>
          </w:tcPr>
          <w:p w:rsidR="001C4959" w:rsidRPr="00913EEC" w:rsidRDefault="001C4959" w:rsidP="00FA7D95">
            <w:pPr>
              <w:rPr>
                <w:rFonts w:ascii="Century Gothic" w:hAnsi="Century Gothic" w:cs="Arial"/>
                <w:sz w:val="20"/>
                <w:szCs w:val="20"/>
              </w:rPr>
            </w:pPr>
            <w:r w:rsidRPr="00913EEC">
              <w:rPr>
                <w:rFonts w:ascii="Century Gothic" w:hAnsi="Century Gothic" w:cs="Arial"/>
                <w:sz w:val="20"/>
                <w:szCs w:val="20"/>
              </w:rPr>
              <w:t>4</w:t>
            </w:r>
          </w:p>
        </w:tc>
        <w:tc>
          <w:tcPr>
            <w:tcW w:w="9900" w:type="dxa"/>
          </w:tcPr>
          <w:p w:rsidR="001C4959" w:rsidRPr="00913EEC" w:rsidRDefault="001C4959" w:rsidP="00913EEC">
            <w:pPr>
              <w:jc w:val="both"/>
              <w:rPr>
                <w:rFonts w:ascii="Century Gothic" w:hAnsi="Century Gothic" w:cs="Arial"/>
                <w:sz w:val="20"/>
                <w:szCs w:val="20"/>
              </w:rPr>
            </w:pPr>
            <w:r w:rsidRPr="00913EEC">
              <w:rPr>
                <w:rFonts w:ascii="Century Gothic" w:hAnsi="Century Gothic" w:cs="Arial"/>
                <w:sz w:val="20"/>
                <w:szCs w:val="20"/>
              </w:rPr>
              <w:t>Cleaning of power plant, DG battery, fire fighting equipment, other equipment at site.</w:t>
            </w:r>
          </w:p>
        </w:tc>
      </w:tr>
      <w:tr w:rsidR="001C4959" w:rsidRPr="00913EEC" w:rsidTr="00913EEC">
        <w:tc>
          <w:tcPr>
            <w:tcW w:w="468" w:type="dxa"/>
          </w:tcPr>
          <w:p w:rsidR="001C4959" w:rsidRPr="00913EEC" w:rsidRDefault="001C4959" w:rsidP="00FA7D95">
            <w:pPr>
              <w:rPr>
                <w:rFonts w:ascii="Century Gothic" w:hAnsi="Century Gothic" w:cs="Arial"/>
                <w:sz w:val="20"/>
                <w:szCs w:val="20"/>
              </w:rPr>
            </w:pPr>
            <w:r w:rsidRPr="00913EEC">
              <w:rPr>
                <w:rFonts w:ascii="Century Gothic" w:hAnsi="Century Gothic" w:cs="Arial"/>
                <w:sz w:val="20"/>
                <w:szCs w:val="20"/>
              </w:rPr>
              <w:t>5</w:t>
            </w:r>
          </w:p>
        </w:tc>
        <w:tc>
          <w:tcPr>
            <w:tcW w:w="9900" w:type="dxa"/>
          </w:tcPr>
          <w:p w:rsidR="001C4959" w:rsidRPr="00913EEC" w:rsidRDefault="001C4959" w:rsidP="00913EEC">
            <w:pPr>
              <w:jc w:val="both"/>
              <w:rPr>
                <w:rFonts w:ascii="Century Gothic" w:hAnsi="Century Gothic" w:cs="Arial"/>
                <w:sz w:val="20"/>
                <w:szCs w:val="20"/>
              </w:rPr>
            </w:pPr>
            <w:r w:rsidRPr="00913EEC">
              <w:rPr>
                <w:rFonts w:ascii="Century Gothic" w:hAnsi="Century Gothic" w:cs="Arial"/>
                <w:sz w:val="20"/>
                <w:szCs w:val="20"/>
              </w:rPr>
              <w:t>Answering of telephone, noting of complaints and passing information immediately to specified competent authority.</w:t>
            </w:r>
          </w:p>
        </w:tc>
      </w:tr>
      <w:tr w:rsidR="001C4959" w:rsidRPr="00913EEC" w:rsidTr="00913EEC">
        <w:tc>
          <w:tcPr>
            <w:tcW w:w="468" w:type="dxa"/>
          </w:tcPr>
          <w:p w:rsidR="001C4959" w:rsidRPr="00913EEC" w:rsidRDefault="001C4959" w:rsidP="00FA7D95">
            <w:pPr>
              <w:rPr>
                <w:rFonts w:ascii="Century Gothic" w:hAnsi="Century Gothic" w:cs="Arial"/>
                <w:sz w:val="20"/>
                <w:szCs w:val="20"/>
              </w:rPr>
            </w:pPr>
            <w:r w:rsidRPr="00913EEC">
              <w:rPr>
                <w:rFonts w:ascii="Century Gothic" w:hAnsi="Century Gothic" w:cs="Arial"/>
                <w:sz w:val="20"/>
                <w:szCs w:val="20"/>
              </w:rPr>
              <w:t>6</w:t>
            </w:r>
          </w:p>
        </w:tc>
        <w:tc>
          <w:tcPr>
            <w:tcW w:w="9900" w:type="dxa"/>
          </w:tcPr>
          <w:p w:rsidR="001C4959" w:rsidRPr="00913EEC" w:rsidRDefault="001C4959" w:rsidP="00913EEC">
            <w:pPr>
              <w:jc w:val="both"/>
              <w:rPr>
                <w:rFonts w:ascii="Century Gothic" w:hAnsi="Century Gothic" w:cs="Arial"/>
                <w:sz w:val="20"/>
                <w:szCs w:val="20"/>
              </w:rPr>
            </w:pPr>
            <w:r w:rsidRPr="00913EEC">
              <w:rPr>
                <w:rFonts w:ascii="Century Gothic" w:hAnsi="Century Gothic" w:cs="Arial"/>
                <w:sz w:val="20"/>
                <w:szCs w:val="20"/>
              </w:rPr>
              <w:t>Ensuring that the property of BSNL is not tempered with; Custodianship of site with control of Keys will be provided to the contractor during the time of infrastructure maintenance.  Movement of any material from the site is to be allowed only with a written permission of site in charge.</w:t>
            </w:r>
          </w:p>
        </w:tc>
      </w:tr>
      <w:tr w:rsidR="001C4959" w:rsidRPr="00913EEC" w:rsidTr="00913EEC">
        <w:tc>
          <w:tcPr>
            <w:tcW w:w="468" w:type="dxa"/>
          </w:tcPr>
          <w:p w:rsidR="001C4959" w:rsidRPr="00913EEC" w:rsidRDefault="001C4959" w:rsidP="00FA7D95">
            <w:pPr>
              <w:rPr>
                <w:rFonts w:ascii="Century Gothic" w:hAnsi="Century Gothic" w:cs="Arial"/>
                <w:sz w:val="20"/>
                <w:szCs w:val="20"/>
              </w:rPr>
            </w:pPr>
            <w:r w:rsidRPr="00913EEC">
              <w:rPr>
                <w:rFonts w:ascii="Century Gothic" w:hAnsi="Century Gothic" w:cs="Arial"/>
                <w:sz w:val="20"/>
                <w:szCs w:val="20"/>
              </w:rPr>
              <w:t>7</w:t>
            </w:r>
          </w:p>
        </w:tc>
        <w:tc>
          <w:tcPr>
            <w:tcW w:w="9900" w:type="dxa"/>
          </w:tcPr>
          <w:p w:rsidR="001C4959" w:rsidRPr="00913EEC" w:rsidRDefault="001C4959" w:rsidP="00913EEC">
            <w:pPr>
              <w:jc w:val="both"/>
              <w:rPr>
                <w:rFonts w:ascii="Century Gothic" w:hAnsi="Century Gothic" w:cs="Arial"/>
                <w:sz w:val="20"/>
                <w:szCs w:val="20"/>
              </w:rPr>
            </w:pPr>
            <w:r w:rsidRPr="00913EEC">
              <w:rPr>
                <w:rFonts w:ascii="Century Gothic" w:hAnsi="Century Gothic" w:cs="Arial"/>
                <w:sz w:val="20"/>
                <w:szCs w:val="20"/>
              </w:rPr>
              <w:t>Restricting cases to the site for un-authorized persons and opening &amp; closing of gate as and when required.</w:t>
            </w:r>
          </w:p>
        </w:tc>
      </w:tr>
      <w:tr w:rsidR="001C4959" w:rsidRPr="00913EEC" w:rsidTr="00913EEC">
        <w:tc>
          <w:tcPr>
            <w:tcW w:w="468" w:type="dxa"/>
          </w:tcPr>
          <w:p w:rsidR="001C4959" w:rsidRPr="00913EEC" w:rsidRDefault="001C4959" w:rsidP="00FA7D95">
            <w:pPr>
              <w:rPr>
                <w:rFonts w:ascii="Century Gothic" w:hAnsi="Century Gothic" w:cs="Arial"/>
                <w:sz w:val="20"/>
                <w:szCs w:val="20"/>
              </w:rPr>
            </w:pPr>
            <w:r w:rsidRPr="00913EEC">
              <w:rPr>
                <w:rFonts w:ascii="Century Gothic" w:hAnsi="Century Gothic" w:cs="Arial"/>
                <w:sz w:val="20"/>
                <w:szCs w:val="20"/>
              </w:rPr>
              <w:t>8</w:t>
            </w:r>
          </w:p>
        </w:tc>
        <w:tc>
          <w:tcPr>
            <w:tcW w:w="9900" w:type="dxa"/>
          </w:tcPr>
          <w:p w:rsidR="001C4959" w:rsidRPr="00913EEC" w:rsidRDefault="001C4959" w:rsidP="00913EEC">
            <w:pPr>
              <w:jc w:val="both"/>
              <w:rPr>
                <w:rFonts w:ascii="Century Gothic" w:hAnsi="Century Gothic" w:cs="Arial"/>
                <w:sz w:val="20"/>
                <w:szCs w:val="20"/>
              </w:rPr>
            </w:pPr>
            <w:r w:rsidRPr="00913EEC">
              <w:rPr>
                <w:rFonts w:ascii="Century Gothic" w:hAnsi="Century Gothic" w:cs="Arial"/>
                <w:sz w:val="20"/>
                <w:szCs w:val="20"/>
              </w:rPr>
              <w:t>Keeping exchange/office premises in hygienic conditions.</w:t>
            </w:r>
            <w:r w:rsidR="001015C0" w:rsidRPr="00913EEC">
              <w:rPr>
                <w:rFonts w:ascii="Century Gothic" w:hAnsi="Century Gothic" w:cs="Arial"/>
                <w:sz w:val="20"/>
                <w:szCs w:val="20"/>
              </w:rPr>
              <w:t xml:space="preserve">  Cleaning and sweeping of whole exchange building</w:t>
            </w:r>
            <w:r w:rsidR="00611709" w:rsidRPr="00913EEC">
              <w:rPr>
                <w:rFonts w:ascii="Century Gothic" w:hAnsi="Century Gothic" w:cs="Arial"/>
                <w:sz w:val="20"/>
                <w:szCs w:val="20"/>
              </w:rPr>
              <w:t>’s carpet area</w:t>
            </w:r>
            <w:r w:rsidR="008A5AA8" w:rsidRPr="00913EEC">
              <w:rPr>
                <w:rFonts w:ascii="Century Gothic" w:hAnsi="Century Gothic" w:cs="Arial"/>
                <w:sz w:val="20"/>
                <w:szCs w:val="20"/>
              </w:rPr>
              <w:t xml:space="preserve"> </w:t>
            </w:r>
            <w:r w:rsidR="001015C0" w:rsidRPr="00913EEC">
              <w:rPr>
                <w:rFonts w:ascii="Century Gothic" w:hAnsi="Century Gothic" w:cs="Arial"/>
                <w:sz w:val="20"/>
                <w:szCs w:val="20"/>
              </w:rPr>
              <w:t xml:space="preserve"> and its open area daily</w:t>
            </w:r>
            <w:r w:rsidR="00176FC3" w:rsidRPr="00913EEC">
              <w:rPr>
                <w:rFonts w:ascii="Century Gothic" w:hAnsi="Century Gothic" w:cs="Arial"/>
                <w:sz w:val="20"/>
                <w:szCs w:val="20"/>
              </w:rPr>
              <w:t xml:space="preserve"> except on rest days on monthly basis </w:t>
            </w:r>
            <w:r w:rsidR="001015C0" w:rsidRPr="00913EEC">
              <w:rPr>
                <w:rFonts w:ascii="Century Gothic" w:hAnsi="Century Gothic" w:cs="Arial"/>
                <w:sz w:val="20"/>
                <w:szCs w:val="20"/>
              </w:rPr>
              <w:t xml:space="preserve">without required material.  The material for cleaning &amp; sweeping will be provided by the respective site </w:t>
            </w:r>
            <w:r w:rsidR="00C97E23">
              <w:rPr>
                <w:rFonts w:ascii="Century Gothic" w:hAnsi="Century Gothic" w:cs="Arial"/>
                <w:sz w:val="20"/>
                <w:szCs w:val="20"/>
              </w:rPr>
              <w:t>In Charge</w:t>
            </w:r>
            <w:r w:rsidR="001015C0" w:rsidRPr="00913EEC">
              <w:rPr>
                <w:rFonts w:ascii="Century Gothic" w:hAnsi="Century Gothic" w:cs="Arial"/>
                <w:sz w:val="20"/>
                <w:szCs w:val="20"/>
              </w:rPr>
              <w:t xml:space="preserve"> or Zone-in-charge to the contractor.</w:t>
            </w:r>
          </w:p>
        </w:tc>
      </w:tr>
      <w:tr w:rsidR="001C4959" w:rsidRPr="00913EEC" w:rsidTr="00913EEC">
        <w:tc>
          <w:tcPr>
            <w:tcW w:w="468" w:type="dxa"/>
          </w:tcPr>
          <w:p w:rsidR="001C4959" w:rsidRPr="00913EEC" w:rsidRDefault="001C4959" w:rsidP="00FA7D95">
            <w:pPr>
              <w:rPr>
                <w:rFonts w:ascii="Century Gothic" w:hAnsi="Century Gothic" w:cs="Arial"/>
                <w:sz w:val="20"/>
                <w:szCs w:val="20"/>
              </w:rPr>
            </w:pPr>
            <w:r w:rsidRPr="00913EEC">
              <w:rPr>
                <w:rFonts w:ascii="Century Gothic" w:hAnsi="Century Gothic" w:cs="Arial"/>
                <w:sz w:val="20"/>
                <w:szCs w:val="20"/>
              </w:rPr>
              <w:t>9</w:t>
            </w:r>
          </w:p>
        </w:tc>
        <w:tc>
          <w:tcPr>
            <w:tcW w:w="9900" w:type="dxa"/>
          </w:tcPr>
          <w:p w:rsidR="001C4959" w:rsidRPr="00913EEC" w:rsidRDefault="001C4959" w:rsidP="00913EEC">
            <w:pPr>
              <w:jc w:val="both"/>
              <w:rPr>
                <w:rFonts w:ascii="Century Gothic" w:hAnsi="Century Gothic" w:cs="Arial"/>
                <w:sz w:val="20"/>
                <w:szCs w:val="20"/>
              </w:rPr>
            </w:pPr>
            <w:r w:rsidRPr="00913EEC">
              <w:rPr>
                <w:rFonts w:ascii="Century Gothic" w:hAnsi="Century Gothic" w:cs="Arial"/>
                <w:sz w:val="20"/>
                <w:szCs w:val="20"/>
              </w:rPr>
              <w:t>Informing BSNL officer in charge</w:t>
            </w:r>
            <w:r w:rsidR="00D616E7" w:rsidRPr="00913EEC">
              <w:rPr>
                <w:rFonts w:ascii="Century Gothic" w:hAnsi="Century Gothic" w:cs="Arial"/>
                <w:sz w:val="20"/>
                <w:szCs w:val="20"/>
              </w:rPr>
              <w:t xml:space="preserve"> of</w:t>
            </w:r>
            <w:r w:rsidRPr="00913EEC">
              <w:rPr>
                <w:rFonts w:ascii="Century Gothic" w:hAnsi="Century Gothic" w:cs="Arial"/>
                <w:sz w:val="20"/>
                <w:szCs w:val="20"/>
              </w:rPr>
              <w:t xml:space="preserve"> Exchange/BTS about any alarm/fault message immediately.</w:t>
            </w:r>
          </w:p>
        </w:tc>
      </w:tr>
      <w:tr w:rsidR="001C4959" w:rsidRPr="00913EEC" w:rsidTr="00913EEC">
        <w:tc>
          <w:tcPr>
            <w:tcW w:w="468" w:type="dxa"/>
          </w:tcPr>
          <w:p w:rsidR="001C4959" w:rsidRPr="00913EEC" w:rsidRDefault="001C4959" w:rsidP="00FA7D95">
            <w:pPr>
              <w:rPr>
                <w:rFonts w:ascii="Century Gothic" w:hAnsi="Century Gothic" w:cs="Arial"/>
                <w:sz w:val="20"/>
                <w:szCs w:val="20"/>
              </w:rPr>
            </w:pPr>
            <w:r w:rsidRPr="00913EEC">
              <w:rPr>
                <w:rFonts w:ascii="Century Gothic" w:hAnsi="Century Gothic" w:cs="Arial"/>
                <w:sz w:val="20"/>
                <w:szCs w:val="20"/>
              </w:rPr>
              <w:t>10</w:t>
            </w:r>
          </w:p>
        </w:tc>
        <w:tc>
          <w:tcPr>
            <w:tcW w:w="9900" w:type="dxa"/>
          </w:tcPr>
          <w:p w:rsidR="001C4959" w:rsidRPr="00913EEC" w:rsidRDefault="001C4959" w:rsidP="00913EEC">
            <w:pPr>
              <w:jc w:val="both"/>
              <w:rPr>
                <w:rFonts w:ascii="Century Gothic" w:hAnsi="Century Gothic" w:cs="Arial"/>
                <w:sz w:val="20"/>
                <w:szCs w:val="20"/>
              </w:rPr>
            </w:pPr>
            <w:r w:rsidRPr="00913EEC">
              <w:rPr>
                <w:rFonts w:ascii="Century Gothic" w:hAnsi="Century Gothic" w:cs="Arial"/>
                <w:sz w:val="20"/>
                <w:szCs w:val="20"/>
              </w:rPr>
              <w:t>Help in testing of fire alarm, fire fighting equipment etc when desired by officer in charge</w:t>
            </w:r>
          </w:p>
        </w:tc>
      </w:tr>
      <w:tr w:rsidR="001C4959" w:rsidRPr="00913EEC" w:rsidTr="00913EEC">
        <w:tc>
          <w:tcPr>
            <w:tcW w:w="468" w:type="dxa"/>
          </w:tcPr>
          <w:p w:rsidR="001C4959" w:rsidRPr="00913EEC" w:rsidRDefault="001C4959" w:rsidP="00FA7D95">
            <w:pPr>
              <w:rPr>
                <w:rFonts w:ascii="Century Gothic" w:hAnsi="Century Gothic" w:cs="Arial"/>
                <w:sz w:val="20"/>
                <w:szCs w:val="20"/>
              </w:rPr>
            </w:pPr>
            <w:r w:rsidRPr="00913EEC">
              <w:rPr>
                <w:rFonts w:ascii="Century Gothic" w:hAnsi="Century Gothic" w:cs="Arial"/>
                <w:sz w:val="20"/>
                <w:szCs w:val="20"/>
              </w:rPr>
              <w:t>11</w:t>
            </w:r>
          </w:p>
        </w:tc>
        <w:tc>
          <w:tcPr>
            <w:tcW w:w="9900" w:type="dxa"/>
          </w:tcPr>
          <w:p w:rsidR="001C4959" w:rsidRPr="00913EEC" w:rsidRDefault="00E44325" w:rsidP="007C1A94">
            <w:pPr>
              <w:jc w:val="both"/>
              <w:rPr>
                <w:rFonts w:ascii="Century Gothic" w:hAnsi="Century Gothic" w:cs="Arial"/>
                <w:sz w:val="20"/>
                <w:szCs w:val="20"/>
              </w:rPr>
            </w:pPr>
            <w:r>
              <w:rPr>
                <w:rFonts w:ascii="Century Gothic" w:hAnsi="Century Gothic" w:cs="Arial"/>
                <w:sz w:val="20"/>
                <w:szCs w:val="20"/>
              </w:rPr>
              <w:t xml:space="preserve">Assisting in provision of NTC , BB </w:t>
            </w:r>
            <w:r w:rsidR="007C1A94">
              <w:rPr>
                <w:rFonts w:ascii="Century Gothic" w:hAnsi="Century Gothic" w:cs="Arial"/>
                <w:sz w:val="20"/>
                <w:szCs w:val="20"/>
              </w:rPr>
              <w:t>,</w:t>
            </w:r>
            <w:r>
              <w:rPr>
                <w:rFonts w:ascii="Century Gothic" w:hAnsi="Century Gothic" w:cs="Arial"/>
                <w:sz w:val="20"/>
                <w:szCs w:val="20"/>
              </w:rPr>
              <w:t>shifting of telephones</w:t>
            </w:r>
            <w:r w:rsidR="001430C0">
              <w:rPr>
                <w:rFonts w:ascii="Century Gothic" w:hAnsi="Century Gothic" w:cs="Arial"/>
                <w:sz w:val="20"/>
                <w:szCs w:val="20"/>
              </w:rPr>
              <w:t xml:space="preserve"> </w:t>
            </w:r>
            <w:r w:rsidR="007C1A94">
              <w:rPr>
                <w:rFonts w:ascii="Century Gothic" w:hAnsi="Century Gothic" w:cs="Arial"/>
                <w:sz w:val="20"/>
                <w:szCs w:val="20"/>
              </w:rPr>
              <w:t>,j</w:t>
            </w:r>
            <w:r w:rsidR="001430C0">
              <w:rPr>
                <w:rFonts w:ascii="Century Gothic" w:hAnsi="Century Gothic" w:cs="Arial"/>
                <w:sz w:val="20"/>
                <w:szCs w:val="20"/>
              </w:rPr>
              <w:t xml:space="preserve"> umpiring </w:t>
            </w:r>
            <w:r w:rsidR="007C1A94">
              <w:rPr>
                <w:rFonts w:ascii="Century Gothic" w:hAnsi="Century Gothic" w:cs="Arial"/>
                <w:sz w:val="20"/>
                <w:szCs w:val="20"/>
              </w:rPr>
              <w:t>,wiring etc</w:t>
            </w:r>
          </w:p>
        </w:tc>
      </w:tr>
      <w:tr w:rsidR="001C4959" w:rsidRPr="00913EEC" w:rsidTr="00913EEC">
        <w:tc>
          <w:tcPr>
            <w:tcW w:w="468" w:type="dxa"/>
          </w:tcPr>
          <w:p w:rsidR="001C4959" w:rsidRPr="00913EEC" w:rsidRDefault="001C4959" w:rsidP="00FA7D95">
            <w:pPr>
              <w:rPr>
                <w:rFonts w:ascii="Century Gothic" w:hAnsi="Century Gothic" w:cs="Arial"/>
                <w:sz w:val="20"/>
                <w:szCs w:val="20"/>
              </w:rPr>
            </w:pPr>
            <w:r w:rsidRPr="00913EEC">
              <w:rPr>
                <w:rFonts w:ascii="Century Gothic" w:hAnsi="Century Gothic" w:cs="Arial"/>
                <w:sz w:val="20"/>
                <w:szCs w:val="20"/>
              </w:rPr>
              <w:t>12</w:t>
            </w:r>
          </w:p>
        </w:tc>
        <w:tc>
          <w:tcPr>
            <w:tcW w:w="9900" w:type="dxa"/>
          </w:tcPr>
          <w:p w:rsidR="001C4959" w:rsidRPr="00913EEC" w:rsidRDefault="00B20F4A" w:rsidP="00E44325">
            <w:pPr>
              <w:jc w:val="both"/>
              <w:rPr>
                <w:rFonts w:ascii="Century Gothic" w:hAnsi="Century Gothic" w:cs="Arial"/>
                <w:sz w:val="20"/>
                <w:szCs w:val="20"/>
              </w:rPr>
            </w:pPr>
            <w:r>
              <w:rPr>
                <w:rFonts w:ascii="Century Gothic" w:hAnsi="Century Gothic" w:cs="Arial"/>
                <w:sz w:val="20"/>
                <w:szCs w:val="20"/>
              </w:rPr>
              <w:t xml:space="preserve">Digging of soil for </w:t>
            </w:r>
            <w:r w:rsidR="00E44325">
              <w:rPr>
                <w:rFonts w:ascii="Century Gothic" w:hAnsi="Century Gothic" w:cs="Arial"/>
                <w:sz w:val="20"/>
                <w:szCs w:val="20"/>
              </w:rPr>
              <w:t>copper cable joints and joints in local line  up to 5 pair and 10 pair.</w:t>
            </w:r>
          </w:p>
        </w:tc>
      </w:tr>
      <w:tr w:rsidR="001C4959" w:rsidRPr="00913EEC" w:rsidTr="00913EEC">
        <w:tc>
          <w:tcPr>
            <w:tcW w:w="468" w:type="dxa"/>
          </w:tcPr>
          <w:p w:rsidR="001C4959" w:rsidRPr="00913EEC" w:rsidRDefault="001C4959" w:rsidP="00FA7D95">
            <w:pPr>
              <w:rPr>
                <w:rFonts w:ascii="Century Gothic" w:hAnsi="Century Gothic" w:cs="Arial"/>
                <w:sz w:val="20"/>
                <w:szCs w:val="20"/>
              </w:rPr>
            </w:pPr>
            <w:r w:rsidRPr="00913EEC">
              <w:rPr>
                <w:rFonts w:ascii="Century Gothic" w:hAnsi="Century Gothic" w:cs="Arial"/>
                <w:sz w:val="20"/>
                <w:szCs w:val="20"/>
              </w:rPr>
              <w:t>13</w:t>
            </w:r>
          </w:p>
        </w:tc>
        <w:tc>
          <w:tcPr>
            <w:tcW w:w="9900" w:type="dxa"/>
          </w:tcPr>
          <w:p w:rsidR="00B046F5" w:rsidRPr="00913EEC" w:rsidRDefault="007C1A94" w:rsidP="001430C0">
            <w:pPr>
              <w:rPr>
                <w:rFonts w:ascii="Century Gothic" w:hAnsi="Century Gothic" w:cs="Arial"/>
                <w:sz w:val="20"/>
                <w:szCs w:val="20"/>
              </w:rPr>
            </w:pPr>
            <w:r>
              <w:rPr>
                <w:rFonts w:ascii="Century Gothic" w:hAnsi="Century Gothic" w:cs="Arial"/>
                <w:sz w:val="20"/>
                <w:szCs w:val="20"/>
              </w:rPr>
              <w:t>Printing,</w:t>
            </w:r>
            <w:r w:rsidR="001430C0">
              <w:rPr>
                <w:rFonts w:ascii="Century Gothic" w:hAnsi="Century Gothic" w:cs="Arial"/>
                <w:sz w:val="20"/>
                <w:szCs w:val="20"/>
              </w:rPr>
              <w:t xml:space="preserve"> S</w:t>
            </w:r>
            <w:r>
              <w:rPr>
                <w:rFonts w:ascii="Century Gothic" w:hAnsi="Century Gothic" w:cs="Arial"/>
                <w:sz w:val="20"/>
                <w:szCs w:val="20"/>
              </w:rPr>
              <w:t>orting and dispatching of cellone,</w:t>
            </w:r>
            <w:r w:rsidR="001430C0">
              <w:rPr>
                <w:rFonts w:ascii="Century Gothic" w:hAnsi="Century Gothic" w:cs="Arial"/>
                <w:sz w:val="20"/>
                <w:szCs w:val="20"/>
              </w:rPr>
              <w:t xml:space="preserve"> </w:t>
            </w:r>
            <w:r>
              <w:rPr>
                <w:rFonts w:ascii="Century Gothic" w:hAnsi="Century Gothic" w:cs="Arial"/>
                <w:sz w:val="20"/>
                <w:szCs w:val="20"/>
              </w:rPr>
              <w:t>land line bills .</w:t>
            </w:r>
            <w:r>
              <w:rPr>
                <w:sz w:val="22"/>
              </w:rPr>
              <w:t xml:space="preserve"> Movement of files ,records ,assisting office work. </w:t>
            </w:r>
          </w:p>
        </w:tc>
      </w:tr>
    </w:tbl>
    <w:p w:rsidR="007C1A94" w:rsidRDefault="007C1A94" w:rsidP="001C4959">
      <w:pPr>
        <w:rPr>
          <w:sz w:val="22"/>
        </w:rPr>
      </w:pPr>
      <w:r>
        <w:rPr>
          <w:sz w:val="22"/>
        </w:rPr>
        <w:t xml:space="preserve"> </w:t>
      </w:r>
      <w:r w:rsidR="00B046F5">
        <w:rPr>
          <w:sz w:val="22"/>
        </w:rPr>
        <w:t xml:space="preserve">14  </w:t>
      </w:r>
      <w:r>
        <w:rPr>
          <w:sz w:val="22"/>
        </w:rPr>
        <w:t xml:space="preserve"> Assisting in monitoring of Online,Offline Customer service centers </w:t>
      </w:r>
      <w:r w:rsidR="001430C0">
        <w:rPr>
          <w:sz w:val="22"/>
        </w:rPr>
        <w:t>with</w:t>
      </w:r>
      <w:r>
        <w:rPr>
          <w:sz w:val="22"/>
        </w:rPr>
        <w:t xml:space="preserve"> different counters also.</w:t>
      </w:r>
    </w:p>
    <w:p w:rsidR="00B046F5" w:rsidRPr="0099796B" w:rsidRDefault="007C1A94" w:rsidP="001C4959">
      <w:pPr>
        <w:rPr>
          <w:sz w:val="22"/>
        </w:rPr>
      </w:pPr>
      <w:r>
        <w:rPr>
          <w:sz w:val="22"/>
        </w:rPr>
        <w:t xml:space="preserve"> </w:t>
      </w:r>
      <w:r w:rsidR="00B046F5">
        <w:rPr>
          <w:sz w:val="22"/>
        </w:rPr>
        <w:t>15     Entry of Data wherever required along with office works through computer operations wherever required.</w:t>
      </w:r>
    </w:p>
    <w:p w:rsidR="00E84658" w:rsidRDefault="00712190" w:rsidP="001C4959">
      <w:r w:rsidRPr="00712190">
        <w:rPr>
          <w:b/>
          <w:u w:val="single"/>
        </w:rPr>
        <w:t>The</w:t>
      </w:r>
      <w:r w:rsidR="00E84658" w:rsidRPr="00712190">
        <w:rPr>
          <w:b/>
          <w:u w:val="single"/>
        </w:rPr>
        <w:t xml:space="preserve"> Shift timings</w:t>
      </w:r>
      <w:r w:rsidR="00E84658">
        <w:t xml:space="preserve"> :-</w:t>
      </w:r>
    </w:p>
    <w:p w:rsidR="00E84658" w:rsidRDefault="00E84658" w:rsidP="001C4959">
      <w:r>
        <w:t xml:space="preserve">1.  Shift </w:t>
      </w:r>
      <w:r w:rsidR="00643E5F">
        <w:t>I</w:t>
      </w:r>
      <w:r>
        <w:t xml:space="preserve"> </w:t>
      </w:r>
      <w:r w:rsidR="00643E5F">
        <w:tab/>
      </w:r>
      <w:r>
        <w:t xml:space="preserve">: 6AM to 2PM,  </w:t>
      </w:r>
    </w:p>
    <w:p w:rsidR="00E84658" w:rsidRDefault="00643E5F" w:rsidP="001C4959">
      <w:r>
        <w:t>2.  Shift II</w:t>
      </w:r>
      <w:r w:rsidR="00E84658">
        <w:t xml:space="preserve"> </w:t>
      </w:r>
      <w:r>
        <w:tab/>
      </w:r>
      <w:r w:rsidR="00E84658">
        <w:t xml:space="preserve">:  2PM </w:t>
      </w:r>
      <w:r>
        <w:tab/>
      </w:r>
      <w:r w:rsidR="00E84658">
        <w:t>to 10PM</w:t>
      </w:r>
    </w:p>
    <w:p w:rsidR="00E84658" w:rsidRDefault="00E84658" w:rsidP="001C4959">
      <w:r>
        <w:t xml:space="preserve">3.  Shift </w:t>
      </w:r>
      <w:r w:rsidR="00643E5F">
        <w:t>III</w:t>
      </w:r>
      <w:r>
        <w:t xml:space="preserve"> </w:t>
      </w:r>
      <w:r w:rsidR="00643E5F">
        <w:tab/>
      </w:r>
      <w:r>
        <w:t>:  10PM to 6AM</w:t>
      </w:r>
      <w:r w:rsidR="000975A4">
        <w:t xml:space="preserve">     or    4.General Shift 10AM to 6 PM</w:t>
      </w:r>
    </w:p>
    <w:p w:rsidR="000E7C14" w:rsidRDefault="000E7C14" w:rsidP="001C4959"/>
    <w:p w:rsidR="000E7C14" w:rsidRDefault="000E7C14" w:rsidP="001C4959">
      <w:r>
        <w:t>Note :- I hereby agree to provide services at all the sites and monthly rate of any shift for any site is same.</w:t>
      </w:r>
    </w:p>
    <w:p w:rsidR="00271F0A" w:rsidRDefault="00271F0A" w:rsidP="004315F1">
      <w:pPr>
        <w:ind w:left="360" w:hanging="720"/>
        <w:jc w:val="both"/>
        <w:rPr>
          <w:sz w:val="22"/>
        </w:rPr>
      </w:pPr>
    </w:p>
    <w:p w:rsidR="00B235BE" w:rsidRPr="006A3CA9" w:rsidRDefault="00B235BE" w:rsidP="004315F1">
      <w:pPr>
        <w:ind w:left="360" w:hanging="720"/>
        <w:jc w:val="both"/>
        <w:rPr>
          <w:sz w:val="22"/>
        </w:rPr>
      </w:pPr>
    </w:p>
    <w:p w:rsidR="00DA7D0E" w:rsidRPr="0099796B" w:rsidRDefault="00AE4385" w:rsidP="008D0171">
      <w:pPr>
        <w:ind w:firstLine="720"/>
        <w:jc w:val="both"/>
        <w:rPr>
          <w:rFonts w:ascii="Arial Narrow" w:hAnsi="Arial Narrow"/>
          <w:b/>
          <w:i/>
          <w:sz w:val="22"/>
          <w:szCs w:val="28"/>
        </w:rPr>
      </w:pPr>
      <w:r w:rsidRPr="0099796B">
        <w:rPr>
          <w:rFonts w:ascii="Arial Narrow" w:hAnsi="Arial Narrow"/>
          <w:b/>
          <w:i/>
          <w:sz w:val="22"/>
          <w:szCs w:val="28"/>
        </w:rPr>
        <w:t xml:space="preserve">I fully understood the job description and work to be carried out. I shall do the work accordingly. Further I shall obey the directives of </w:t>
      </w:r>
      <w:r w:rsidR="001D5FCB" w:rsidRPr="0099796B">
        <w:rPr>
          <w:rFonts w:ascii="Arial Narrow" w:hAnsi="Arial Narrow"/>
          <w:b/>
          <w:i/>
          <w:sz w:val="22"/>
          <w:szCs w:val="28"/>
        </w:rPr>
        <w:t xml:space="preserve">the site </w:t>
      </w:r>
      <w:r w:rsidR="00C97E23">
        <w:rPr>
          <w:rFonts w:ascii="Arial Narrow" w:hAnsi="Arial Narrow"/>
          <w:b/>
          <w:i/>
          <w:sz w:val="22"/>
          <w:szCs w:val="28"/>
        </w:rPr>
        <w:t>In Charge</w:t>
      </w:r>
      <w:r w:rsidR="001D5FCB" w:rsidRPr="0099796B">
        <w:rPr>
          <w:rFonts w:ascii="Arial Narrow" w:hAnsi="Arial Narrow"/>
          <w:b/>
          <w:i/>
          <w:sz w:val="22"/>
          <w:szCs w:val="28"/>
        </w:rPr>
        <w:t xml:space="preserve"> and other </w:t>
      </w:r>
      <w:r w:rsidRPr="0099796B">
        <w:rPr>
          <w:rFonts w:ascii="Arial Narrow" w:hAnsi="Arial Narrow"/>
          <w:b/>
          <w:i/>
          <w:sz w:val="22"/>
          <w:szCs w:val="28"/>
        </w:rPr>
        <w:t>BSNL Authority in this respect from time to time.</w:t>
      </w:r>
    </w:p>
    <w:p w:rsidR="00536331" w:rsidRPr="006A3CA9" w:rsidRDefault="00536331" w:rsidP="00536331">
      <w:pPr>
        <w:ind w:left="360" w:firstLine="360"/>
        <w:jc w:val="both"/>
        <w:rPr>
          <w:sz w:val="22"/>
        </w:rPr>
      </w:pPr>
    </w:p>
    <w:p w:rsidR="00B56511" w:rsidRPr="00D518D3" w:rsidRDefault="00D518D3" w:rsidP="00B56511">
      <w:pPr>
        <w:spacing w:line="360" w:lineRule="auto"/>
        <w:jc w:val="right"/>
        <w:rPr>
          <w:b/>
        </w:rPr>
      </w:pPr>
      <w:r>
        <w:rPr>
          <w:b/>
        </w:rPr>
        <w:lastRenderedPageBreak/>
        <w:t xml:space="preserve">Seal and </w:t>
      </w:r>
      <w:r w:rsidR="00B56511" w:rsidRPr="00D518D3">
        <w:rPr>
          <w:b/>
        </w:rPr>
        <w:t>Signature of the bidder</w:t>
      </w:r>
    </w:p>
    <w:p w:rsidR="00B56511" w:rsidRPr="006A3CA9" w:rsidRDefault="00B56511" w:rsidP="00536331">
      <w:pPr>
        <w:jc w:val="both"/>
        <w:rPr>
          <w:sz w:val="22"/>
        </w:rPr>
        <w:sectPr w:rsidR="00B56511" w:rsidRPr="006A3CA9" w:rsidSect="00616CC4">
          <w:headerReference w:type="default" r:id="rId10"/>
          <w:footerReference w:type="default" r:id="rId11"/>
          <w:headerReference w:type="first" r:id="rId12"/>
          <w:footerReference w:type="first" r:id="rId13"/>
          <w:pgSz w:w="12240" w:h="15840" w:code="1"/>
          <w:pgMar w:top="432" w:right="900" w:bottom="1008" w:left="1080" w:header="720" w:footer="432" w:gutter="0"/>
          <w:cols w:space="720"/>
          <w:titlePg/>
          <w:docGrid w:linePitch="360"/>
        </w:sectPr>
      </w:pPr>
    </w:p>
    <w:p w:rsidR="008373AB" w:rsidRPr="008E3F1A" w:rsidRDefault="00232C60" w:rsidP="008373AB">
      <w:pPr>
        <w:spacing w:line="360" w:lineRule="auto"/>
        <w:jc w:val="center"/>
        <w:rPr>
          <w:b/>
          <w:sz w:val="28"/>
          <w:u w:val="single"/>
        </w:rPr>
      </w:pPr>
      <w:r w:rsidRPr="008E3F1A">
        <w:rPr>
          <w:b/>
          <w:sz w:val="28"/>
          <w:u w:val="single"/>
        </w:rPr>
        <w:lastRenderedPageBreak/>
        <w:t>Section-V</w:t>
      </w:r>
    </w:p>
    <w:p w:rsidR="008373AB" w:rsidRPr="008E3F1A" w:rsidRDefault="007B2191" w:rsidP="008373AB">
      <w:pPr>
        <w:spacing w:line="360" w:lineRule="auto"/>
        <w:jc w:val="center"/>
        <w:rPr>
          <w:b/>
          <w:sz w:val="28"/>
          <w:u w:val="single"/>
        </w:rPr>
      </w:pPr>
      <w:r w:rsidRPr="008E3F1A">
        <w:rPr>
          <w:b/>
          <w:sz w:val="28"/>
          <w:u w:val="single"/>
        </w:rPr>
        <w:t>AGREEMENT (SAMPLE FORMAT)</w:t>
      </w:r>
    </w:p>
    <w:p w:rsidR="008373AB" w:rsidRPr="006A3CA9" w:rsidRDefault="008373AB" w:rsidP="00EF2486">
      <w:pPr>
        <w:jc w:val="both"/>
      </w:pPr>
      <w:r w:rsidRPr="006A3CA9">
        <w:tab/>
        <w:t xml:space="preserve">An agreement made this .......................................................... between GMTD, </w:t>
      </w:r>
      <w:r w:rsidR="008938AD">
        <w:t>Koraput</w:t>
      </w:r>
      <w:r w:rsidRPr="006A3CA9">
        <w:t xml:space="preserve"> hereinafter called the BSNL to the context include his successors and assignees on the one part and ....................................................... having his/ its residence/ Office at............................................... (Actual through its constituted attorney hereinafter called "Contractor" (Which term shall include their heirs, executors, successors and assignees on the other parts.</w:t>
      </w:r>
    </w:p>
    <w:p w:rsidR="008373AB" w:rsidRPr="006A3CA9" w:rsidRDefault="008373AB" w:rsidP="00EF2486">
      <w:pPr>
        <w:jc w:val="both"/>
      </w:pPr>
    </w:p>
    <w:p w:rsidR="00D16FE7" w:rsidRPr="006E2646" w:rsidRDefault="008373AB" w:rsidP="00EF2486">
      <w:pPr>
        <w:ind w:firstLine="720"/>
        <w:jc w:val="both"/>
      </w:pPr>
      <w:r w:rsidRPr="006A3CA9">
        <w:tab/>
        <w:t xml:space="preserve">Whereas the BSNL is desirous of getting executed certain work namely: </w:t>
      </w:r>
      <w:r w:rsidR="006E2646" w:rsidRPr="006E2646">
        <w:t xml:space="preserve">Open tender for outsourcing of all the internal infrastructure maintenance services including cleaning &amp; Sweeping of respective </w:t>
      </w:r>
      <w:r w:rsidR="00504B29">
        <w:t>BUILDING’S</w:t>
      </w:r>
      <w:r w:rsidR="006E2646" w:rsidRPr="006E2646">
        <w:t xml:space="preserve"> carpet areas and open spaces and all the 13 works as mentioned under Section-IV of the Technical bid under different respective Zones under concerned SDOs/SDEs separately and individually in </w:t>
      </w:r>
      <w:r w:rsidR="008938AD">
        <w:t>Koraput</w:t>
      </w:r>
      <w:r w:rsidR="006E2646" w:rsidRPr="006E2646">
        <w:t xml:space="preserve"> SSA.</w:t>
      </w:r>
    </w:p>
    <w:p w:rsidR="008373AB" w:rsidRPr="006A3CA9" w:rsidRDefault="00115122" w:rsidP="00EF2486">
      <w:pPr>
        <w:ind w:firstLine="720"/>
        <w:jc w:val="both"/>
        <w:rPr>
          <w:i/>
        </w:rPr>
      </w:pPr>
      <w:r>
        <w:rPr>
          <w:rFonts w:eastAsia="Batang"/>
          <w:sz w:val="22"/>
        </w:rPr>
        <w:t xml:space="preserve"> </w:t>
      </w:r>
      <w:r w:rsidR="008D7D2B" w:rsidRPr="006A3CA9">
        <w:t>vide</w:t>
      </w:r>
      <w:r w:rsidR="008373AB" w:rsidRPr="006A3CA9">
        <w:t xml:space="preserve"> Tender No.</w:t>
      </w:r>
      <w:r w:rsidR="008373AB" w:rsidRPr="006A3CA9">
        <w:rPr>
          <w:i/>
        </w:rPr>
        <w:t>…………………</w:t>
      </w:r>
      <w:r w:rsidR="006B4A97" w:rsidRPr="006A3CA9">
        <w:rPr>
          <w:i/>
        </w:rPr>
        <w:t>............</w:t>
      </w:r>
      <w:r w:rsidR="008373AB" w:rsidRPr="006A3CA9">
        <w:rPr>
          <w:i/>
        </w:rPr>
        <w:t>.  dated -…………………………</w:t>
      </w:r>
    </w:p>
    <w:p w:rsidR="008373AB" w:rsidRPr="006A3CA9" w:rsidRDefault="008373AB" w:rsidP="00EF2486">
      <w:pPr>
        <w:jc w:val="both"/>
        <w:rPr>
          <w:i/>
        </w:rPr>
      </w:pPr>
    </w:p>
    <w:p w:rsidR="008373AB" w:rsidRPr="006A3CA9" w:rsidRDefault="008373AB" w:rsidP="00EF2486">
      <w:pPr>
        <w:jc w:val="both"/>
      </w:pPr>
      <w:r w:rsidRPr="006A3CA9">
        <w:tab/>
        <w:t>And whereas the contractor is ready and willing to execute  the said works in accordance with c</w:t>
      </w:r>
      <w:r w:rsidR="00A44A48" w:rsidRPr="006A3CA9">
        <w:t>ontract as per different terms – conditions of the tender document vide Tender No………………………</w:t>
      </w:r>
      <w:r w:rsidR="00677581" w:rsidRPr="006A3CA9">
        <w:t>Dt ………………</w:t>
      </w:r>
    </w:p>
    <w:p w:rsidR="008373AB" w:rsidRPr="006A3CA9" w:rsidRDefault="008373AB" w:rsidP="00EF2486">
      <w:pPr>
        <w:jc w:val="both"/>
      </w:pPr>
    </w:p>
    <w:p w:rsidR="008373AB" w:rsidRPr="006A3CA9" w:rsidRDefault="008373AB" w:rsidP="00EF2486">
      <w:pPr>
        <w:jc w:val="both"/>
      </w:pPr>
      <w:r w:rsidRPr="006A3CA9">
        <w:tab/>
        <w:t>Now this agreement and it is hereby agreed and declared as follows.</w:t>
      </w:r>
    </w:p>
    <w:p w:rsidR="008373AB" w:rsidRPr="006A3CA9" w:rsidRDefault="008373AB" w:rsidP="00EF2486">
      <w:pPr>
        <w:jc w:val="both"/>
      </w:pPr>
    </w:p>
    <w:p w:rsidR="008373AB" w:rsidRPr="006A3CA9" w:rsidRDefault="008373AB" w:rsidP="00EF2486">
      <w:pPr>
        <w:ind w:left="720" w:hanging="720"/>
        <w:jc w:val="both"/>
      </w:pPr>
      <w:r w:rsidRPr="006A3CA9">
        <w:t>1.</w:t>
      </w:r>
      <w:r w:rsidRPr="006A3CA9">
        <w:tab/>
        <w:t xml:space="preserve">The tender notice, </w:t>
      </w:r>
      <w:r w:rsidR="00677581" w:rsidRPr="006A3CA9">
        <w:t>Terms and conditions, Tender schedule etc as per tender document vide Tender No</w:t>
      </w:r>
      <w:r w:rsidRPr="006A3CA9">
        <w:t xml:space="preserve"> </w:t>
      </w:r>
      <w:r w:rsidRPr="006A3CA9">
        <w:rPr>
          <w:i/>
        </w:rPr>
        <w:t>……………………..................................……………..  dated - ………………………..</w:t>
      </w:r>
      <w:r w:rsidRPr="006A3CA9">
        <w:t>. (along with its enclosures) annexed hereto and such other additional particular instructions  drawing as may be found requisite to be given during execution of the work shall be deemed and taken to be integral part of the contract and also be deemed to be included in the expression " Contractual or contract documents" wherever herein used.</w:t>
      </w:r>
    </w:p>
    <w:p w:rsidR="008373AB" w:rsidRDefault="008373AB" w:rsidP="00EF2486">
      <w:pPr>
        <w:ind w:left="720" w:hanging="720"/>
        <w:jc w:val="both"/>
      </w:pPr>
      <w:r w:rsidRPr="006A3CA9">
        <w:t>2.</w:t>
      </w:r>
      <w:r w:rsidRPr="006A3CA9">
        <w:tab/>
        <w:t>In consideration of the payment to be made to the Contractor for the works executed by him</w:t>
      </w:r>
      <w:r w:rsidR="00C0743E" w:rsidRPr="006A3CA9">
        <w:t>,</w:t>
      </w:r>
      <w:r w:rsidRPr="006A3CA9">
        <w:t xml:space="preserve"> </w:t>
      </w:r>
      <w:r w:rsidR="00C0743E" w:rsidRPr="006A3CA9">
        <w:t>the</w:t>
      </w:r>
      <w:r w:rsidRPr="006A3CA9">
        <w:t xml:space="preserve"> contractor hereby con</w:t>
      </w:r>
      <w:r w:rsidR="00C0743E" w:rsidRPr="006A3CA9">
        <w:t>veys</w:t>
      </w:r>
      <w:r w:rsidRPr="006A3CA9">
        <w:t xml:space="preserve"> the BSNL that the contractor shall in accordance with the </w:t>
      </w:r>
      <w:r w:rsidR="00C0743E" w:rsidRPr="006A3CA9">
        <w:t xml:space="preserve">tender document </w:t>
      </w:r>
      <w:r w:rsidR="008D7D2B" w:rsidRPr="006A3CA9">
        <w:t>d</w:t>
      </w:r>
      <w:r w:rsidR="001A76AE" w:rsidRPr="006A3CA9">
        <w:t xml:space="preserve">o provide </w:t>
      </w:r>
      <w:r w:rsidR="008D7D2B" w:rsidRPr="006A3CA9">
        <w:t>the required</w:t>
      </w:r>
      <w:r w:rsidR="0012364A">
        <w:t xml:space="preserve"> </w:t>
      </w:r>
      <w:r w:rsidR="001A76AE" w:rsidRPr="006A3CA9">
        <w:t xml:space="preserve"> </w:t>
      </w:r>
      <w:r w:rsidR="000761CB">
        <w:t>manpower</w:t>
      </w:r>
      <w:r w:rsidR="001A76AE" w:rsidRPr="006A3CA9">
        <w:t xml:space="preserve">, </w:t>
      </w:r>
      <w:r w:rsidRPr="006A3CA9">
        <w:t>execute and complete the said works</w:t>
      </w:r>
      <w:r w:rsidR="00A27485">
        <w:t xml:space="preserve"> as </w:t>
      </w:r>
      <w:r w:rsidRPr="006A3CA9">
        <w:t xml:space="preserve"> </w:t>
      </w:r>
    </w:p>
    <w:p w:rsidR="00B20F4A" w:rsidRDefault="00834D0B" w:rsidP="00EF2486">
      <w:pPr>
        <w:ind w:left="720" w:hanging="720"/>
        <w:jc w:val="both"/>
      </w:pPr>
      <w:r>
        <w:t xml:space="preserve">          </w:t>
      </w:r>
      <w:r w:rsidR="00A27485">
        <w:t xml:space="preserve"> ( a ) Payment to wages will be done latest by 7</w:t>
      </w:r>
      <w:r w:rsidR="00A27485" w:rsidRPr="00A27485">
        <w:rPr>
          <w:vertAlign w:val="superscript"/>
        </w:rPr>
        <w:t>th</w:t>
      </w:r>
      <w:r w:rsidR="00A27485">
        <w:t xml:space="preserve"> of following month and submit muster roll for his month of claim along with allowance register if any.</w:t>
      </w:r>
    </w:p>
    <w:p w:rsidR="00A27485" w:rsidRDefault="00A27485" w:rsidP="00EF2486">
      <w:pPr>
        <w:ind w:left="720" w:hanging="720"/>
        <w:jc w:val="both"/>
      </w:pPr>
      <w:r>
        <w:t xml:space="preserve">          ( b ) EPF challan of previous month</w:t>
      </w:r>
      <w:r w:rsidR="00354EB0">
        <w:t xml:space="preserve"> along with details of payment report( self attested copy)</w:t>
      </w:r>
    </w:p>
    <w:p w:rsidR="00354EB0" w:rsidRDefault="00354EB0" w:rsidP="00EF2486">
      <w:pPr>
        <w:ind w:left="720" w:hanging="720"/>
        <w:jc w:val="both"/>
      </w:pPr>
      <w:r>
        <w:t xml:space="preserve">         ( c ) ESI/ Any other scheme deposit of previous month   with details ( Self attested copy)</w:t>
      </w:r>
    </w:p>
    <w:p w:rsidR="00354EB0" w:rsidRDefault="00354EB0" w:rsidP="00EF2486">
      <w:pPr>
        <w:ind w:left="720" w:hanging="720"/>
        <w:jc w:val="both"/>
      </w:pPr>
      <w:r>
        <w:t xml:space="preserve">         (d ) Service Tax challan of previous   moth( Self Attested Copy)</w:t>
      </w:r>
    </w:p>
    <w:p w:rsidR="00354EB0" w:rsidRDefault="00354EB0" w:rsidP="00EF2486">
      <w:pPr>
        <w:ind w:left="720" w:hanging="720"/>
        <w:jc w:val="both"/>
      </w:pPr>
      <w:r>
        <w:t>3       Zone In Charge will forward the Bills of contractor accounts section after inspecting bills according to the work orders issued and 2 (a) to 2 (d) attached.</w:t>
      </w:r>
    </w:p>
    <w:p w:rsidR="00354EB0" w:rsidRDefault="00354EB0" w:rsidP="00EF2486">
      <w:pPr>
        <w:ind w:left="720" w:hanging="720"/>
        <w:jc w:val="both"/>
      </w:pPr>
    </w:p>
    <w:p w:rsidR="00A27485" w:rsidRPr="006A3CA9" w:rsidRDefault="00A27485" w:rsidP="00EF2486">
      <w:pPr>
        <w:ind w:left="720" w:hanging="720"/>
        <w:jc w:val="both"/>
      </w:pPr>
      <w:r>
        <w:t xml:space="preserve">         </w:t>
      </w:r>
    </w:p>
    <w:p w:rsidR="008373AB" w:rsidRPr="006A3CA9" w:rsidRDefault="008373AB" w:rsidP="00EF2486">
      <w:pPr>
        <w:jc w:val="both"/>
        <w:rPr>
          <w:sz w:val="6"/>
        </w:rPr>
      </w:pPr>
    </w:p>
    <w:p w:rsidR="004B297D" w:rsidRPr="006A3CA9" w:rsidRDefault="00155D69" w:rsidP="00EF2486">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4B297D" w:rsidRPr="006A3CA9">
        <w:rPr>
          <w:sz w:val="16"/>
        </w:rPr>
        <w:tab/>
      </w:r>
      <w:r w:rsidR="004B297D" w:rsidRPr="006A3CA9">
        <w:rPr>
          <w:sz w:val="16"/>
        </w:rPr>
        <w:tab/>
        <w:t xml:space="preserve">Seal &amp; Signature of Bidder </w:t>
      </w:r>
    </w:p>
    <w:p w:rsidR="00DA7D0E" w:rsidRPr="006A3CA9" w:rsidRDefault="00DA7D0E" w:rsidP="00EF2486">
      <w:pPr>
        <w:rPr>
          <w:b/>
          <w:sz w:val="28"/>
        </w:rPr>
        <w:sectPr w:rsidR="00DA7D0E" w:rsidRPr="006A3CA9" w:rsidSect="00AB698C">
          <w:pgSz w:w="11909" w:h="16834" w:code="9"/>
          <w:pgMar w:top="720" w:right="749" w:bottom="1008" w:left="1267" w:header="720" w:footer="432" w:gutter="0"/>
          <w:cols w:space="720"/>
          <w:titlePg/>
          <w:docGrid w:linePitch="360"/>
        </w:sectPr>
      </w:pPr>
    </w:p>
    <w:p w:rsidR="003C64DE" w:rsidRPr="006A3CA9" w:rsidRDefault="003C64DE" w:rsidP="00EF2486">
      <w:pPr>
        <w:jc w:val="both"/>
        <w:rPr>
          <w:sz w:val="6"/>
        </w:rPr>
      </w:pPr>
    </w:p>
    <w:p w:rsidR="003C64DE" w:rsidRPr="006A3CA9" w:rsidRDefault="003C64DE" w:rsidP="00EF2486">
      <w:pPr>
        <w:jc w:val="both"/>
        <w:rPr>
          <w:sz w:val="6"/>
        </w:rPr>
      </w:pPr>
    </w:p>
    <w:p w:rsidR="003C64DE" w:rsidRPr="006A3CA9" w:rsidRDefault="003C64DE" w:rsidP="00EF2486">
      <w:pPr>
        <w:jc w:val="both"/>
        <w:rPr>
          <w:sz w:val="6"/>
        </w:rPr>
      </w:pPr>
    </w:p>
    <w:p w:rsidR="00AE4385" w:rsidRPr="006A3CA9" w:rsidRDefault="00AE4385" w:rsidP="00EF2486">
      <w:pPr>
        <w:ind w:left="720" w:hanging="720"/>
        <w:jc w:val="both"/>
      </w:pPr>
      <w:r w:rsidRPr="006A3CA9">
        <w:t>3.</w:t>
      </w:r>
      <w:r w:rsidRPr="006A3CA9">
        <w:tab/>
        <w:t>The party at second part called as " Contractor" also declares that none of his/her relatives i.e Wife, Husband, Parents, Grand parents, children and Grand Children, Brothers, Sisters, Uncles, Aunts and cousins and their corresponding in-laws is working as an officer</w:t>
      </w:r>
      <w:r w:rsidR="007B2191">
        <w:t xml:space="preserve"> or an official</w:t>
      </w:r>
      <w:r w:rsidRPr="006A3CA9">
        <w:t xml:space="preserve"> in BSNL in Orissa Telecom Circle.</w:t>
      </w:r>
    </w:p>
    <w:p w:rsidR="00AE4385" w:rsidRPr="006A3CA9" w:rsidRDefault="00AE4385" w:rsidP="00BA2B67">
      <w:pPr>
        <w:spacing w:line="360" w:lineRule="auto"/>
        <w:jc w:val="both"/>
        <w:rPr>
          <w:sz w:val="2"/>
        </w:rPr>
      </w:pPr>
    </w:p>
    <w:p w:rsidR="00AE4385" w:rsidRPr="006A3CA9" w:rsidRDefault="00AE4385" w:rsidP="00E028B2">
      <w:pPr>
        <w:ind w:left="720" w:hanging="720"/>
        <w:jc w:val="both"/>
      </w:pPr>
      <w:r w:rsidRPr="006A3CA9">
        <w:t>4.</w:t>
      </w:r>
      <w:r w:rsidRPr="006A3CA9">
        <w:tab/>
        <w:t>In consideration of the due provisions, execution and completion of the said works, the BSNL hereby  agrees with the Contractor that the BSNL will pay to the Contractor the respective amounts for the works done by the contractor such sum(s) as may become payable to the contractor under the provisions of the contract agreement.</w:t>
      </w:r>
    </w:p>
    <w:p w:rsidR="00AE4385" w:rsidRPr="006A3CA9" w:rsidRDefault="00AE4385" w:rsidP="00E028B2">
      <w:pPr>
        <w:jc w:val="both"/>
        <w:rPr>
          <w:sz w:val="2"/>
        </w:rPr>
      </w:pPr>
    </w:p>
    <w:p w:rsidR="00AE4385" w:rsidRPr="006A3CA9" w:rsidRDefault="00AE4385" w:rsidP="00E028B2">
      <w:pPr>
        <w:ind w:left="720" w:hanging="720"/>
        <w:jc w:val="both"/>
      </w:pPr>
      <w:r w:rsidRPr="006A3CA9">
        <w:t>5.</w:t>
      </w:r>
      <w:r w:rsidRPr="006A3CA9">
        <w:tab/>
        <w:t>The contract will be in force for one year with effect from ....................... to .............</w:t>
      </w:r>
      <w:r w:rsidR="0058033E">
        <w:t xml:space="preserve">or till incurring expenditure equal to estimated cost as per NIT against the </w:t>
      </w:r>
      <w:r w:rsidR="002B3F2C">
        <w:t xml:space="preserve">particular </w:t>
      </w:r>
      <w:r w:rsidR="0058033E">
        <w:t>zone</w:t>
      </w:r>
      <w:r w:rsidR="002B3F2C">
        <w:t xml:space="preserve"> whichever will reach earlier.</w:t>
      </w:r>
    </w:p>
    <w:p w:rsidR="00124E14" w:rsidRPr="006A3CA9" w:rsidRDefault="00124E14" w:rsidP="00E028B2">
      <w:pPr>
        <w:ind w:left="720" w:hanging="720"/>
        <w:jc w:val="both"/>
      </w:pPr>
      <w:r w:rsidRPr="006A3CA9">
        <w:t>6.</w:t>
      </w:r>
      <w:r w:rsidRPr="006A3CA9">
        <w:tab/>
        <w:t xml:space="preserve">That the contractor hereby undertakes to follow all necessary </w:t>
      </w:r>
      <w:r w:rsidR="000761CB">
        <w:t>manpower</w:t>
      </w:r>
      <w:r w:rsidRPr="006A3CA9">
        <w:t xml:space="preserve"> rules including minimum wages act</w:t>
      </w:r>
      <w:r w:rsidR="007B2191">
        <w:t>, 1948</w:t>
      </w:r>
      <w:r w:rsidRPr="006A3CA9">
        <w:t xml:space="preserve"> described in this tender document</w:t>
      </w:r>
      <w:r w:rsidR="00BB0BB8" w:rsidRPr="006A3CA9">
        <w:t xml:space="preserve"> from clause No- 65 to 78 of Section-III</w:t>
      </w:r>
      <w:r w:rsidRPr="006A3CA9">
        <w:t xml:space="preserve"> and  issued by the Govt. from time to time.  </w:t>
      </w:r>
    </w:p>
    <w:p w:rsidR="00AE4385" w:rsidRPr="006A3CA9" w:rsidRDefault="005B3FDB" w:rsidP="00E028B2">
      <w:pPr>
        <w:ind w:left="720" w:hanging="720"/>
        <w:jc w:val="both"/>
      </w:pPr>
      <w:r w:rsidRPr="006A3CA9">
        <w:t>7</w:t>
      </w:r>
      <w:r w:rsidR="00AE4385" w:rsidRPr="006A3CA9">
        <w:t>.</w:t>
      </w:r>
      <w:r w:rsidR="00AE4385" w:rsidRPr="006A3CA9">
        <w:tab/>
      </w:r>
      <w:r w:rsidR="007B2191">
        <w:t xml:space="preserve">Performance </w:t>
      </w:r>
      <w:r w:rsidR="00AE4385" w:rsidRPr="006A3CA9">
        <w:t xml:space="preserve">Security </w:t>
      </w:r>
      <w:r w:rsidR="007B2191">
        <w:t>D</w:t>
      </w:r>
      <w:r w:rsidR="00AE4385" w:rsidRPr="006A3CA9">
        <w:t xml:space="preserve">eposit of </w:t>
      </w:r>
      <w:r w:rsidR="0000588D">
        <w:t>Rs...............is furnished below:-</w:t>
      </w:r>
    </w:p>
    <w:p w:rsidR="00AE4385" w:rsidRPr="006A3CA9" w:rsidRDefault="00AE4385" w:rsidP="00E028B2">
      <w:pPr>
        <w:jc w:val="both"/>
        <w:rPr>
          <w:sz w:val="2"/>
        </w:rPr>
      </w:pPr>
    </w:p>
    <w:p w:rsidR="00AE4385" w:rsidRPr="006A3CA9" w:rsidRDefault="0000588D" w:rsidP="00E028B2">
      <w:pPr>
        <w:ind w:firstLine="720"/>
        <w:jc w:val="both"/>
      </w:pPr>
      <w:r>
        <w:t xml:space="preserve">Performance </w:t>
      </w:r>
      <w:r w:rsidR="00AE4385" w:rsidRPr="006A3CA9">
        <w:t>S</w:t>
      </w:r>
      <w:r w:rsidR="00802FCE" w:rsidRPr="006A3CA9">
        <w:t>e</w:t>
      </w:r>
      <w:r w:rsidR="00AE4385" w:rsidRPr="006A3CA9">
        <w:t>curity Deposit</w:t>
      </w:r>
      <w:r>
        <w:t xml:space="preserve"> for Rs…………… is </w:t>
      </w:r>
      <w:r w:rsidR="00AE4385" w:rsidRPr="006A3CA9">
        <w:t xml:space="preserve"> furnished through of Bank Guarantee/</w:t>
      </w:r>
      <w:r w:rsidR="00802FCE" w:rsidRPr="006A3CA9">
        <w:t xml:space="preserve"> </w:t>
      </w:r>
      <w:r w:rsidR="00AE4385" w:rsidRPr="006A3CA9">
        <w:t>DD</w:t>
      </w:r>
      <w:r w:rsidR="00802FCE" w:rsidRPr="006A3CA9">
        <w:t xml:space="preserve"> </w:t>
      </w:r>
      <w:r w:rsidR="00802FCE" w:rsidRPr="006A3CA9">
        <w:br/>
      </w:r>
      <w:r w:rsidR="00802FCE" w:rsidRPr="006A3CA9">
        <w:tab/>
      </w:r>
      <w:r w:rsidR="00AE4385" w:rsidRPr="006A3CA9">
        <w:t>No.</w:t>
      </w:r>
      <w:r w:rsidR="00802FCE" w:rsidRPr="006A3CA9">
        <w:t xml:space="preserve"> </w:t>
      </w:r>
      <w:r w:rsidR="00AE4385" w:rsidRPr="006A3CA9">
        <w:t>........................</w:t>
      </w:r>
      <w:r>
        <w:t>Dt…….</w:t>
      </w:r>
      <w:r w:rsidR="00AE4385" w:rsidRPr="006A3CA9">
        <w:t>........</w:t>
      </w:r>
      <w:r w:rsidR="00802FCE" w:rsidRPr="006A3CA9">
        <w:t xml:space="preserve"> </w:t>
      </w:r>
      <w:r w:rsidR="00AE4385" w:rsidRPr="006A3CA9">
        <w:t>of</w:t>
      </w:r>
      <w:r>
        <w:t xml:space="preserve"> (bank)</w:t>
      </w:r>
      <w:r w:rsidR="00802FCE" w:rsidRPr="006A3CA9">
        <w:t xml:space="preserve"> </w:t>
      </w:r>
      <w:r>
        <w:t>.....</w:t>
      </w:r>
      <w:r w:rsidR="00AE4385" w:rsidRPr="006A3CA9">
        <w:t>..................</w:t>
      </w:r>
      <w:r>
        <w:t>and it is v</w:t>
      </w:r>
      <w:r w:rsidR="00AE4385" w:rsidRPr="006A3CA9">
        <w:t>alid upto</w:t>
      </w:r>
      <w:r w:rsidR="00802FCE" w:rsidRPr="006A3CA9">
        <w:t xml:space="preserve"> </w:t>
      </w:r>
      <w:r>
        <w:t>Dt</w:t>
      </w:r>
      <w:r w:rsidR="00AE4385" w:rsidRPr="006A3CA9">
        <w:t>....</w:t>
      </w:r>
      <w:r>
        <w:t>.......................</w:t>
      </w:r>
    </w:p>
    <w:p w:rsidR="00504F59" w:rsidRDefault="000265B0" w:rsidP="00802FCE">
      <w:pPr>
        <w:jc w:val="both"/>
      </w:pPr>
      <w:r>
        <w:t xml:space="preserve">8.       The bonus to the workers will be paid by Contractor . BSNL is not liable to pay bonus to the    </w:t>
      </w:r>
    </w:p>
    <w:p w:rsidR="000265B0" w:rsidRDefault="000265B0" w:rsidP="00802FCE">
      <w:pPr>
        <w:jc w:val="both"/>
      </w:pPr>
      <w:r>
        <w:t xml:space="preserve">          Manpower engaged by the contractor.</w:t>
      </w:r>
    </w:p>
    <w:p w:rsidR="000265B0" w:rsidRDefault="000265B0" w:rsidP="00802FCE">
      <w:pPr>
        <w:jc w:val="both"/>
      </w:pPr>
      <w:r>
        <w:t xml:space="preserve">9.       VDA will be added to salaries of the persons engaged in manpower as directed by Central Govt </w:t>
      </w:r>
    </w:p>
    <w:p w:rsidR="000265B0" w:rsidRDefault="000265B0" w:rsidP="00802FCE">
      <w:pPr>
        <w:jc w:val="both"/>
      </w:pPr>
      <w:r>
        <w:t xml:space="preserve">         from time to time .</w:t>
      </w:r>
    </w:p>
    <w:p w:rsidR="00443FD6" w:rsidRDefault="00443FD6" w:rsidP="00802FCE">
      <w:pPr>
        <w:jc w:val="both"/>
      </w:pPr>
      <w:r>
        <w:t>10.    Work order to the contractor will be issued in every month</w:t>
      </w:r>
      <w:r w:rsidRPr="00D443F5">
        <w:rPr>
          <w:b/>
        </w:rPr>
        <w:t>/</w:t>
      </w:r>
      <w:r>
        <w:t>week</w:t>
      </w:r>
      <w:r w:rsidRPr="00D443F5">
        <w:rPr>
          <w:b/>
        </w:rPr>
        <w:t>/</w:t>
      </w:r>
      <w:r>
        <w:t>day as necessary by the Zone In charge AGM/DE . Site in charge  SDE/AO has to give requisition to Zone Incharge according to the need. Zone in charge will issue work order to the Contractor.</w:t>
      </w:r>
      <w:r w:rsidR="004E5B59">
        <w:t xml:space="preserve"> Procedure of work order may change at the discretion of GMTD Koraput. </w:t>
      </w:r>
    </w:p>
    <w:p w:rsidR="001E7918" w:rsidRPr="00DB4F14" w:rsidRDefault="001E7918" w:rsidP="00EF2486">
      <w:pPr>
        <w:rPr>
          <w:sz w:val="20"/>
          <w:szCs w:val="20"/>
        </w:rPr>
      </w:pPr>
      <w:r>
        <w:t xml:space="preserve">11.  </w:t>
      </w:r>
      <w:r w:rsidRPr="00EF2486">
        <w:t>Where there is no coverage of ESI ,the insurance coverage at par with ESI standards of the worker should be provided by the Contractor and the amount deposited should be reimbursed from BSNL otherwise contractor will be held responsible for work man compensation act</w:t>
      </w:r>
      <w:r>
        <w:rPr>
          <w:sz w:val="20"/>
          <w:szCs w:val="20"/>
        </w:rPr>
        <w:t>.</w:t>
      </w:r>
    </w:p>
    <w:p w:rsidR="001E7918" w:rsidRDefault="00EF2486" w:rsidP="00802FCE">
      <w:pPr>
        <w:jc w:val="both"/>
      </w:pPr>
      <w:r>
        <w:t xml:space="preserve">12. Neither Contractor nor his workers will demand any permanent </w:t>
      </w:r>
      <w:r w:rsidR="004E5B59">
        <w:t>employment</w:t>
      </w:r>
      <w:r>
        <w:t xml:space="preserve"> in BSNL.</w:t>
      </w:r>
    </w:p>
    <w:p w:rsidR="00EF2486" w:rsidRPr="006A3CA9" w:rsidRDefault="00EF2486" w:rsidP="00802FCE">
      <w:pPr>
        <w:jc w:val="both"/>
      </w:pPr>
      <w:r>
        <w:t xml:space="preserve">13. The engagement of contractual workers in BSNL will be terminated automatically on the expiry of agreement between Contractor and BSNL. The termination benefits are the liability of contractor </w:t>
      </w:r>
      <w:r w:rsidR="00834D0B">
        <w:t xml:space="preserve">and </w:t>
      </w:r>
      <w:r>
        <w:t>not of BSNL.</w:t>
      </w:r>
    </w:p>
    <w:p w:rsidR="00AE4385" w:rsidRPr="006A3CA9" w:rsidRDefault="00802FCE" w:rsidP="00802FCE">
      <w:pPr>
        <w:spacing w:line="360" w:lineRule="auto"/>
        <w:jc w:val="both"/>
      </w:pPr>
      <w:r w:rsidRPr="006A3CA9">
        <w:tab/>
      </w:r>
      <w:r w:rsidR="00AE4385" w:rsidRPr="006A3CA9">
        <w:t>In witness where of the particulars here to have executed these present the day and the year first above written.</w:t>
      </w:r>
    </w:p>
    <w:p w:rsidR="00AE4385" w:rsidRPr="006A3CA9" w:rsidRDefault="00AE4385" w:rsidP="00802FCE">
      <w:pPr>
        <w:jc w:val="both"/>
      </w:pPr>
    </w:p>
    <w:p w:rsidR="00766CAB" w:rsidRPr="006A3CA9" w:rsidRDefault="00766CAB" w:rsidP="00766CAB">
      <w:pPr>
        <w:jc w:val="both"/>
      </w:pPr>
      <w:r w:rsidRPr="006A3CA9">
        <w:t>Signature of the Contractor</w:t>
      </w:r>
      <w:r w:rsidRPr="006A3CA9">
        <w:tab/>
      </w:r>
      <w:r w:rsidRPr="006A3CA9">
        <w:tab/>
      </w:r>
      <w:r w:rsidRPr="006A3CA9">
        <w:tab/>
      </w:r>
      <w:r w:rsidRPr="006A3CA9">
        <w:tab/>
      </w:r>
      <w:r w:rsidRPr="006A3CA9">
        <w:tab/>
        <w:t xml:space="preserve">       Signed and delivered </w:t>
      </w:r>
    </w:p>
    <w:p w:rsidR="00766CAB" w:rsidRPr="006A3CA9" w:rsidRDefault="00766CAB" w:rsidP="00802FCE">
      <w:pPr>
        <w:jc w:val="both"/>
      </w:pPr>
    </w:p>
    <w:p w:rsidR="00802FCE" w:rsidRPr="006A3CA9" w:rsidRDefault="00766CAB" w:rsidP="00766CAB">
      <w:pPr>
        <w:jc w:val="both"/>
      </w:pPr>
      <w:r w:rsidRPr="006A3CA9">
        <w:t xml:space="preserve">Name/Address of the Contractor                                                   </w:t>
      </w:r>
      <w:r w:rsidR="00AE4385" w:rsidRPr="006A3CA9">
        <w:t xml:space="preserve">for and on behalf of the </w:t>
      </w:r>
    </w:p>
    <w:p w:rsidR="00AE4385" w:rsidRPr="006A3CA9" w:rsidRDefault="00766CAB" w:rsidP="00802FCE">
      <w:pPr>
        <w:spacing w:line="360" w:lineRule="auto"/>
        <w:ind w:left="5040"/>
      </w:pPr>
      <w:r w:rsidRPr="006A3CA9">
        <w:t xml:space="preserve">             </w:t>
      </w:r>
      <w:r w:rsidR="00AE4385" w:rsidRPr="006A3CA9">
        <w:t>Bharat Sanchar Nigam Limited.</w:t>
      </w:r>
    </w:p>
    <w:p w:rsidR="00AE4385" w:rsidRPr="006A3CA9" w:rsidRDefault="00AE4385" w:rsidP="00BA2B67">
      <w:pPr>
        <w:spacing w:line="360" w:lineRule="auto"/>
      </w:pPr>
      <w:r w:rsidRPr="006A3CA9">
        <w:t xml:space="preserve">In the Presence of </w:t>
      </w:r>
      <w:r w:rsidR="00766CAB" w:rsidRPr="006A3CA9">
        <w:t>witness</w:t>
      </w:r>
      <w:r w:rsidRPr="006A3CA9">
        <w:t>:</w:t>
      </w:r>
    </w:p>
    <w:p w:rsidR="00AE4385" w:rsidRPr="006A3CA9" w:rsidRDefault="00766CAB" w:rsidP="00BA2B67">
      <w:pPr>
        <w:spacing w:line="360" w:lineRule="auto"/>
      </w:pPr>
      <w:r w:rsidRPr="006A3CA9">
        <w:t>1.</w:t>
      </w:r>
      <w:r w:rsidRPr="006A3CA9">
        <w:tab/>
        <w:t>Signature:</w:t>
      </w:r>
      <w:r w:rsidRPr="006A3CA9">
        <w:tab/>
      </w:r>
      <w:r w:rsidRPr="006A3CA9">
        <w:tab/>
      </w:r>
      <w:r w:rsidRPr="006A3CA9">
        <w:tab/>
      </w:r>
      <w:r w:rsidRPr="006A3CA9">
        <w:tab/>
        <w:t>1.</w:t>
      </w:r>
      <w:r w:rsidR="00AE4385" w:rsidRPr="006A3CA9">
        <w:tab/>
        <w:t>Signature:</w:t>
      </w:r>
    </w:p>
    <w:p w:rsidR="00AE4385" w:rsidRPr="006A3CA9" w:rsidRDefault="00363706" w:rsidP="00BA2B67">
      <w:pPr>
        <w:spacing w:line="360" w:lineRule="auto"/>
      </w:pPr>
      <w:r w:rsidRPr="006A3CA9">
        <w:tab/>
        <w:t>Name</w:t>
      </w:r>
      <w:r w:rsidR="00766CAB" w:rsidRPr="006A3CA9">
        <w:t>/Address:</w:t>
      </w:r>
      <w:r w:rsidR="00766CAB" w:rsidRPr="006A3CA9">
        <w:tab/>
      </w:r>
      <w:r w:rsidR="00766CAB" w:rsidRPr="006A3CA9">
        <w:tab/>
      </w:r>
      <w:r w:rsidR="00766CAB" w:rsidRPr="006A3CA9">
        <w:tab/>
      </w:r>
      <w:r w:rsidR="00766CAB" w:rsidRPr="006A3CA9">
        <w:tab/>
      </w:r>
      <w:r w:rsidR="00AE4385" w:rsidRPr="006A3CA9">
        <w:t>Name</w:t>
      </w:r>
      <w:r w:rsidR="00766CAB" w:rsidRPr="006A3CA9">
        <w:t>/Address</w:t>
      </w:r>
      <w:r w:rsidR="00AE4385" w:rsidRPr="006A3CA9">
        <w:t>:</w:t>
      </w:r>
    </w:p>
    <w:p w:rsidR="00AE4385" w:rsidRPr="006A3CA9" w:rsidRDefault="00AE4385" w:rsidP="00BA2B67">
      <w:pPr>
        <w:spacing w:line="360" w:lineRule="auto"/>
      </w:pPr>
      <w:r w:rsidRPr="006A3CA9">
        <w:tab/>
        <w:t>Designation:</w:t>
      </w:r>
      <w:r w:rsidRPr="006A3CA9">
        <w:tab/>
      </w:r>
      <w:r w:rsidRPr="006A3CA9">
        <w:tab/>
      </w:r>
      <w:r w:rsidRPr="006A3CA9">
        <w:tab/>
      </w:r>
      <w:r w:rsidRPr="006A3CA9">
        <w:tab/>
      </w:r>
      <w:r w:rsidR="00802FCE" w:rsidRPr="006A3CA9">
        <w:tab/>
      </w:r>
      <w:r w:rsidRPr="006A3CA9">
        <w:t>Designation:</w:t>
      </w:r>
    </w:p>
    <w:p w:rsidR="00AE4385" w:rsidRPr="006A3CA9" w:rsidRDefault="00AE4385" w:rsidP="00802FCE"/>
    <w:p w:rsidR="00AE4385" w:rsidRPr="006A3CA9" w:rsidRDefault="00AE4385" w:rsidP="00802FCE"/>
    <w:p w:rsidR="005E7012" w:rsidRPr="006A3CA9" w:rsidRDefault="005E7012" w:rsidP="00802FCE"/>
    <w:p w:rsidR="00766CAB" w:rsidRPr="006A3CA9" w:rsidRDefault="00766CAB" w:rsidP="00802FCE"/>
    <w:p w:rsidR="00155D69" w:rsidRDefault="00B956A3" w:rsidP="005E7012">
      <w:pPr>
        <w:spacing w:line="360" w:lineRule="auto"/>
        <w:rPr>
          <w:i/>
          <w:sz w:val="22"/>
        </w:rPr>
      </w:pPr>
      <w:r>
        <w:rPr>
          <w:i/>
          <w:sz w:val="22"/>
        </w:rPr>
        <w:t xml:space="preserve">         </w:t>
      </w:r>
    </w:p>
    <w:p w:rsidR="006A3CA9" w:rsidRPr="00155D69" w:rsidRDefault="004B297D" w:rsidP="00155D69">
      <w:pPr>
        <w:spacing w:line="360" w:lineRule="auto"/>
        <w:rPr>
          <w:sz w:val="14"/>
        </w:rPr>
      </w:pPr>
      <w:r w:rsidRPr="006A3CA9">
        <w:t xml:space="preserve">           </w:t>
      </w:r>
      <w:r w:rsidR="00155D69">
        <w:t xml:space="preserve">                        </w:t>
      </w:r>
      <w:r w:rsidR="00155D69">
        <w:tab/>
      </w:r>
      <w:r w:rsidR="00155D69">
        <w:tab/>
      </w:r>
      <w:r w:rsidR="00155D69">
        <w:tab/>
      </w:r>
    </w:p>
    <w:p w:rsidR="000D5F90" w:rsidRPr="006A3CA9" w:rsidRDefault="00232C60" w:rsidP="00BA2B67">
      <w:pPr>
        <w:pStyle w:val="Heading3"/>
        <w:spacing w:line="360" w:lineRule="auto"/>
        <w:rPr>
          <w:b/>
          <w:sz w:val="28"/>
          <w:u w:val="single"/>
        </w:rPr>
      </w:pPr>
      <w:r w:rsidRPr="006A3CA9">
        <w:rPr>
          <w:b/>
          <w:sz w:val="28"/>
          <w:u w:val="single"/>
        </w:rPr>
        <w:t>SECTION-VI</w:t>
      </w:r>
    </w:p>
    <w:p w:rsidR="00E418D9" w:rsidRPr="006A3CA9" w:rsidRDefault="00E418D9" w:rsidP="00E418D9">
      <w:pPr>
        <w:autoSpaceDE w:val="0"/>
        <w:autoSpaceDN w:val="0"/>
        <w:adjustRightInd w:val="0"/>
        <w:jc w:val="center"/>
        <w:rPr>
          <w:rFonts w:ascii="Bookman Old Style" w:hAnsi="Bookman Old Style"/>
          <w:b/>
          <w:sz w:val="28"/>
          <w:szCs w:val="28"/>
          <w:u w:val="single"/>
        </w:rPr>
      </w:pPr>
      <w:r w:rsidRPr="006A3CA9">
        <w:rPr>
          <w:rFonts w:ascii="Bookman Old Style" w:hAnsi="Bookman Old Style"/>
          <w:b/>
          <w:sz w:val="28"/>
          <w:szCs w:val="28"/>
          <w:u w:val="single"/>
        </w:rPr>
        <w:t>PROFORMA FOR NO NEAR RELATIVES CERTIFICATE IN BSNL</w:t>
      </w:r>
    </w:p>
    <w:p w:rsidR="00E418D9" w:rsidRPr="006A3CA9" w:rsidRDefault="00E418D9" w:rsidP="00E418D9">
      <w:pPr>
        <w:autoSpaceDE w:val="0"/>
        <w:autoSpaceDN w:val="0"/>
        <w:adjustRightInd w:val="0"/>
        <w:jc w:val="center"/>
        <w:rPr>
          <w:rFonts w:ascii="Bookman Old Style" w:hAnsi="Bookman Old Style"/>
          <w:b/>
          <w:sz w:val="28"/>
          <w:szCs w:val="28"/>
        </w:rPr>
      </w:pPr>
    </w:p>
    <w:p w:rsidR="00E418D9" w:rsidRPr="006A3CA9" w:rsidRDefault="001A7F1E" w:rsidP="001A7F1E">
      <w:pPr>
        <w:autoSpaceDE w:val="0"/>
        <w:autoSpaceDN w:val="0"/>
        <w:adjustRightInd w:val="0"/>
        <w:rPr>
          <w:rFonts w:ascii="Bookman Old Style" w:hAnsi="Bookman Old Style"/>
          <w:sz w:val="20"/>
        </w:rPr>
      </w:pPr>
      <w:r w:rsidRPr="006A3CA9">
        <w:rPr>
          <w:rFonts w:ascii="Bookman Old Style" w:hAnsi="Bookman Old Style"/>
          <w:sz w:val="20"/>
        </w:rPr>
        <w:t>[</w:t>
      </w:r>
      <w:r w:rsidR="00E418D9" w:rsidRPr="006A3CA9">
        <w:rPr>
          <w:rFonts w:ascii="Bookman Old Style" w:hAnsi="Bookman Old Style"/>
          <w:sz w:val="20"/>
        </w:rPr>
        <w:t xml:space="preserve">Certificate to be given by the contractor in respect of no near relative (s) in BSNL of the contractor. </w:t>
      </w:r>
      <w:r w:rsidRPr="006A3CA9">
        <w:rPr>
          <w:rFonts w:ascii="Bookman Old Style" w:hAnsi="Bookman Old Style"/>
          <w:sz w:val="20"/>
        </w:rPr>
        <w:t>]</w:t>
      </w:r>
    </w:p>
    <w:p w:rsidR="00E418D9" w:rsidRPr="006A3CA9" w:rsidRDefault="00E418D9" w:rsidP="00BA2B67">
      <w:pPr>
        <w:pStyle w:val="Heading3"/>
        <w:spacing w:line="360" w:lineRule="auto"/>
        <w:rPr>
          <w:b/>
          <w:sz w:val="28"/>
          <w:u w:val="single"/>
        </w:rPr>
      </w:pPr>
    </w:p>
    <w:p w:rsidR="00AE4385" w:rsidRPr="006A3CA9" w:rsidRDefault="00AE4385" w:rsidP="00BA2B67">
      <w:pPr>
        <w:pStyle w:val="Heading3"/>
        <w:spacing w:line="360" w:lineRule="auto"/>
        <w:rPr>
          <w:b/>
          <w:sz w:val="28"/>
          <w:u w:val="single"/>
        </w:rPr>
      </w:pPr>
      <w:r w:rsidRPr="006A3CA9">
        <w:rPr>
          <w:b/>
          <w:sz w:val="28"/>
          <w:u w:val="single"/>
        </w:rPr>
        <w:t>DECLARATION</w:t>
      </w:r>
    </w:p>
    <w:p w:rsidR="00AE4385" w:rsidRPr="006A3CA9" w:rsidRDefault="00AE4385" w:rsidP="00BA2B67">
      <w:pPr>
        <w:spacing w:line="360" w:lineRule="auto"/>
      </w:pPr>
    </w:p>
    <w:p w:rsidR="00E418D9" w:rsidRPr="006A3CA9" w:rsidRDefault="00AE4385" w:rsidP="00E418D9">
      <w:pPr>
        <w:autoSpaceDE w:val="0"/>
        <w:autoSpaceDN w:val="0"/>
        <w:adjustRightInd w:val="0"/>
        <w:spacing w:line="360" w:lineRule="auto"/>
        <w:rPr>
          <w:rFonts w:ascii="Bookman Old Style" w:hAnsi="Bookman Old Style"/>
          <w:sz w:val="22"/>
        </w:rPr>
      </w:pPr>
      <w:r w:rsidRPr="006A3CA9">
        <w:tab/>
      </w:r>
      <w:r w:rsidR="00E418D9" w:rsidRPr="006A3CA9">
        <w:rPr>
          <w:rFonts w:ascii="Bookman Old Style" w:hAnsi="Bookman Old Style"/>
          <w:sz w:val="22"/>
        </w:rPr>
        <w:t>I, …………………………………………………………………………………………..</w:t>
      </w:r>
    </w:p>
    <w:p w:rsidR="00AE4385" w:rsidRPr="006A3CA9" w:rsidRDefault="00E418D9" w:rsidP="003667C6">
      <w:pPr>
        <w:spacing w:line="360" w:lineRule="auto"/>
        <w:jc w:val="both"/>
      </w:pPr>
      <w:r w:rsidRPr="006A3CA9">
        <w:rPr>
          <w:rFonts w:ascii="Bookman Old Style" w:hAnsi="Bookman Old Style"/>
          <w:sz w:val="22"/>
        </w:rPr>
        <w:t>S/o……………………………………………………………………………………….............</w:t>
      </w:r>
      <w:r w:rsidRPr="006A3CA9">
        <w:rPr>
          <w:rFonts w:ascii="Bookman Old Style" w:hAnsi="Bookman Old Style"/>
          <w:sz w:val="20"/>
        </w:rPr>
        <w:t xml:space="preserve">resident of </w:t>
      </w:r>
      <w:r w:rsidRPr="006A3CA9">
        <w:rPr>
          <w:rFonts w:ascii="Bookman Old Style" w:hAnsi="Bookman Old Style"/>
          <w:sz w:val="22"/>
        </w:rPr>
        <w:t>……………………………………………………………………..hereby certify that none of my near relative(s) as defined in the tender document is/are employed any where in BSNL as per details given in tender document. In case at any stage, it is found that the information given by me is false/incorrect, BSNL shall have the absolute right to take any action as deemed fit, without any prior intimation to me.</w:t>
      </w:r>
      <w:r w:rsidR="00AE4385" w:rsidRPr="006A3CA9">
        <w:t>Signature of the bidder</w:t>
      </w:r>
    </w:p>
    <w:p w:rsidR="00E418D9" w:rsidRPr="006A3CA9" w:rsidRDefault="00E418D9" w:rsidP="00E418D9">
      <w:pPr>
        <w:spacing w:line="360" w:lineRule="auto"/>
        <w:jc w:val="both"/>
        <w:rPr>
          <w:b/>
          <w:i/>
          <w:u w:val="single"/>
        </w:rPr>
      </w:pPr>
      <w:r w:rsidRPr="006A3CA9">
        <w:rPr>
          <w:b/>
          <w:i/>
          <w:u w:val="single"/>
        </w:rPr>
        <w:t>Note:</w:t>
      </w:r>
      <w:r w:rsidRPr="006A3CA9">
        <w:rPr>
          <w:b/>
          <w:i/>
          <w:u w:val="single"/>
        </w:rPr>
        <w:tab/>
        <w:t>The near relatives for this purpose are defined as :</w:t>
      </w:r>
    </w:p>
    <w:p w:rsidR="00E418D9" w:rsidRPr="006A3CA9" w:rsidRDefault="00E418D9" w:rsidP="00E418D9">
      <w:pPr>
        <w:numPr>
          <w:ilvl w:val="1"/>
          <w:numId w:val="5"/>
        </w:numPr>
        <w:spacing w:line="360" w:lineRule="auto"/>
        <w:jc w:val="both"/>
      </w:pPr>
      <w:r w:rsidRPr="006A3CA9">
        <w:t>Members of a Hindu Undivided family.</w:t>
      </w:r>
    </w:p>
    <w:p w:rsidR="00E418D9" w:rsidRPr="006A3CA9" w:rsidRDefault="00E418D9" w:rsidP="00E418D9">
      <w:pPr>
        <w:numPr>
          <w:ilvl w:val="1"/>
          <w:numId w:val="5"/>
        </w:numPr>
        <w:spacing w:line="360" w:lineRule="auto"/>
        <w:jc w:val="both"/>
      </w:pPr>
      <w:r w:rsidRPr="006A3CA9">
        <w:t>They are husband and wife.</w:t>
      </w:r>
    </w:p>
    <w:p w:rsidR="00E418D9" w:rsidRPr="006A3CA9" w:rsidRDefault="00E418D9" w:rsidP="00E418D9">
      <w:pPr>
        <w:numPr>
          <w:ilvl w:val="1"/>
          <w:numId w:val="5"/>
        </w:numPr>
        <w:spacing w:line="360" w:lineRule="auto"/>
        <w:jc w:val="both"/>
      </w:pPr>
      <w:r w:rsidRPr="006A3CA9">
        <w:t>The one is related to the other in the manner as father, mother, son(s) and son’s wife (Daughter-in-law).  Daughter(s) and daughter’s husband (Son-in-law), Brother(s) and brother’s wife, sister(s) and sister’s husband (Brother-in-law.)</w:t>
      </w:r>
    </w:p>
    <w:p w:rsidR="00E418D9" w:rsidRPr="006A3CA9" w:rsidRDefault="00E418D9" w:rsidP="00E418D9">
      <w:pPr>
        <w:autoSpaceDE w:val="0"/>
        <w:autoSpaceDN w:val="0"/>
        <w:adjustRightInd w:val="0"/>
        <w:ind w:left="720" w:hanging="720"/>
        <w:jc w:val="both"/>
        <w:rPr>
          <w:rFonts w:ascii="Bookman Old Style" w:hAnsi="Bookman Old Style"/>
          <w:sz w:val="22"/>
        </w:rPr>
      </w:pPr>
      <w:r w:rsidRPr="006A3CA9">
        <w:rPr>
          <w:rFonts w:ascii="Bookman Old Style" w:hAnsi="Bookman Old Style"/>
          <w:sz w:val="22"/>
        </w:rPr>
        <w:t>Note :</w:t>
      </w:r>
      <w:r w:rsidRPr="006A3CA9">
        <w:rPr>
          <w:rFonts w:ascii="Bookman Old Style" w:hAnsi="Bookman Old Style"/>
          <w:sz w:val="22"/>
        </w:rPr>
        <w:tab/>
        <w:t xml:space="preserve">In case of proprietorship firm, certificate will be given by the proprietor, for partnership firm, certificate will be given by all the partners and in case of Private Ltd. Company, by all the directors of the company. </w:t>
      </w:r>
    </w:p>
    <w:p w:rsidR="00E418D9" w:rsidRPr="006A3CA9" w:rsidRDefault="00E418D9" w:rsidP="00E418D9">
      <w:pPr>
        <w:spacing w:line="360" w:lineRule="auto"/>
        <w:jc w:val="right"/>
      </w:pPr>
    </w:p>
    <w:p w:rsidR="00E418D9" w:rsidRPr="006A3CA9" w:rsidRDefault="00E418D9" w:rsidP="00E418D9">
      <w:pPr>
        <w:spacing w:line="360" w:lineRule="auto"/>
        <w:jc w:val="right"/>
      </w:pPr>
      <w:r w:rsidRPr="006A3CA9">
        <w:t xml:space="preserve">Signature of the </w:t>
      </w:r>
      <w:r w:rsidR="00917223">
        <w:t>Bidder</w:t>
      </w:r>
    </w:p>
    <w:p w:rsidR="00E418D9" w:rsidRPr="006A3CA9" w:rsidRDefault="00E418D9" w:rsidP="00E418D9">
      <w:pPr>
        <w:spacing w:line="360" w:lineRule="auto"/>
        <w:jc w:val="right"/>
      </w:pPr>
      <w:r w:rsidRPr="006A3CA9">
        <w:t>Name of the Contractor.</w:t>
      </w:r>
    </w:p>
    <w:p w:rsidR="00E418D9" w:rsidRPr="006A3CA9" w:rsidRDefault="00AE4385" w:rsidP="00E418D9">
      <w:pPr>
        <w:spacing w:line="360" w:lineRule="auto"/>
        <w:jc w:val="right"/>
      </w:pPr>
      <w:r w:rsidRPr="006A3CA9">
        <w:t>(Capacity in which signing)</w:t>
      </w:r>
    </w:p>
    <w:p w:rsidR="003667C6" w:rsidRDefault="00AE4385" w:rsidP="00DE11B2">
      <w:pPr>
        <w:spacing w:line="360" w:lineRule="auto"/>
      </w:pPr>
      <w:r w:rsidRPr="006A3CA9">
        <w:t>Place:</w:t>
      </w:r>
      <w:r w:rsidR="003667C6">
        <w:t xml:space="preserve">                  </w:t>
      </w:r>
    </w:p>
    <w:p w:rsidR="003C150E" w:rsidRPr="006A3CA9" w:rsidRDefault="003667C6" w:rsidP="00DE11B2">
      <w:pPr>
        <w:spacing w:line="360" w:lineRule="auto"/>
      </w:pPr>
      <w:r>
        <w:t xml:space="preserve"> </w:t>
      </w:r>
      <w:r w:rsidR="00AE4385" w:rsidRPr="006A3CA9">
        <w:t>Date:</w:t>
      </w:r>
      <w:r w:rsidR="00802FCE" w:rsidRPr="006A3CA9">
        <w:br w:type="page"/>
      </w:r>
      <w:r w:rsidR="00DE11B2" w:rsidRPr="00D518D3">
        <w:rPr>
          <w:b/>
        </w:rPr>
        <w:lastRenderedPageBreak/>
        <w:t xml:space="preserve">                                                                       </w:t>
      </w:r>
      <w:r w:rsidR="00EC753C" w:rsidRPr="00D518D3">
        <w:rPr>
          <w:b/>
        </w:rPr>
        <w:t xml:space="preserve">SECTION- </w:t>
      </w:r>
      <w:r w:rsidR="00232C60" w:rsidRPr="00D518D3">
        <w:rPr>
          <w:b/>
        </w:rPr>
        <w:t>VII</w:t>
      </w:r>
    </w:p>
    <w:p w:rsidR="00AE4385" w:rsidRPr="006A3CA9" w:rsidRDefault="00AE4385" w:rsidP="00802FCE">
      <w:pPr>
        <w:pStyle w:val="Heading4"/>
        <w:spacing w:line="360" w:lineRule="auto"/>
        <w:ind w:left="0"/>
        <w:rPr>
          <w:sz w:val="28"/>
          <w:u w:val="single"/>
        </w:rPr>
      </w:pPr>
      <w:r w:rsidRPr="006A3CA9">
        <w:rPr>
          <w:sz w:val="28"/>
          <w:u w:val="single"/>
        </w:rPr>
        <w:t>CHECK LIST</w:t>
      </w:r>
    </w:p>
    <w:tbl>
      <w:tblPr>
        <w:tblW w:w="10064"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7815"/>
        <w:gridCol w:w="1440"/>
      </w:tblGrid>
      <w:tr w:rsidR="0058088F" w:rsidRPr="00913EEC" w:rsidTr="00913EEC">
        <w:trPr>
          <w:jc w:val="center"/>
        </w:trPr>
        <w:tc>
          <w:tcPr>
            <w:tcW w:w="809" w:type="dxa"/>
          </w:tcPr>
          <w:p w:rsidR="0058088F" w:rsidRPr="00913EEC" w:rsidRDefault="0058088F" w:rsidP="00913EEC">
            <w:pPr>
              <w:spacing w:line="360" w:lineRule="auto"/>
              <w:jc w:val="center"/>
              <w:rPr>
                <w:b/>
                <w:bCs/>
              </w:rPr>
            </w:pPr>
            <w:r w:rsidRPr="00913EEC">
              <w:rPr>
                <w:b/>
                <w:bCs/>
              </w:rPr>
              <w:t>Sl No.</w:t>
            </w:r>
          </w:p>
        </w:tc>
        <w:tc>
          <w:tcPr>
            <w:tcW w:w="7815" w:type="dxa"/>
          </w:tcPr>
          <w:p w:rsidR="0058088F" w:rsidRPr="00913EEC" w:rsidRDefault="0058088F" w:rsidP="00913EEC">
            <w:pPr>
              <w:spacing w:line="360" w:lineRule="auto"/>
              <w:jc w:val="center"/>
              <w:rPr>
                <w:b/>
                <w:bCs/>
                <w:sz w:val="36"/>
                <w:szCs w:val="36"/>
              </w:rPr>
            </w:pPr>
            <w:r w:rsidRPr="00913EEC">
              <w:rPr>
                <w:b/>
                <w:bCs/>
                <w:sz w:val="36"/>
                <w:szCs w:val="36"/>
              </w:rPr>
              <w:t>Description</w:t>
            </w:r>
          </w:p>
        </w:tc>
        <w:tc>
          <w:tcPr>
            <w:tcW w:w="1440" w:type="dxa"/>
          </w:tcPr>
          <w:p w:rsidR="0058088F" w:rsidRPr="00913EEC" w:rsidRDefault="0058088F" w:rsidP="00913EEC">
            <w:pPr>
              <w:spacing w:line="360" w:lineRule="auto"/>
              <w:jc w:val="center"/>
              <w:rPr>
                <w:b/>
                <w:bCs/>
              </w:rPr>
            </w:pPr>
            <w:r w:rsidRPr="00913EEC">
              <w:rPr>
                <w:b/>
                <w:bCs/>
              </w:rPr>
              <w:t>Remarks</w:t>
            </w:r>
          </w:p>
        </w:tc>
      </w:tr>
      <w:tr w:rsidR="0058088F" w:rsidRPr="00913EEC" w:rsidTr="00913EEC">
        <w:trPr>
          <w:trHeight w:val="827"/>
          <w:jc w:val="center"/>
        </w:trPr>
        <w:tc>
          <w:tcPr>
            <w:tcW w:w="809" w:type="dxa"/>
          </w:tcPr>
          <w:p w:rsidR="0058088F" w:rsidRPr="00913EEC" w:rsidRDefault="006A44C0" w:rsidP="00913EEC">
            <w:pPr>
              <w:spacing w:line="360" w:lineRule="auto"/>
              <w:jc w:val="center"/>
              <w:rPr>
                <w:b/>
                <w:bCs/>
              </w:rPr>
            </w:pPr>
            <w:r w:rsidRPr="00913EEC">
              <w:rPr>
                <w:b/>
                <w:bCs/>
              </w:rPr>
              <w:t>1</w:t>
            </w:r>
          </w:p>
        </w:tc>
        <w:tc>
          <w:tcPr>
            <w:tcW w:w="7815" w:type="dxa"/>
          </w:tcPr>
          <w:p w:rsidR="0058088F" w:rsidRPr="00913EEC" w:rsidRDefault="0058088F" w:rsidP="00913EEC">
            <w:pPr>
              <w:tabs>
                <w:tab w:val="num" w:pos="3600"/>
              </w:tabs>
              <w:spacing w:line="360" w:lineRule="auto"/>
              <w:rPr>
                <w:b/>
              </w:rPr>
            </w:pPr>
            <w:r w:rsidRPr="00913EEC">
              <w:rPr>
                <w:b/>
              </w:rPr>
              <w:t>Whether th</w:t>
            </w:r>
            <w:r w:rsidR="0099199E" w:rsidRPr="00913EEC">
              <w:rPr>
                <w:b/>
              </w:rPr>
              <w:t>e following papers are enclosed?</w:t>
            </w:r>
          </w:p>
          <w:p w:rsidR="0058088F" w:rsidRPr="00913EEC" w:rsidRDefault="0058088F" w:rsidP="00913EEC">
            <w:pPr>
              <w:spacing w:line="360" w:lineRule="auto"/>
              <w:rPr>
                <w:b/>
                <w:bCs/>
              </w:rPr>
            </w:pPr>
          </w:p>
        </w:tc>
        <w:tc>
          <w:tcPr>
            <w:tcW w:w="1440" w:type="dxa"/>
          </w:tcPr>
          <w:p w:rsidR="0058088F" w:rsidRPr="00913EEC" w:rsidRDefault="0058088F" w:rsidP="00913EEC">
            <w:pPr>
              <w:spacing w:line="360" w:lineRule="auto"/>
              <w:jc w:val="center"/>
              <w:rPr>
                <w:b/>
                <w:bCs/>
              </w:rPr>
            </w:pPr>
            <w:r w:rsidRPr="00913EEC">
              <w:rPr>
                <w:b/>
                <w:bCs/>
              </w:rPr>
              <w:t>YES or NO</w:t>
            </w:r>
          </w:p>
        </w:tc>
      </w:tr>
      <w:tr w:rsidR="0058088F" w:rsidRPr="00913EEC" w:rsidTr="00913EEC">
        <w:trPr>
          <w:jc w:val="center"/>
        </w:trPr>
        <w:tc>
          <w:tcPr>
            <w:tcW w:w="809" w:type="dxa"/>
          </w:tcPr>
          <w:p w:rsidR="0058088F" w:rsidRPr="00913EEC" w:rsidRDefault="0058088F" w:rsidP="00913EEC">
            <w:pPr>
              <w:numPr>
                <w:ilvl w:val="0"/>
                <w:numId w:val="17"/>
              </w:numPr>
              <w:spacing w:line="360" w:lineRule="auto"/>
              <w:jc w:val="right"/>
              <w:rPr>
                <w:b/>
                <w:bCs/>
              </w:rPr>
            </w:pPr>
          </w:p>
        </w:tc>
        <w:tc>
          <w:tcPr>
            <w:tcW w:w="7815" w:type="dxa"/>
          </w:tcPr>
          <w:p w:rsidR="00F21762" w:rsidRPr="00913EEC" w:rsidRDefault="00F21762" w:rsidP="00F21762">
            <w:pPr>
              <w:rPr>
                <w:rFonts w:ascii="Arial Narrow" w:hAnsi="Arial Narrow" w:cs="Courier New"/>
                <w:i/>
              </w:rPr>
            </w:pPr>
            <w:r w:rsidRPr="00913EEC">
              <w:rPr>
                <w:rFonts w:ascii="Arial Narrow" w:hAnsi="Arial Narrow" w:cs="Courier New"/>
                <w:i/>
              </w:rPr>
              <w:t>Self-Attested photo copy of the Registration of individual Contractor / Firm as per Clause No-13(a) of sec-III.</w:t>
            </w:r>
          </w:p>
          <w:p w:rsidR="0058088F" w:rsidRPr="00913EEC" w:rsidRDefault="0058088F" w:rsidP="00913EEC">
            <w:pPr>
              <w:tabs>
                <w:tab w:val="left" w:pos="72"/>
              </w:tabs>
              <w:ind w:left="72"/>
              <w:rPr>
                <w:rFonts w:ascii="Arial Narrow" w:hAnsi="Arial Narrow" w:cs="Courier New"/>
                <w:i/>
              </w:rPr>
            </w:pPr>
          </w:p>
        </w:tc>
        <w:tc>
          <w:tcPr>
            <w:tcW w:w="1440" w:type="dxa"/>
          </w:tcPr>
          <w:p w:rsidR="0058088F" w:rsidRPr="00913EEC" w:rsidRDefault="0058088F" w:rsidP="00913EEC">
            <w:pPr>
              <w:spacing w:line="360" w:lineRule="auto"/>
              <w:jc w:val="center"/>
              <w:rPr>
                <w:b/>
                <w:bCs/>
              </w:rPr>
            </w:pPr>
          </w:p>
        </w:tc>
      </w:tr>
      <w:tr w:rsidR="0058088F" w:rsidRPr="00913EEC" w:rsidTr="00913EEC">
        <w:trPr>
          <w:jc w:val="center"/>
        </w:trPr>
        <w:tc>
          <w:tcPr>
            <w:tcW w:w="809" w:type="dxa"/>
          </w:tcPr>
          <w:p w:rsidR="0058088F" w:rsidRPr="00913EEC" w:rsidRDefault="0058088F" w:rsidP="00913EEC">
            <w:pPr>
              <w:numPr>
                <w:ilvl w:val="0"/>
                <w:numId w:val="17"/>
              </w:numPr>
              <w:spacing w:line="360" w:lineRule="auto"/>
              <w:jc w:val="right"/>
              <w:rPr>
                <w:b/>
                <w:bCs/>
              </w:rPr>
            </w:pPr>
          </w:p>
        </w:tc>
        <w:tc>
          <w:tcPr>
            <w:tcW w:w="7815" w:type="dxa"/>
          </w:tcPr>
          <w:p w:rsidR="0058088F" w:rsidRPr="00913EEC" w:rsidRDefault="001872D5" w:rsidP="00913EEC">
            <w:pPr>
              <w:tabs>
                <w:tab w:val="left" w:pos="72"/>
              </w:tabs>
              <w:ind w:left="72"/>
              <w:rPr>
                <w:rFonts w:ascii="Arial Narrow" w:hAnsi="Arial Narrow" w:cs="Courier New"/>
                <w:i/>
              </w:rPr>
            </w:pPr>
            <w:r w:rsidRPr="00913EEC">
              <w:rPr>
                <w:rFonts w:ascii="Arial Narrow" w:hAnsi="Arial Narrow" w:cs="Courier New"/>
                <w:i/>
              </w:rPr>
              <w:t>Self-</w:t>
            </w:r>
            <w:r w:rsidR="0058088F" w:rsidRPr="00913EEC">
              <w:rPr>
                <w:rFonts w:ascii="Arial Narrow" w:hAnsi="Arial Narrow" w:cs="Courier New"/>
                <w:i/>
              </w:rPr>
              <w:t>Attested Photo copy of PAN Card</w:t>
            </w:r>
          </w:p>
        </w:tc>
        <w:tc>
          <w:tcPr>
            <w:tcW w:w="1440" w:type="dxa"/>
          </w:tcPr>
          <w:p w:rsidR="0058088F" w:rsidRPr="00913EEC" w:rsidRDefault="0058088F" w:rsidP="00913EEC">
            <w:pPr>
              <w:spacing w:line="360" w:lineRule="auto"/>
              <w:jc w:val="center"/>
              <w:rPr>
                <w:b/>
                <w:bCs/>
              </w:rPr>
            </w:pPr>
          </w:p>
        </w:tc>
      </w:tr>
      <w:tr w:rsidR="0058088F" w:rsidRPr="00913EEC" w:rsidTr="00913EEC">
        <w:trPr>
          <w:jc w:val="center"/>
        </w:trPr>
        <w:tc>
          <w:tcPr>
            <w:tcW w:w="809" w:type="dxa"/>
          </w:tcPr>
          <w:p w:rsidR="0058088F" w:rsidRPr="00913EEC" w:rsidRDefault="0058088F" w:rsidP="00913EEC">
            <w:pPr>
              <w:numPr>
                <w:ilvl w:val="0"/>
                <w:numId w:val="17"/>
              </w:numPr>
              <w:spacing w:line="360" w:lineRule="auto"/>
              <w:jc w:val="right"/>
              <w:rPr>
                <w:b/>
                <w:bCs/>
              </w:rPr>
            </w:pPr>
          </w:p>
        </w:tc>
        <w:tc>
          <w:tcPr>
            <w:tcW w:w="7815" w:type="dxa"/>
          </w:tcPr>
          <w:p w:rsidR="0058088F" w:rsidRPr="00913EEC" w:rsidRDefault="001872D5" w:rsidP="00913EEC">
            <w:pPr>
              <w:tabs>
                <w:tab w:val="left" w:pos="72"/>
              </w:tabs>
              <w:ind w:left="72"/>
              <w:rPr>
                <w:rFonts w:ascii="Arial Narrow" w:hAnsi="Arial Narrow" w:cs="Courier New"/>
                <w:i/>
              </w:rPr>
            </w:pPr>
            <w:r w:rsidRPr="00913EEC">
              <w:rPr>
                <w:rFonts w:ascii="Arial Narrow" w:hAnsi="Arial Narrow" w:cs="Courier New"/>
                <w:i/>
              </w:rPr>
              <w:t>Self-</w:t>
            </w:r>
            <w:r w:rsidR="0058088F" w:rsidRPr="00913EEC">
              <w:rPr>
                <w:rFonts w:ascii="Arial Narrow" w:hAnsi="Arial Narrow" w:cs="Courier New"/>
                <w:i/>
              </w:rPr>
              <w:t>Attested Photo copy of Exper</w:t>
            </w:r>
            <w:r w:rsidR="00881E5C" w:rsidRPr="00913EEC">
              <w:rPr>
                <w:rFonts w:ascii="Arial Narrow" w:hAnsi="Arial Narrow" w:cs="Courier New"/>
                <w:i/>
              </w:rPr>
              <w:t>ience Certificate as per Clause No-13(c) of sec-III.</w:t>
            </w:r>
          </w:p>
        </w:tc>
        <w:tc>
          <w:tcPr>
            <w:tcW w:w="1440" w:type="dxa"/>
          </w:tcPr>
          <w:p w:rsidR="0058088F" w:rsidRPr="00913EEC" w:rsidRDefault="0058088F" w:rsidP="00913EEC">
            <w:pPr>
              <w:spacing w:line="360" w:lineRule="auto"/>
              <w:jc w:val="center"/>
              <w:rPr>
                <w:b/>
                <w:bCs/>
              </w:rPr>
            </w:pPr>
          </w:p>
        </w:tc>
      </w:tr>
      <w:tr w:rsidR="0058088F" w:rsidRPr="00913EEC" w:rsidTr="00913EEC">
        <w:trPr>
          <w:jc w:val="center"/>
        </w:trPr>
        <w:tc>
          <w:tcPr>
            <w:tcW w:w="809" w:type="dxa"/>
          </w:tcPr>
          <w:p w:rsidR="0058088F" w:rsidRPr="00913EEC" w:rsidRDefault="0058088F" w:rsidP="00913EEC">
            <w:pPr>
              <w:numPr>
                <w:ilvl w:val="0"/>
                <w:numId w:val="17"/>
              </w:numPr>
              <w:spacing w:line="360" w:lineRule="auto"/>
              <w:jc w:val="right"/>
              <w:rPr>
                <w:b/>
                <w:bCs/>
              </w:rPr>
            </w:pPr>
          </w:p>
        </w:tc>
        <w:tc>
          <w:tcPr>
            <w:tcW w:w="7815" w:type="dxa"/>
          </w:tcPr>
          <w:p w:rsidR="0058088F" w:rsidRPr="00913EEC" w:rsidRDefault="0058088F" w:rsidP="00913EEC">
            <w:pPr>
              <w:tabs>
                <w:tab w:val="left" w:pos="72"/>
              </w:tabs>
              <w:ind w:left="72"/>
              <w:rPr>
                <w:rFonts w:ascii="Arial Narrow" w:hAnsi="Arial Narrow" w:cs="Courier New"/>
                <w:i/>
              </w:rPr>
            </w:pPr>
            <w:r w:rsidRPr="00913EEC">
              <w:rPr>
                <w:rFonts w:ascii="Arial Narrow" w:hAnsi="Arial Narrow" w:cs="Courier New"/>
                <w:i/>
              </w:rPr>
              <w:t>Cost of Tender Document as per NIT</w:t>
            </w:r>
            <w:r w:rsidRPr="00913EEC">
              <w:rPr>
                <w:rFonts w:ascii="Arial Narrow" w:hAnsi="Arial Narrow" w:cs="Courier New"/>
                <w:b/>
                <w:i/>
                <w:sz w:val="28"/>
                <w:szCs w:val="28"/>
              </w:rPr>
              <w:t>.</w:t>
            </w:r>
            <w:r w:rsidR="0099199E" w:rsidRPr="00913EEC">
              <w:rPr>
                <w:rFonts w:ascii="Arial Narrow" w:hAnsi="Arial Narrow" w:cs="Courier New"/>
                <w:b/>
                <w:i/>
                <w:sz w:val="28"/>
                <w:szCs w:val="28"/>
              </w:rPr>
              <w:t>(in side 1</w:t>
            </w:r>
            <w:r w:rsidR="0099199E" w:rsidRPr="00913EEC">
              <w:rPr>
                <w:rFonts w:ascii="Arial Narrow" w:hAnsi="Arial Narrow" w:cs="Courier New"/>
                <w:b/>
                <w:i/>
                <w:sz w:val="28"/>
                <w:szCs w:val="28"/>
                <w:vertAlign w:val="superscript"/>
              </w:rPr>
              <w:t>st</w:t>
            </w:r>
            <w:r w:rsidR="0099199E" w:rsidRPr="00913EEC">
              <w:rPr>
                <w:rFonts w:ascii="Arial Narrow" w:hAnsi="Arial Narrow" w:cs="Courier New"/>
                <w:b/>
                <w:i/>
                <w:sz w:val="28"/>
                <w:szCs w:val="28"/>
              </w:rPr>
              <w:t xml:space="preserve"> Envelop)</w:t>
            </w:r>
          </w:p>
        </w:tc>
        <w:tc>
          <w:tcPr>
            <w:tcW w:w="1440" w:type="dxa"/>
          </w:tcPr>
          <w:p w:rsidR="0058088F" w:rsidRPr="00913EEC" w:rsidRDefault="0058088F" w:rsidP="00913EEC">
            <w:pPr>
              <w:spacing w:line="360" w:lineRule="auto"/>
              <w:jc w:val="center"/>
              <w:rPr>
                <w:b/>
                <w:bCs/>
              </w:rPr>
            </w:pPr>
          </w:p>
        </w:tc>
      </w:tr>
      <w:tr w:rsidR="0058088F" w:rsidRPr="00913EEC" w:rsidTr="00913EEC">
        <w:trPr>
          <w:jc w:val="center"/>
        </w:trPr>
        <w:tc>
          <w:tcPr>
            <w:tcW w:w="809" w:type="dxa"/>
          </w:tcPr>
          <w:p w:rsidR="0058088F" w:rsidRPr="00913EEC" w:rsidRDefault="0058088F" w:rsidP="00913EEC">
            <w:pPr>
              <w:numPr>
                <w:ilvl w:val="0"/>
                <w:numId w:val="17"/>
              </w:numPr>
              <w:spacing w:line="360" w:lineRule="auto"/>
              <w:jc w:val="right"/>
              <w:rPr>
                <w:b/>
                <w:bCs/>
              </w:rPr>
            </w:pPr>
          </w:p>
        </w:tc>
        <w:tc>
          <w:tcPr>
            <w:tcW w:w="7815" w:type="dxa"/>
          </w:tcPr>
          <w:p w:rsidR="0058088F" w:rsidRPr="00913EEC" w:rsidRDefault="0058088F" w:rsidP="00913EEC">
            <w:pPr>
              <w:tabs>
                <w:tab w:val="left" w:pos="72"/>
              </w:tabs>
              <w:ind w:left="72"/>
              <w:rPr>
                <w:rFonts w:ascii="Arial Narrow" w:hAnsi="Arial Narrow" w:cs="Courier New"/>
                <w:i/>
              </w:rPr>
            </w:pPr>
            <w:r w:rsidRPr="00913EEC">
              <w:rPr>
                <w:rFonts w:ascii="Arial Narrow" w:hAnsi="Arial Narrow" w:cs="Courier New"/>
                <w:i/>
              </w:rPr>
              <w:t>EMD as per NIT</w:t>
            </w:r>
            <w:r w:rsidRPr="00913EEC">
              <w:rPr>
                <w:rFonts w:ascii="Arial Narrow" w:hAnsi="Arial Narrow" w:cs="Courier New"/>
                <w:b/>
                <w:i/>
                <w:sz w:val="28"/>
                <w:szCs w:val="28"/>
              </w:rPr>
              <w:t>.</w:t>
            </w:r>
            <w:r w:rsidR="0099199E" w:rsidRPr="00913EEC">
              <w:rPr>
                <w:rFonts w:ascii="Arial Narrow" w:hAnsi="Arial Narrow" w:cs="Courier New"/>
                <w:b/>
                <w:i/>
                <w:sz w:val="28"/>
                <w:szCs w:val="28"/>
              </w:rPr>
              <w:t xml:space="preserve"> (in side 1st Envelop)</w:t>
            </w:r>
          </w:p>
        </w:tc>
        <w:tc>
          <w:tcPr>
            <w:tcW w:w="1440" w:type="dxa"/>
          </w:tcPr>
          <w:p w:rsidR="0058088F" w:rsidRPr="00913EEC" w:rsidRDefault="0058088F" w:rsidP="00913EEC">
            <w:pPr>
              <w:spacing w:line="360" w:lineRule="auto"/>
              <w:jc w:val="center"/>
              <w:rPr>
                <w:b/>
                <w:bCs/>
              </w:rPr>
            </w:pPr>
          </w:p>
        </w:tc>
      </w:tr>
      <w:tr w:rsidR="0058088F" w:rsidRPr="00913EEC" w:rsidTr="00913EEC">
        <w:trPr>
          <w:jc w:val="center"/>
        </w:trPr>
        <w:tc>
          <w:tcPr>
            <w:tcW w:w="809" w:type="dxa"/>
          </w:tcPr>
          <w:p w:rsidR="0058088F" w:rsidRPr="00913EEC" w:rsidRDefault="0058088F" w:rsidP="00913EEC">
            <w:pPr>
              <w:numPr>
                <w:ilvl w:val="0"/>
                <w:numId w:val="17"/>
              </w:numPr>
              <w:spacing w:line="360" w:lineRule="auto"/>
              <w:jc w:val="right"/>
              <w:rPr>
                <w:b/>
                <w:bCs/>
              </w:rPr>
            </w:pPr>
          </w:p>
        </w:tc>
        <w:tc>
          <w:tcPr>
            <w:tcW w:w="7815" w:type="dxa"/>
          </w:tcPr>
          <w:p w:rsidR="0058088F" w:rsidRPr="00913EEC" w:rsidRDefault="001872D5" w:rsidP="00913EEC">
            <w:pPr>
              <w:tabs>
                <w:tab w:val="left" w:pos="72"/>
              </w:tabs>
              <w:ind w:left="72"/>
              <w:rPr>
                <w:rFonts w:ascii="Arial Narrow" w:hAnsi="Arial Narrow" w:cs="Courier New"/>
                <w:i/>
              </w:rPr>
            </w:pPr>
            <w:r w:rsidRPr="00913EEC">
              <w:rPr>
                <w:rFonts w:ascii="Arial Narrow" w:hAnsi="Arial Narrow" w:cs="Courier New"/>
                <w:i/>
              </w:rPr>
              <w:t>Self-</w:t>
            </w:r>
            <w:r w:rsidR="0058088F" w:rsidRPr="00913EEC">
              <w:rPr>
                <w:rFonts w:ascii="Arial Narrow" w:hAnsi="Arial Narrow" w:cs="Courier New"/>
                <w:i/>
              </w:rPr>
              <w:t xml:space="preserve">Attested photo Copy of valid EPF registration certificate </w:t>
            </w:r>
            <w:r w:rsidR="00E67DEA" w:rsidRPr="00913EEC">
              <w:rPr>
                <w:rFonts w:ascii="Arial Narrow" w:hAnsi="Arial Narrow" w:cs="Courier New"/>
                <w:i/>
              </w:rPr>
              <w:t>.</w:t>
            </w:r>
          </w:p>
        </w:tc>
        <w:tc>
          <w:tcPr>
            <w:tcW w:w="1440" w:type="dxa"/>
          </w:tcPr>
          <w:p w:rsidR="0058088F" w:rsidRPr="00913EEC" w:rsidRDefault="0058088F" w:rsidP="00913EEC">
            <w:pPr>
              <w:spacing w:line="360" w:lineRule="auto"/>
              <w:jc w:val="center"/>
              <w:rPr>
                <w:b/>
                <w:bCs/>
              </w:rPr>
            </w:pPr>
          </w:p>
        </w:tc>
      </w:tr>
      <w:tr w:rsidR="0058088F" w:rsidRPr="00913EEC" w:rsidTr="00913EEC">
        <w:trPr>
          <w:jc w:val="center"/>
        </w:trPr>
        <w:tc>
          <w:tcPr>
            <w:tcW w:w="809" w:type="dxa"/>
          </w:tcPr>
          <w:p w:rsidR="0058088F" w:rsidRPr="00913EEC" w:rsidRDefault="0058088F" w:rsidP="00913EEC">
            <w:pPr>
              <w:numPr>
                <w:ilvl w:val="0"/>
                <w:numId w:val="17"/>
              </w:numPr>
              <w:spacing w:line="360" w:lineRule="auto"/>
              <w:jc w:val="right"/>
              <w:rPr>
                <w:b/>
                <w:bCs/>
              </w:rPr>
            </w:pPr>
          </w:p>
        </w:tc>
        <w:tc>
          <w:tcPr>
            <w:tcW w:w="7815" w:type="dxa"/>
          </w:tcPr>
          <w:p w:rsidR="0058088F" w:rsidRPr="00913EEC" w:rsidRDefault="001872D5" w:rsidP="00913EEC">
            <w:pPr>
              <w:tabs>
                <w:tab w:val="left" w:pos="72"/>
              </w:tabs>
              <w:ind w:left="72"/>
              <w:rPr>
                <w:rFonts w:ascii="Arial Narrow" w:hAnsi="Arial Narrow" w:cs="Courier New"/>
                <w:i/>
              </w:rPr>
            </w:pPr>
            <w:r w:rsidRPr="00913EEC">
              <w:rPr>
                <w:rFonts w:ascii="Arial Narrow" w:hAnsi="Arial Narrow" w:cs="Courier New"/>
                <w:i/>
              </w:rPr>
              <w:t>Self-</w:t>
            </w:r>
            <w:r w:rsidR="0058088F" w:rsidRPr="00913EEC">
              <w:rPr>
                <w:rFonts w:ascii="Arial Narrow" w:hAnsi="Arial Narrow" w:cs="Courier New"/>
                <w:i/>
              </w:rPr>
              <w:t xml:space="preserve">Attested Photo copy </w:t>
            </w:r>
            <w:r w:rsidR="00881E5C" w:rsidRPr="00913EEC">
              <w:rPr>
                <w:rFonts w:ascii="Arial Narrow" w:hAnsi="Arial Narrow" w:cs="Courier New"/>
                <w:i/>
              </w:rPr>
              <w:t>of</w:t>
            </w:r>
            <w:r w:rsidR="009F3282" w:rsidRPr="00913EEC">
              <w:rPr>
                <w:rFonts w:ascii="Arial Narrow" w:hAnsi="Arial Narrow" w:cs="Courier New"/>
                <w:i/>
              </w:rPr>
              <w:t xml:space="preserve"> valid </w:t>
            </w:r>
            <w:r w:rsidR="00881E5C" w:rsidRPr="00913EEC">
              <w:rPr>
                <w:rFonts w:ascii="Arial Narrow" w:hAnsi="Arial Narrow" w:cs="Courier New"/>
                <w:i/>
              </w:rPr>
              <w:t xml:space="preserve"> ESI Registration Certificat</w:t>
            </w:r>
            <w:r w:rsidR="00E67DEA" w:rsidRPr="00913EEC">
              <w:rPr>
                <w:rFonts w:ascii="Arial Narrow" w:hAnsi="Arial Narrow" w:cs="Courier New"/>
                <w:i/>
              </w:rPr>
              <w:t>e.</w:t>
            </w:r>
          </w:p>
        </w:tc>
        <w:tc>
          <w:tcPr>
            <w:tcW w:w="1440" w:type="dxa"/>
          </w:tcPr>
          <w:p w:rsidR="0058088F" w:rsidRPr="00913EEC" w:rsidRDefault="0058088F" w:rsidP="00913EEC">
            <w:pPr>
              <w:spacing w:line="360" w:lineRule="auto"/>
              <w:jc w:val="center"/>
              <w:rPr>
                <w:b/>
                <w:bCs/>
              </w:rPr>
            </w:pPr>
          </w:p>
        </w:tc>
      </w:tr>
      <w:tr w:rsidR="009F3282" w:rsidRPr="00913EEC" w:rsidTr="00913EEC">
        <w:trPr>
          <w:jc w:val="center"/>
        </w:trPr>
        <w:tc>
          <w:tcPr>
            <w:tcW w:w="809" w:type="dxa"/>
          </w:tcPr>
          <w:p w:rsidR="009F3282" w:rsidRPr="00913EEC" w:rsidRDefault="009F3282" w:rsidP="00913EEC">
            <w:pPr>
              <w:numPr>
                <w:ilvl w:val="0"/>
                <w:numId w:val="17"/>
              </w:numPr>
              <w:spacing w:line="360" w:lineRule="auto"/>
              <w:jc w:val="right"/>
              <w:rPr>
                <w:b/>
                <w:bCs/>
              </w:rPr>
            </w:pPr>
          </w:p>
        </w:tc>
        <w:tc>
          <w:tcPr>
            <w:tcW w:w="7815" w:type="dxa"/>
          </w:tcPr>
          <w:p w:rsidR="009F3282" w:rsidRPr="00913EEC" w:rsidRDefault="00F21762" w:rsidP="007B4902">
            <w:pPr>
              <w:rPr>
                <w:rFonts w:ascii="Arial Narrow" w:hAnsi="Arial Narrow" w:cs="Courier New"/>
                <w:i/>
              </w:rPr>
            </w:pPr>
            <w:r w:rsidRPr="00913EEC">
              <w:rPr>
                <w:rFonts w:ascii="Arial Narrow" w:hAnsi="Arial Narrow" w:cs="Courier New"/>
                <w:i/>
              </w:rPr>
              <w:t xml:space="preserve">Self-Attested Photo copy of either  </w:t>
            </w:r>
            <w:r w:rsidR="000761CB">
              <w:rPr>
                <w:rFonts w:ascii="Arial Narrow" w:hAnsi="Arial Narrow" w:cs="Courier New"/>
                <w:i/>
              </w:rPr>
              <w:t>Manpower</w:t>
            </w:r>
            <w:r w:rsidRPr="00913EEC">
              <w:rPr>
                <w:rFonts w:ascii="Arial Narrow" w:hAnsi="Arial Narrow" w:cs="Courier New"/>
                <w:i/>
              </w:rPr>
              <w:t xml:space="preserve"> Registration Certificate or </w:t>
            </w:r>
            <w:r w:rsidR="000761CB">
              <w:rPr>
                <w:rFonts w:ascii="Arial Narrow" w:hAnsi="Arial Narrow" w:cs="Courier New"/>
                <w:i/>
              </w:rPr>
              <w:t>manpower</w:t>
            </w:r>
            <w:r w:rsidRPr="00913EEC">
              <w:rPr>
                <w:rFonts w:ascii="Arial Narrow" w:hAnsi="Arial Narrow" w:cs="Courier New"/>
                <w:i/>
              </w:rPr>
              <w:t xml:space="preserve"> license certificate </w:t>
            </w:r>
            <w:r w:rsidR="005B2847" w:rsidRPr="00913EEC">
              <w:rPr>
                <w:rFonts w:ascii="Arial Narrow" w:hAnsi="Arial Narrow" w:cs="Courier New"/>
                <w:i/>
              </w:rPr>
              <w:t>as per Clause No-13(h) of sec-III.</w:t>
            </w:r>
          </w:p>
        </w:tc>
        <w:tc>
          <w:tcPr>
            <w:tcW w:w="1440" w:type="dxa"/>
          </w:tcPr>
          <w:p w:rsidR="009F3282" w:rsidRPr="00913EEC" w:rsidRDefault="009F3282" w:rsidP="00913EEC">
            <w:pPr>
              <w:spacing w:line="360" w:lineRule="auto"/>
              <w:jc w:val="center"/>
              <w:rPr>
                <w:b/>
                <w:bCs/>
              </w:rPr>
            </w:pPr>
          </w:p>
        </w:tc>
      </w:tr>
      <w:tr w:rsidR="007B4902" w:rsidRPr="00913EEC" w:rsidTr="00913EEC">
        <w:trPr>
          <w:jc w:val="center"/>
        </w:trPr>
        <w:tc>
          <w:tcPr>
            <w:tcW w:w="809" w:type="dxa"/>
          </w:tcPr>
          <w:p w:rsidR="007B4902" w:rsidRPr="00913EEC" w:rsidRDefault="007B4902" w:rsidP="00913EEC">
            <w:pPr>
              <w:numPr>
                <w:ilvl w:val="0"/>
                <w:numId w:val="17"/>
              </w:numPr>
              <w:spacing w:line="360" w:lineRule="auto"/>
              <w:jc w:val="right"/>
              <w:rPr>
                <w:b/>
                <w:bCs/>
              </w:rPr>
            </w:pPr>
          </w:p>
        </w:tc>
        <w:tc>
          <w:tcPr>
            <w:tcW w:w="7815" w:type="dxa"/>
          </w:tcPr>
          <w:p w:rsidR="007B4902" w:rsidRPr="00913EEC" w:rsidRDefault="001872D5" w:rsidP="005B2847">
            <w:pPr>
              <w:rPr>
                <w:rFonts w:ascii="Arial Narrow" w:hAnsi="Arial Narrow" w:cs="Courier New"/>
                <w:i/>
              </w:rPr>
            </w:pPr>
            <w:r w:rsidRPr="00913EEC">
              <w:rPr>
                <w:rFonts w:ascii="Arial Narrow" w:hAnsi="Arial Narrow" w:cs="Courier New"/>
                <w:i/>
              </w:rPr>
              <w:t>Self-</w:t>
            </w:r>
            <w:r w:rsidR="007B4902" w:rsidRPr="00913EEC">
              <w:rPr>
                <w:rFonts w:ascii="Arial Narrow" w:hAnsi="Arial Narrow" w:cs="Courier New"/>
                <w:i/>
              </w:rPr>
              <w:t xml:space="preserve">Attested Photo copy of </w:t>
            </w:r>
            <w:r w:rsidR="009F3282" w:rsidRPr="00913EEC">
              <w:rPr>
                <w:rFonts w:ascii="Arial Narrow" w:hAnsi="Arial Narrow" w:cs="Courier New"/>
                <w:i/>
              </w:rPr>
              <w:t xml:space="preserve">valid </w:t>
            </w:r>
            <w:r w:rsidR="007B4902" w:rsidRPr="00913EEC">
              <w:rPr>
                <w:rFonts w:ascii="Arial Narrow" w:hAnsi="Arial Narrow" w:cs="Courier New"/>
                <w:i/>
              </w:rPr>
              <w:t>Service Tax Registration Certificate.</w:t>
            </w:r>
          </w:p>
        </w:tc>
        <w:tc>
          <w:tcPr>
            <w:tcW w:w="1440" w:type="dxa"/>
          </w:tcPr>
          <w:p w:rsidR="007B4902" w:rsidRPr="00913EEC" w:rsidRDefault="007B4902" w:rsidP="00913EEC">
            <w:pPr>
              <w:spacing w:line="360" w:lineRule="auto"/>
              <w:jc w:val="center"/>
              <w:rPr>
                <w:b/>
                <w:bCs/>
              </w:rPr>
            </w:pPr>
          </w:p>
        </w:tc>
      </w:tr>
      <w:tr w:rsidR="0058088F" w:rsidRPr="00913EEC" w:rsidTr="00913EEC">
        <w:trPr>
          <w:jc w:val="center"/>
        </w:trPr>
        <w:tc>
          <w:tcPr>
            <w:tcW w:w="809" w:type="dxa"/>
          </w:tcPr>
          <w:p w:rsidR="0058088F" w:rsidRPr="00913EEC" w:rsidRDefault="0058088F" w:rsidP="00913EEC">
            <w:pPr>
              <w:numPr>
                <w:ilvl w:val="0"/>
                <w:numId w:val="17"/>
              </w:numPr>
              <w:spacing w:line="360" w:lineRule="auto"/>
              <w:jc w:val="right"/>
              <w:rPr>
                <w:b/>
                <w:bCs/>
              </w:rPr>
            </w:pPr>
          </w:p>
        </w:tc>
        <w:tc>
          <w:tcPr>
            <w:tcW w:w="7815" w:type="dxa"/>
          </w:tcPr>
          <w:p w:rsidR="0058088F" w:rsidRPr="00913EEC" w:rsidRDefault="0058088F" w:rsidP="00913EEC">
            <w:pPr>
              <w:tabs>
                <w:tab w:val="left" w:pos="72"/>
              </w:tabs>
              <w:ind w:left="72"/>
              <w:rPr>
                <w:rFonts w:ascii="Arial Narrow" w:hAnsi="Arial Narrow" w:cs="Courier New"/>
                <w:i/>
              </w:rPr>
            </w:pPr>
            <w:r w:rsidRPr="00913EEC">
              <w:rPr>
                <w:rFonts w:ascii="Arial Narrow" w:hAnsi="Arial Narrow" w:cs="Courier New"/>
                <w:i/>
              </w:rPr>
              <w:t>Declaration stating that none of his family member or near relatives working                in   BSNL.(Proforma to be fill</w:t>
            </w:r>
            <w:r w:rsidR="00881E5C" w:rsidRPr="00913EEC">
              <w:rPr>
                <w:rFonts w:ascii="Arial Narrow" w:hAnsi="Arial Narrow" w:cs="Courier New"/>
                <w:i/>
              </w:rPr>
              <w:t xml:space="preserve">ed up as given in section – VI </w:t>
            </w:r>
            <w:r w:rsidRPr="00913EEC">
              <w:rPr>
                <w:rFonts w:ascii="Arial Narrow" w:hAnsi="Arial Narrow" w:cs="Courier New"/>
                <w:i/>
              </w:rPr>
              <w:t>)</w:t>
            </w:r>
          </w:p>
        </w:tc>
        <w:tc>
          <w:tcPr>
            <w:tcW w:w="1440" w:type="dxa"/>
          </w:tcPr>
          <w:p w:rsidR="0058088F" w:rsidRPr="00913EEC" w:rsidRDefault="0058088F" w:rsidP="00913EEC">
            <w:pPr>
              <w:spacing w:line="360" w:lineRule="auto"/>
              <w:jc w:val="center"/>
              <w:rPr>
                <w:b/>
                <w:bCs/>
              </w:rPr>
            </w:pPr>
          </w:p>
        </w:tc>
      </w:tr>
      <w:tr w:rsidR="0058088F" w:rsidRPr="00913EEC" w:rsidTr="00913EEC">
        <w:trPr>
          <w:jc w:val="center"/>
        </w:trPr>
        <w:tc>
          <w:tcPr>
            <w:tcW w:w="809" w:type="dxa"/>
          </w:tcPr>
          <w:p w:rsidR="0058088F" w:rsidRPr="00913EEC" w:rsidRDefault="0058088F" w:rsidP="00913EEC">
            <w:pPr>
              <w:numPr>
                <w:ilvl w:val="0"/>
                <w:numId w:val="17"/>
              </w:numPr>
              <w:spacing w:line="360" w:lineRule="auto"/>
              <w:jc w:val="right"/>
              <w:rPr>
                <w:b/>
                <w:bCs/>
              </w:rPr>
            </w:pPr>
          </w:p>
        </w:tc>
        <w:tc>
          <w:tcPr>
            <w:tcW w:w="7815" w:type="dxa"/>
          </w:tcPr>
          <w:p w:rsidR="0058088F" w:rsidRPr="00913EEC" w:rsidRDefault="0058088F" w:rsidP="00913EEC">
            <w:pPr>
              <w:tabs>
                <w:tab w:val="left" w:pos="72"/>
              </w:tabs>
              <w:ind w:left="72"/>
              <w:rPr>
                <w:rFonts w:ascii="Arial Narrow" w:hAnsi="Arial Narrow" w:cs="Courier New"/>
                <w:i/>
              </w:rPr>
            </w:pPr>
            <w:r w:rsidRPr="00913EEC">
              <w:rPr>
                <w:rFonts w:ascii="Arial Narrow" w:hAnsi="Arial Narrow" w:cs="Courier New"/>
                <w:i/>
              </w:rPr>
              <w:t xml:space="preserve">Tender document(s), in original, duly filled in and signed by </w:t>
            </w:r>
            <w:r w:rsidR="00917223">
              <w:rPr>
                <w:rFonts w:ascii="Arial Narrow" w:hAnsi="Arial Narrow" w:cs="Courier New"/>
                <w:i/>
              </w:rPr>
              <w:t>bidder</w:t>
            </w:r>
            <w:r w:rsidRPr="00913EEC">
              <w:rPr>
                <w:rFonts w:ascii="Arial Narrow" w:hAnsi="Arial Narrow" w:cs="Courier New"/>
                <w:i/>
              </w:rPr>
              <w:t xml:space="preserve"> or his authorized representative along with seal on each page. All corrections and overwriting must be initialed with date by the </w:t>
            </w:r>
            <w:r w:rsidR="00917223">
              <w:rPr>
                <w:rFonts w:ascii="Arial Narrow" w:hAnsi="Arial Narrow" w:cs="Courier New"/>
                <w:i/>
              </w:rPr>
              <w:t>bidder</w:t>
            </w:r>
            <w:r w:rsidRPr="00913EEC">
              <w:rPr>
                <w:rFonts w:ascii="Arial Narrow" w:hAnsi="Arial Narrow" w:cs="Courier New"/>
                <w:i/>
              </w:rPr>
              <w:t xml:space="preserve"> or his authorized representative.</w:t>
            </w:r>
          </w:p>
        </w:tc>
        <w:tc>
          <w:tcPr>
            <w:tcW w:w="1440" w:type="dxa"/>
          </w:tcPr>
          <w:p w:rsidR="0058088F" w:rsidRPr="00913EEC" w:rsidRDefault="0058088F" w:rsidP="00913EEC">
            <w:pPr>
              <w:spacing w:line="360" w:lineRule="auto"/>
              <w:jc w:val="center"/>
              <w:rPr>
                <w:b/>
                <w:bCs/>
              </w:rPr>
            </w:pPr>
          </w:p>
        </w:tc>
      </w:tr>
      <w:tr w:rsidR="0058088F" w:rsidRPr="00913EEC" w:rsidTr="00913EEC">
        <w:trPr>
          <w:jc w:val="center"/>
        </w:trPr>
        <w:tc>
          <w:tcPr>
            <w:tcW w:w="809" w:type="dxa"/>
          </w:tcPr>
          <w:p w:rsidR="0058088F" w:rsidRPr="00913EEC" w:rsidRDefault="0058088F" w:rsidP="00913EEC">
            <w:pPr>
              <w:numPr>
                <w:ilvl w:val="0"/>
                <w:numId w:val="17"/>
              </w:numPr>
              <w:spacing w:line="360" w:lineRule="auto"/>
              <w:jc w:val="right"/>
              <w:rPr>
                <w:b/>
                <w:bCs/>
              </w:rPr>
            </w:pPr>
          </w:p>
        </w:tc>
        <w:tc>
          <w:tcPr>
            <w:tcW w:w="7815" w:type="dxa"/>
          </w:tcPr>
          <w:p w:rsidR="0058088F" w:rsidRPr="00913EEC" w:rsidRDefault="00917223" w:rsidP="00913EEC">
            <w:pPr>
              <w:ind w:left="72"/>
              <w:rPr>
                <w:rFonts w:ascii="Arial Narrow" w:hAnsi="Arial Narrow" w:cs="Courier New"/>
                <w:i/>
              </w:rPr>
            </w:pPr>
            <w:r>
              <w:rPr>
                <w:rFonts w:ascii="Arial Narrow" w:hAnsi="Arial Narrow" w:cs="Courier New"/>
                <w:i/>
              </w:rPr>
              <w:t>Bidder</w:t>
            </w:r>
            <w:r w:rsidR="0058088F" w:rsidRPr="00913EEC">
              <w:rPr>
                <w:rFonts w:ascii="Arial Narrow" w:hAnsi="Arial Narrow" w:cs="Courier New"/>
                <w:i/>
              </w:rPr>
              <w:t>’s profile du</w:t>
            </w:r>
            <w:r w:rsidR="00EF1051" w:rsidRPr="00913EEC">
              <w:rPr>
                <w:rFonts w:ascii="Arial Narrow" w:hAnsi="Arial Narrow" w:cs="Courier New"/>
                <w:i/>
              </w:rPr>
              <w:t>ly filled in, as per section II</w:t>
            </w:r>
            <w:r w:rsidR="0058088F" w:rsidRPr="00913EEC">
              <w:rPr>
                <w:rFonts w:ascii="Arial Narrow" w:hAnsi="Arial Narrow" w:cs="Courier New"/>
                <w:i/>
              </w:rPr>
              <w:t xml:space="preserve"> of the tender document.</w:t>
            </w:r>
          </w:p>
        </w:tc>
        <w:tc>
          <w:tcPr>
            <w:tcW w:w="1440" w:type="dxa"/>
          </w:tcPr>
          <w:p w:rsidR="0058088F" w:rsidRPr="00913EEC" w:rsidRDefault="0058088F" w:rsidP="00913EEC">
            <w:pPr>
              <w:spacing w:line="360" w:lineRule="auto"/>
              <w:jc w:val="center"/>
              <w:rPr>
                <w:b/>
                <w:bCs/>
              </w:rPr>
            </w:pPr>
          </w:p>
        </w:tc>
      </w:tr>
      <w:tr w:rsidR="0058088F" w:rsidRPr="00913EEC" w:rsidTr="00913EEC">
        <w:trPr>
          <w:jc w:val="center"/>
        </w:trPr>
        <w:tc>
          <w:tcPr>
            <w:tcW w:w="809" w:type="dxa"/>
          </w:tcPr>
          <w:p w:rsidR="0058088F" w:rsidRPr="00913EEC" w:rsidRDefault="00710839" w:rsidP="00913EEC">
            <w:pPr>
              <w:spacing w:line="360" w:lineRule="auto"/>
              <w:jc w:val="right"/>
              <w:rPr>
                <w:b/>
                <w:bCs/>
              </w:rPr>
            </w:pPr>
            <w:r w:rsidRPr="00913EEC">
              <w:rPr>
                <w:b/>
                <w:bCs/>
              </w:rPr>
              <w:t>m</w:t>
            </w:r>
            <w:r w:rsidR="00881E5C" w:rsidRPr="00913EEC">
              <w:rPr>
                <w:b/>
                <w:bCs/>
              </w:rPr>
              <w:t>)</w:t>
            </w:r>
          </w:p>
        </w:tc>
        <w:tc>
          <w:tcPr>
            <w:tcW w:w="7815" w:type="dxa"/>
          </w:tcPr>
          <w:p w:rsidR="0058088F" w:rsidRPr="00913EEC" w:rsidRDefault="00881E5C" w:rsidP="00913EEC">
            <w:pPr>
              <w:jc w:val="both"/>
              <w:rPr>
                <w:rFonts w:ascii="Mangal" w:hAnsi="Mangal" w:cs="Mangal"/>
                <w:i/>
                <w:sz w:val="20"/>
                <w:szCs w:val="20"/>
              </w:rPr>
            </w:pPr>
            <w:r w:rsidRPr="00913EEC">
              <w:rPr>
                <w:rFonts w:ascii="Mangal" w:hAnsi="Mangal" w:cs="Mangal"/>
                <w:i/>
                <w:sz w:val="20"/>
                <w:szCs w:val="20"/>
              </w:rPr>
              <w:t xml:space="preserve">Original “Power of Attorney” in case person other than the </w:t>
            </w:r>
            <w:r w:rsidR="00917223">
              <w:rPr>
                <w:rFonts w:ascii="Mangal" w:hAnsi="Mangal" w:cs="Mangal"/>
                <w:i/>
                <w:sz w:val="20"/>
                <w:szCs w:val="20"/>
              </w:rPr>
              <w:t>bidder</w:t>
            </w:r>
            <w:r w:rsidRPr="00913EEC">
              <w:rPr>
                <w:rFonts w:ascii="Mangal" w:hAnsi="Mangal" w:cs="Mangal"/>
                <w:i/>
                <w:sz w:val="20"/>
                <w:szCs w:val="20"/>
              </w:rPr>
              <w:t xml:space="preserve"> has signed the tender documents must be submitted along with technical bid inside inner envelop number “Second”.  </w:t>
            </w:r>
          </w:p>
        </w:tc>
        <w:tc>
          <w:tcPr>
            <w:tcW w:w="1440" w:type="dxa"/>
          </w:tcPr>
          <w:p w:rsidR="0058088F" w:rsidRPr="00913EEC" w:rsidRDefault="0058088F" w:rsidP="00913EEC">
            <w:pPr>
              <w:spacing w:line="360" w:lineRule="auto"/>
              <w:jc w:val="center"/>
              <w:rPr>
                <w:b/>
                <w:bCs/>
              </w:rPr>
            </w:pPr>
          </w:p>
        </w:tc>
      </w:tr>
      <w:tr w:rsidR="0058088F" w:rsidRPr="00913EEC" w:rsidTr="00913EEC">
        <w:trPr>
          <w:trHeight w:val="710"/>
          <w:jc w:val="center"/>
        </w:trPr>
        <w:tc>
          <w:tcPr>
            <w:tcW w:w="809" w:type="dxa"/>
          </w:tcPr>
          <w:p w:rsidR="0058088F" w:rsidRPr="00913EEC" w:rsidRDefault="00710839" w:rsidP="00913EEC">
            <w:pPr>
              <w:spacing w:line="360" w:lineRule="auto"/>
              <w:jc w:val="right"/>
              <w:rPr>
                <w:b/>
                <w:bCs/>
              </w:rPr>
            </w:pPr>
            <w:r w:rsidRPr="00913EEC">
              <w:rPr>
                <w:b/>
                <w:bCs/>
              </w:rPr>
              <w:t>n</w:t>
            </w:r>
            <w:r w:rsidR="00881E5C" w:rsidRPr="00913EEC">
              <w:rPr>
                <w:b/>
                <w:bCs/>
              </w:rPr>
              <w:t>)</w:t>
            </w:r>
          </w:p>
        </w:tc>
        <w:tc>
          <w:tcPr>
            <w:tcW w:w="7815" w:type="dxa"/>
          </w:tcPr>
          <w:p w:rsidR="0058088F" w:rsidRPr="00913EEC" w:rsidRDefault="00881E5C" w:rsidP="00913EEC">
            <w:pPr>
              <w:jc w:val="both"/>
              <w:rPr>
                <w:rFonts w:ascii="Mangal" w:hAnsi="Mangal" w:cs="Mangal"/>
                <w:i/>
                <w:sz w:val="20"/>
                <w:szCs w:val="20"/>
              </w:rPr>
            </w:pPr>
            <w:r w:rsidRPr="00913EEC">
              <w:rPr>
                <w:rFonts w:ascii="Mangal" w:hAnsi="Mangal" w:cs="Mangal"/>
                <w:i/>
                <w:sz w:val="20"/>
                <w:szCs w:val="20"/>
              </w:rPr>
              <w:t>The tenders submitted by Partnership firms should furnish attested photocopy of “Partnership Deed" duly registered.</w:t>
            </w:r>
          </w:p>
        </w:tc>
        <w:tc>
          <w:tcPr>
            <w:tcW w:w="1440" w:type="dxa"/>
          </w:tcPr>
          <w:p w:rsidR="0058088F" w:rsidRPr="00913EEC" w:rsidRDefault="0058088F" w:rsidP="00913EEC">
            <w:pPr>
              <w:spacing w:line="360" w:lineRule="auto"/>
              <w:jc w:val="center"/>
              <w:rPr>
                <w:b/>
                <w:bCs/>
              </w:rPr>
            </w:pPr>
          </w:p>
        </w:tc>
      </w:tr>
      <w:tr w:rsidR="0058088F" w:rsidRPr="00913EEC" w:rsidTr="00913EEC">
        <w:trPr>
          <w:jc w:val="center"/>
        </w:trPr>
        <w:tc>
          <w:tcPr>
            <w:tcW w:w="809" w:type="dxa"/>
          </w:tcPr>
          <w:p w:rsidR="0058088F" w:rsidRPr="00913EEC" w:rsidRDefault="000613AD" w:rsidP="00913EEC">
            <w:pPr>
              <w:spacing w:line="360" w:lineRule="auto"/>
              <w:jc w:val="center"/>
              <w:rPr>
                <w:b/>
                <w:bCs/>
              </w:rPr>
            </w:pPr>
            <w:r w:rsidRPr="00913EEC">
              <w:rPr>
                <w:b/>
                <w:bCs/>
              </w:rPr>
              <w:t>2</w:t>
            </w:r>
          </w:p>
        </w:tc>
        <w:tc>
          <w:tcPr>
            <w:tcW w:w="7815" w:type="dxa"/>
          </w:tcPr>
          <w:p w:rsidR="0058088F" w:rsidRPr="00913EEC" w:rsidRDefault="0099199E" w:rsidP="00913EEC">
            <w:pPr>
              <w:spacing w:line="360" w:lineRule="auto"/>
              <w:rPr>
                <w:rFonts w:ascii="Arial Narrow" w:hAnsi="Arial Narrow" w:cs="Courier New"/>
                <w:i/>
              </w:rPr>
            </w:pPr>
            <w:r w:rsidRPr="00913EEC">
              <w:rPr>
                <w:rFonts w:ascii="Arial Narrow" w:hAnsi="Arial Narrow" w:cs="Courier New"/>
                <w:i/>
              </w:rPr>
              <w:t>Whether the tender has been sealed properly?</w:t>
            </w:r>
          </w:p>
        </w:tc>
        <w:tc>
          <w:tcPr>
            <w:tcW w:w="1440" w:type="dxa"/>
          </w:tcPr>
          <w:p w:rsidR="0058088F" w:rsidRPr="00913EEC" w:rsidRDefault="0058088F" w:rsidP="00913EEC">
            <w:pPr>
              <w:spacing w:line="360" w:lineRule="auto"/>
              <w:jc w:val="center"/>
              <w:rPr>
                <w:b/>
                <w:bCs/>
              </w:rPr>
            </w:pPr>
          </w:p>
        </w:tc>
      </w:tr>
      <w:tr w:rsidR="0058088F" w:rsidRPr="00913EEC" w:rsidTr="00913EEC">
        <w:trPr>
          <w:jc w:val="center"/>
        </w:trPr>
        <w:tc>
          <w:tcPr>
            <w:tcW w:w="809" w:type="dxa"/>
          </w:tcPr>
          <w:p w:rsidR="0058088F" w:rsidRPr="00913EEC" w:rsidRDefault="000613AD" w:rsidP="00913EEC">
            <w:pPr>
              <w:spacing w:line="360" w:lineRule="auto"/>
              <w:jc w:val="center"/>
              <w:rPr>
                <w:b/>
                <w:bCs/>
              </w:rPr>
            </w:pPr>
            <w:r w:rsidRPr="00913EEC">
              <w:rPr>
                <w:b/>
                <w:bCs/>
              </w:rPr>
              <w:t>3</w:t>
            </w:r>
          </w:p>
        </w:tc>
        <w:tc>
          <w:tcPr>
            <w:tcW w:w="7815" w:type="dxa"/>
          </w:tcPr>
          <w:p w:rsidR="0058088F" w:rsidRPr="00913EEC" w:rsidRDefault="0099199E" w:rsidP="00913EEC">
            <w:pPr>
              <w:spacing w:line="360" w:lineRule="auto"/>
              <w:jc w:val="both"/>
              <w:rPr>
                <w:rFonts w:ascii="Arial Narrow" w:hAnsi="Arial Narrow" w:cs="Courier New"/>
                <w:i/>
              </w:rPr>
            </w:pPr>
            <w:r w:rsidRPr="00913EEC">
              <w:rPr>
                <w:rFonts w:ascii="Arial Narrow" w:hAnsi="Arial Narrow" w:cs="Courier New"/>
                <w:i/>
              </w:rPr>
              <w:t>Whether the corrections if any has been encircled and fresh entry mode and signed by the authorized signatory? (No over writing is permissible).</w:t>
            </w:r>
          </w:p>
        </w:tc>
        <w:tc>
          <w:tcPr>
            <w:tcW w:w="1440" w:type="dxa"/>
          </w:tcPr>
          <w:p w:rsidR="0058088F" w:rsidRPr="00913EEC" w:rsidRDefault="0058088F" w:rsidP="00913EEC">
            <w:pPr>
              <w:spacing w:line="360" w:lineRule="auto"/>
              <w:jc w:val="center"/>
              <w:rPr>
                <w:b/>
                <w:bCs/>
              </w:rPr>
            </w:pPr>
          </w:p>
        </w:tc>
      </w:tr>
      <w:tr w:rsidR="0058088F" w:rsidRPr="00913EEC" w:rsidTr="00913EEC">
        <w:trPr>
          <w:jc w:val="center"/>
        </w:trPr>
        <w:tc>
          <w:tcPr>
            <w:tcW w:w="809" w:type="dxa"/>
          </w:tcPr>
          <w:p w:rsidR="0058088F" w:rsidRPr="00913EEC" w:rsidRDefault="000613AD" w:rsidP="00913EEC">
            <w:pPr>
              <w:spacing w:line="360" w:lineRule="auto"/>
              <w:jc w:val="center"/>
              <w:rPr>
                <w:b/>
                <w:bCs/>
              </w:rPr>
            </w:pPr>
            <w:r w:rsidRPr="00913EEC">
              <w:rPr>
                <w:b/>
                <w:bCs/>
              </w:rPr>
              <w:t>4</w:t>
            </w:r>
          </w:p>
        </w:tc>
        <w:tc>
          <w:tcPr>
            <w:tcW w:w="7815" w:type="dxa"/>
          </w:tcPr>
          <w:p w:rsidR="0058088F" w:rsidRPr="00913EEC" w:rsidRDefault="0099199E" w:rsidP="00913EEC">
            <w:pPr>
              <w:spacing w:line="360" w:lineRule="auto"/>
              <w:rPr>
                <w:rFonts w:ascii="Arial Narrow" w:hAnsi="Arial Narrow" w:cs="Courier New"/>
                <w:i/>
              </w:rPr>
            </w:pPr>
            <w:r w:rsidRPr="00913EEC">
              <w:rPr>
                <w:rFonts w:ascii="Arial Narrow" w:hAnsi="Arial Narrow" w:cs="Courier New"/>
                <w:i/>
              </w:rPr>
              <w:t>Whether your tender is conditional ? ( All conditional tender will be rejected.)</w:t>
            </w:r>
          </w:p>
        </w:tc>
        <w:tc>
          <w:tcPr>
            <w:tcW w:w="1440" w:type="dxa"/>
          </w:tcPr>
          <w:p w:rsidR="0058088F" w:rsidRPr="00913EEC" w:rsidRDefault="0058088F" w:rsidP="00913EEC">
            <w:pPr>
              <w:spacing w:line="360" w:lineRule="auto"/>
              <w:jc w:val="center"/>
              <w:rPr>
                <w:b/>
                <w:bCs/>
              </w:rPr>
            </w:pPr>
          </w:p>
        </w:tc>
      </w:tr>
      <w:tr w:rsidR="0058088F" w:rsidRPr="00913EEC" w:rsidTr="00913EEC">
        <w:trPr>
          <w:trHeight w:val="818"/>
          <w:jc w:val="center"/>
        </w:trPr>
        <w:tc>
          <w:tcPr>
            <w:tcW w:w="809" w:type="dxa"/>
          </w:tcPr>
          <w:p w:rsidR="0058088F" w:rsidRPr="00913EEC" w:rsidRDefault="000613AD" w:rsidP="00913EEC">
            <w:pPr>
              <w:spacing w:line="360" w:lineRule="auto"/>
              <w:jc w:val="center"/>
              <w:rPr>
                <w:b/>
                <w:bCs/>
              </w:rPr>
            </w:pPr>
            <w:r w:rsidRPr="00913EEC">
              <w:rPr>
                <w:b/>
                <w:bCs/>
              </w:rPr>
              <w:t>5</w:t>
            </w:r>
          </w:p>
        </w:tc>
        <w:tc>
          <w:tcPr>
            <w:tcW w:w="7815" w:type="dxa"/>
          </w:tcPr>
          <w:p w:rsidR="0058088F" w:rsidRPr="00913EEC" w:rsidRDefault="0099199E" w:rsidP="00913EEC">
            <w:pPr>
              <w:spacing w:line="360" w:lineRule="auto"/>
              <w:rPr>
                <w:rFonts w:ascii="Arial Narrow" w:hAnsi="Arial Narrow" w:cs="Courier New"/>
                <w:i/>
              </w:rPr>
            </w:pPr>
            <w:r w:rsidRPr="00913EEC">
              <w:rPr>
                <w:rFonts w:ascii="Arial Narrow" w:hAnsi="Arial Narrow" w:cs="Courier New"/>
                <w:i/>
              </w:rPr>
              <w:t>Whether you have superscribed on the envelop</w:t>
            </w:r>
            <w:r w:rsidR="00053DFE" w:rsidRPr="00913EEC">
              <w:rPr>
                <w:rFonts w:ascii="Arial Narrow" w:hAnsi="Arial Narrow" w:cs="Courier New"/>
                <w:i/>
              </w:rPr>
              <w:t>e the name &amp; zone of the tender?</w:t>
            </w:r>
          </w:p>
        </w:tc>
        <w:tc>
          <w:tcPr>
            <w:tcW w:w="1440" w:type="dxa"/>
          </w:tcPr>
          <w:p w:rsidR="0058088F" w:rsidRPr="00913EEC" w:rsidRDefault="0058088F" w:rsidP="00913EEC">
            <w:pPr>
              <w:spacing w:line="360" w:lineRule="auto"/>
              <w:jc w:val="center"/>
              <w:rPr>
                <w:b/>
                <w:bCs/>
              </w:rPr>
            </w:pPr>
          </w:p>
        </w:tc>
      </w:tr>
    </w:tbl>
    <w:p w:rsidR="0070399B" w:rsidRDefault="0070399B" w:rsidP="003C150E">
      <w:pPr>
        <w:spacing w:line="360" w:lineRule="auto"/>
        <w:jc w:val="center"/>
        <w:rPr>
          <w:b/>
          <w:sz w:val="28"/>
          <w:u w:val="single"/>
        </w:rPr>
      </w:pPr>
    </w:p>
    <w:p w:rsidR="000D5F90" w:rsidRPr="006A3CA9" w:rsidRDefault="00EC753C" w:rsidP="003C150E">
      <w:pPr>
        <w:spacing w:line="360" w:lineRule="auto"/>
        <w:jc w:val="center"/>
        <w:rPr>
          <w:b/>
          <w:sz w:val="28"/>
          <w:u w:val="single"/>
        </w:rPr>
      </w:pPr>
      <w:r w:rsidRPr="006A3CA9">
        <w:rPr>
          <w:b/>
          <w:sz w:val="28"/>
          <w:u w:val="single"/>
        </w:rPr>
        <w:t>SECTI</w:t>
      </w:r>
      <w:r w:rsidR="00232C60" w:rsidRPr="006A3CA9">
        <w:rPr>
          <w:b/>
          <w:sz w:val="28"/>
          <w:u w:val="single"/>
        </w:rPr>
        <w:t>ON-VIII</w:t>
      </w:r>
    </w:p>
    <w:p w:rsidR="00AE4385" w:rsidRPr="006A3CA9" w:rsidRDefault="00AE4385" w:rsidP="00BA2B67">
      <w:pPr>
        <w:pStyle w:val="BodyText"/>
        <w:spacing w:line="360" w:lineRule="auto"/>
        <w:rPr>
          <w:sz w:val="28"/>
          <w:u w:val="single"/>
        </w:rPr>
      </w:pPr>
      <w:r w:rsidRPr="006A3CA9">
        <w:rPr>
          <w:sz w:val="28"/>
          <w:u w:val="single"/>
        </w:rPr>
        <w:t>QUESTIONNAIRE FORMING PART OF TENDER TO BE FILLED IN</w:t>
      </w:r>
    </w:p>
    <w:p w:rsidR="00B611FF" w:rsidRPr="006A3CA9" w:rsidRDefault="00AE4385" w:rsidP="00802FCE">
      <w:pPr>
        <w:rPr>
          <w:sz w:val="22"/>
          <w:szCs w:val="22"/>
        </w:rPr>
      </w:pPr>
      <w:r w:rsidRPr="006A3CA9">
        <w:t>1.</w:t>
      </w:r>
      <w:r w:rsidRPr="006A3CA9">
        <w:tab/>
      </w:r>
      <w:r w:rsidRPr="006A3CA9">
        <w:rPr>
          <w:sz w:val="22"/>
          <w:szCs w:val="22"/>
        </w:rPr>
        <w:t xml:space="preserve">Full Name of the </w:t>
      </w:r>
      <w:r w:rsidR="006A44C0" w:rsidRPr="006A3CA9">
        <w:rPr>
          <w:sz w:val="22"/>
          <w:szCs w:val="22"/>
        </w:rPr>
        <w:t>individual contractor/</w:t>
      </w:r>
      <w:r w:rsidRPr="006A3CA9">
        <w:rPr>
          <w:sz w:val="22"/>
          <w:szCs w:val="22"/>
        </w:rPr>
        <w:t>firm</w:t>
      </w:r>
    </w:p>
    <w:p w:rsidR="00AE4385" w:rsidRPr="006A3CA9" w:rsidRDefault="00B611FF" w:rsidP="00802FCE">
      <w:pPr>
        <w:rPr>
          <w:sz w:val="22"/>
          <w:szCs w:val="22"/>
        </w:rPr>
      </w:pPr>
      <w:r w:rsidRPr="006A3CA9">
        <w:rPr>
          <w:sz w:val="22"/>
          <w:szCs w:val="22"/>
        </w:rPr>
        <w:tab/>
        <w:t>(In capitals)</w:t>
      </w:r>
      <w:r w:rsidRPr="006A3CA9">
        <w:rPr>
          <w:sz w:val="22"/>
          <w:szCs w:val="22"/>
        </w:rPr>
        <w:tab/>
      </w:r>
      <w:r w:rsidRPr="006A3CA9">
        <w:rPr>
          <w:sz w:val="22"/>
          <w:szCs w:val="22"/>
        </w:rPr>
        <w:tab/>
      </w:r>
      <w:r w:rsidRPr="006A3CA9">
        <w:rPr>
          <w:sz w:val="22"/>
          <w:szCs w:val="22"/>
        </w:rPr>
        <w:tab/>
      </w:r>
      <w:r w:rsidR="007358CD" w:rsidRPr="006A3CA9">
        <w:rPr>
          <w:sz w:val="22"/>
          <w:szCs w:val="22"/>
        </w:rPr>
        <w:tab/>
      </w:r>
      <w:r w:rsidR="007358CD" w:rsidRPr="006A3CA9">
        <w:rPr>
          <w:sz w:val="22"/>
          <w:szCs w:val="22"/>
        </w:rPr>
        <w:tab/>
      </w:r>
      <w:r w:rsidR="00AE4385" w:rsidRPr="006A3CA9">
        <w:rPr>
          <w:b/>
          <w:bCs/>
          <w:sz w:val="22"/>
          <w:szCs w:val="22"/>
        </w:rPr>
        <w:t>:</w:t>
      </w:r>
      <w:r w:rsidR="00AE4385" w:rsidRPr="006A3CA9">
        <w:rPr>
          <w:b/>
          <w:bCs/>
          <w:sz w:val="22"/>
          <w:szCs w:val="22"/>
        </w:rPr>
        <w:tab/>
      </w:r>
      <w:r w:rsidR="00AE4385" w:rsidRPr="006A3CA9">
        <w:rPr>
          <w:sz w:val="22"/>
          <w:szCs w:val="22"/>
        </w:rPr>
        <w:tab/>
      </w:r>
    </w:p>
    <w:p w:rsidR="00AE4385" w:rsidRPr="006A3CA9" w:rsidRDefault="00AE4385" w:rsidP="00802FCE">
      <w:pPr>
        <w:rPr>
          <w:sz w:val="22"/>
          <w:szCs w:val="22"/>
        </w:rPr>
      </w:pPr>
    </w:p>
    <w:p w:rsidR="00AE4385" w:rsidRPr="006A3CA9" w:rsidRDefault="00AE4385" w:rsidP="00802FCE">
      <w:pPr>
        <w:rPr>
          <w:sz w:val="22"/>
          <w:szCs w:val="22"/>
        </w:rPr>
      </w:pPr>
      <w:r w:rsidRPr="006A3CA9">
        <w:rPr>
          <w:sz w:val="22"/>
          <w:szCs w:val="22"/>
        </w:rPr>
        <w:t>2.</w:t>
      </w:r>
      <w:r w:rsidRPr="006A3CA9">
        <w:rPr>
          <w:sz w:val="22"/>
          <w:szCs w:val="22"/>
        </w:rPr>
        <w:tab/>
      </w:r>
      <w:r w:rsidR="006A44C0" w:rsidRPr="006A3CA9">
        <w:rPr>
          <w:sz w:val="22"/>
          <w:szCs w:val="22"/>
        </w:rPr>
        <w:t xml:space="preserve">Individual contractor’s/ </w:t>
      </w:r>
      <w:r w:rsidRPr="006A3CA9">
        <w:rPr>
          <w:sz w:val="22"/>
          <w:szCs w:val="22"/>
        </w:rPr>
        <w:t>Firm’s Address</w:t>
      </w:r>
      <w:r w:rsidRPr="006A3CA9">
        <w:rPr>
          <w:sz w:val="22"/>
          <w:szCs w:val="22"/>
        </w:rPr>
        <w:tab/>
      </w:r>
      <w:r w:rsidRPr="006A3CA9">
        <w:rPr>
          <w:sz w:val="22"/>
          <w:szCs w:val="22"/>
        </w:rPr>
        <w:tab/>
      </w:r>
      <w:r w:rsidRPr="006A3CA9">
        <w:rPr>
          <w:b/>
          <w:bCs/>
          <w:sz w:val="22"/>
          <w:szCs w:val="22"/>
        </w:rPr>
        <w:t>:</w:t>
      </w:r>
      <w:r w:rsidRPr="006A3CA9">
        <w:rPr>
          <w:sz w:val="22"/>
          <w:szCs w:val="22"/>
        </w:rPr>
        <w:tab/>
      </w:r>
    </w:p>
    <w:p w:rsidR="00B611FF" w:rsidRPr="006A3CA9" w:rsidRDefault="00B611FF" w:rsidP="00802FCE">
      <w:pPr>
        <w:rPr>
          <w:sz w:val="22"/>
          <w:szCs w:val="22"/>
        </w:rPr>
      </w:pPr>
    </w:p>
    <w:p w:rsidR="00802FCE" w:rsidRPr="006A3CA9" w:rsidRDefault="00802FCE" w:rsidP="00802FCE">
      <w:pPr>
        <w:rPr>
          <w:sz w:val="22"/>
          <w:szCs w:val="22"/>
        </w:rPr>
      </w:pPr>
    </w:p>
    <w:p w:rsidR="00AE4385" w:rsidRPr="006A3CA9" w:rsidRDefault="00AE4385" w:rsidP="00802FCE">
      <w:pPr>
        <w:rPr>
          <w:sz w:val="22"/>
          <w:szCs w:val="22"/>
        </w:rPr>
      </w:pPr>
      <w:r w:rsidRPr="006A3CA9">
        <w:rPr>
          <w:sz w:val="22"/>
          <w:szCs w:val="22"/>
        </w:rPr>
        <w:t>3.</w:t>
      </w:r>
      <w:r w:rsidRPr="006A3CA9">
        <w:rPr>
          <w:sz w:val="22"/>
          <w:szCs w:val="22"/>
        </w:rPr>
        <w:tab/>
        <w:t>Telephone Number(s)</w:t>
      </w:r>
      <w:r w:rsidRPr="006A3CA9">
        <w:rPr>
          <w:sz w:val="22"/>
          <w:szCs w:val="22"/>
        </w:rPr>
        <w:tab/>
      </w:r>
      <w:r w:rsidRPr="006A3CA9">
        <w:rPr>
          <w:sz w:val="22"/>
          <w:szCs w:val="22"/>
        </w:rPr>
        <w:tab/>
      </w:r>
      <w:r w:rsidRPr="006A3CA9">
        <w:rPr>
          <w:sz w:val="22"/>
          <w:szCs w:val="22"/>
        </w:rPr>
        <w:tab/>
      </w:r>
      <w:r w:rsidR="007358CD" w:rsidRPr="006A3CA9">
        <w:rPr>
          <w:sz w:val="22"/>
          <w:szCs w:val="22"/>
        </w:rPr>
        <w:tab/>
      </w:r>
      <w:r w:rsidRPr="006A3CA9">
        <w:rPr>
          <w:b/>
          <w:bCs/>
          <w:sz w:val="22"/>
          <w:szCs w:val="22"/>
        </w:rPr>
        <w:t>:</w:t>
      </w:r>
      <w:r w:rsidRPr="006A3CA9">
        <w:rPr>
          <w:b/>
          <w:bCs/>
          <w:sz w:val="22"/>
          <w:szCs w:val="22"/>
        </w:rPr>
        <w:tab/>
      </w:r>
    </w:p>
    <w:p w:rsidR="00AE4385" w:rsidRPr="006A3CA9" w:rsidRDefault="00AE4385" w:rsidP="00802FCE">
      <w:pPr>
        <w:rPr>
          <w:sz w:val="22"/>
          <w:szCs w:val="22"/>
        </w:rPr>
      </w:pPr>
    </w:p>
    <w:p w:rsidR="00AE4385" w:rsidRPr="006A3CA9" w:rsidRDefault="00AE4385" w:rsidP="00802FCE">
      <w:pPr>
        <w:rPr>
          <w:b/>
          <w:bCs/>
          <w:sz w:val="22"/>
          <w:szCs w:val="22"/>
        </w:rPr>
      </w:pPr>
      <w:r w:rsidRPr="006A3CA9">
        <w:rPr>
          <w:sz w:val="22"/>
          <w:szCs w:val="22"/>
        </w:rPr>
        <w:t>4.</w:t>
      </w:r>
      <w:r w:rsidRPr="006A3CA9">
        <w:rPr>
          <w:sz w:val="22"/>
          <w:szCs w:val="22"/>
        </w:rPr>
        <w:tab/>
        <w:t>Is the firm (Proprietary or Partnership)</w:t>
      </w:r>
      <w:r w:rsidR="00B611FF" w:rsidRPr="006A3CA9">
        <w:rPr>
          <w:sz w:val="22"/>
          <w:szCs w:val="22"/>
        </w:rPr>
        <w:tab/>
      </w:r>
      <w:r w:rsidR="007358CD" w:rsidRPr="006A3CA9">
        <w:rPr>
          <w:sz w:val="22"/>
          <w:szCs w:val="22"/>
        </w:rPr>
        <w:tab/>
      </w:r>
      <w:r w:rsidRPr="006A3CA9">
        <w:rPr>
          <w:b/>
          <w:bCs/>
          <w:sz w:val="22"/>
          <w:szCs w:val="22"/>
        </w:rPr>
        <w:t>:</w:t>
      </w:r>
      <w:r w:rsidRPr="006A3CA9">
        <w:rPr>
          <w:b/>
          <w:bCs/>
          <w:sz w:val="22"/>
          <w:szCs w:val="22"/>
        </w:rPr>
        <w:tab/>
      </w:r>
    </w:p>
    <w:p w:rsidR="007358CD" w:rsidRPr="006A3CA9" w:rsidRDefault="007358CD" w:rsidP="00802FCE">
      <w:pPr>
        <w:rPr>
          <w:sz w:val="22"/>
          <w:szCs w:val="22"/>
        </w:rPr>
      </w:pPr>
    </w:p>
    <w:p w:rsidR="00AE4385" w:rsidRPr="006A3CA9" w:rsidRDefault="00AE4385" w:rsidP="00802FCE">
      <w:pPr>
        <w:rPr>
          <w:b/>
          <w:bCs/>
          <w:sz w:val="22"/>
          <w:szCs w:val="22"/>
        </w:rPr>
      </w:pPr>
      <w:r w:rsidRPr="006A3CA9">
        <w:rPr>
          <w:sz w:val="22"/>
          <w:szCs w:val="22"/>
        </w:rPr>
        <w:t>5.</w:t>
      </w:r>
      <w:r w:rsidRPr="006A3CA9">
        <w:rPr>
          <w:sz w:val="22"/>
          <w:szCs w:val="22"/>
        </w:rPr>
        <w:tab/>
        <w:t>Name(s) of the proprietor or partner</w:t>
      </w:r>
      <w:r w:rsidR="00B611FF" w:rsidRPr="006A3CA9">
        <w:rPr>
          <w:sz w:val="22"/>
          <w:szCs w:val="22"/>
        </w:rPr>
        <w:tab/>
      </w:r>
      <w:r w:rsidR="007358CD" w:rsidRPr="006A3CA9">
        <w:rPr>
          <w:sz w:val="22"/>
          <w:szCs w:val="22"/>
        </w:rPr>
        <w:tab/>
      </w:r>
      <w:r w:rsidRPr="006A3CA9">
        <w:rPr>
          <w:b/>
          <w:bCs/>
          <w:sz w:val="22"/>
          <w:szCs w:val="22"/>
        </w:rPr>
        <w:t>:</w:t>
      </w:r>
      <w:r w:rsidRPr="006A3CA9">
        <w:rPr>
          <w:b/>
          <w:bCs/>
          <w:sz w:val="22"/>
          <w:szCs w:val="22"/>
        </w:rPr>
        <w:tab/>
      </w:r>
    </w:p>
    <w:p w:rsidR="007358CD" w:rsidRPr="006A3CA9" w:rsidRDefault="007358CD" w:rsidP="00802FCE">
      <w:pPr>
        <w:rPr>
          <w:sz w:val="22"/>
          <w:szCs w:val="22"/>
        </w:rPr>
      </w:pPr>
    </w:p>
    <w:p w:rsidR="00B611FF" w:rsidRPr="006A3CA9" w:rsidRDefault="00AE4385" w:rsidP="00D93D95">
      <w:pPr>
        <w:numPr>
          <w:ilvl w:val="2"/>
          <w:numId w:val="4"/>
        </w:numPr>
        <w:tabs>
          <w:tab w:val="clear" w:pos="2700"/>
          <w:tab w:val="num" w:pos="720"/>
        </w:tabs>
        <w:ind w:left="720"/>
        <w:rPr>
          <w:sz w:val="22"/>
          <w:szCs w:val="22"/>
        </w:rPr>
      </w:pPr>
      <w:r w:rsidRPr="006A3CA9">
        <w:rPr>
          <w:sz w:val="22"/>
          <w:szCs w:val="22"/>
        </w:rPr>
        <w:t>Brief description of work carried out by the</w:t>
      </w:r>
      <w:r w:rsidR="00B611FF" w:rsidRPr="006A3CA9">
        <w:rPr>
          <w:sz w:val="22"/>
          <w:szCs w:val="22"/>
        </w:rPr>
        <w:tab/>
      </w:r>
      <w:r w:rsidRPr="006A3CA9">
        <w:rPr>
          <w:b/>
          <w:bCs/>
          <w:sz w:val="22"/>
          <w:szCs w:val="22"/>
        </w:rPr>
        <w:t>:</w:t>
      </w:r>
      <w:r w:rsidRPr="006A3CA9">
        <w:rPr>
          <w:b/>
          <w:bCs/>
          <w:sz w:val="22"/>
          <w:szCs w:val="22"/>
        </w:rPr>
        <w:tab/>
      </w:r>
    </w:p>
    <w:p w:rsidR="00B611FF" w:rsidRPr="006A3CA9" w:rsidRDefault="00B611FF" w:rsidP="00B611FF">
      <w:pPr>
        <w:spacing w:line="360" w:lineRule="auto"/>
        <w:rPr>
          <w:sz w:val="22"/>
          <w:szCs w:val="22"/>
        </w:rPr>
      </w:pPr>
      <w:r w:rsidRPr="006A3CA9">
        <w:rPr>
          <w:sz w:val="22"/>
          <w:szCs w:val="22"/>
        </w:rPr>
        <w:tab/>
      </w:r>
      <w:r w:rsidR="00AE4385" w:rsidRPr="006A3CA9">
        <w:rPr>
          <w:sz w:val="22"/>
          <w:szCs w:val="22"/>
        </w:rPr>
        <w:t xml:space="preserve">firm in last </w:t>
      </w:r>
      <w:r w:rsidR="00455CFF" w:rsidRPr="006A3CA9">
        <w:rPr>
          <w:sz w:val="22"/>
          <w:szCs w:val="22"/>
        </w:rPr>
        <w:t>Three</w:t>
      </w:r>
      <w:r w:rsidR="00AE4385" w:rsidRPr="006A3CA9">
        <w:rPr>
          <w:sz w:val="22"/>
          <w:szCs w:val="22"/>
        </w:rPr>
        <w:t xml:space="preserve"> years with name of the </w:t>
      </w:r>
      <w:r w:rsidR="00AE4385" w:rsidRPr="006A3CA9">
        <w:rPr>
          <w:sz w:val="22"/>
          <w:szCs w:val="22"/>
        </w:rPr>
        <w:tab/>
      </w:r>
      <w:r w:rsidR="00AE4385" w:rsidRPr="006A3CA9">
        <w:rPr>
          <w:sz w:val="22"/>
          <w:szCs w:val="22"/>
        </w:rPr>
        <w:tab/>
      </w:r>
    </w:p>
    <w:p w:rsidR="007358CD" w:rsidRPr="006A3CA9" w:rsidRDefault="007358CD" w:rsidP="00802FCE">
      <w:pPr>
        <w:rPr>
          <w:sz w:val="22"/>
          <w:szCs w:val="22"/>
        </w:rPr>
      </w:pPr>
    </w:p>
    <w:p w:rsidR="00B611FF" w:rsidRPr="006A3CA9" w:rsidRDefault="00B33F78" w:rsidP="00D93D95">
      <w:pPr>
        <w:numPr>
          <w:ilvl w:val="2"/>
          <w:numId w:val="4"/>
        </w:numPr>
        <w:tabs>
          <w:tab w:val="clear" w:pos="2700"/>
          <w:tab w:val="num" w:pos="720"/>
        </w:tabs>
        <w:ind w:left="720"/>
        <w:rPr>
          <w:b/>
          <w:bCs/>
          <w:sz w:val="22"/>
          <w:szCs w:val="22"/>
        </w:rPr>
      </w:pPr>
      <w:r w:rsidRPr="006A3CA9">
        <w:rPr>
          <w:sz w:val="22"/>
          <w:szCs w:val="22"/>
        </w:rPr>
        <w:t>C</w:t>
      </w:r>
      <w:r w:rsidR="00AE4385" w:rsidRPr="006A3CA9">
        <w:rPr>
          <w:sz w:val="22"/>
          <w:szCs w:val="22"/>
        </w:rPr>
        <w:t xml:space="preserve">lients, Nature and value of work done for </w:t>
      </w:r>
      <w:r w:rsidR="00AE4385" w:rsidRPr="006A3CA9">
        <w:rPr>
          <w:sz w:val="22"/>
          <w:szCs w:val="22"/>
        </w:rPr>
        <w:tab/>
      </w:r>
      <w:r w:rsidR="00AE4385" w:rsidRPr="006A3CA9">
        <w:rPr>
          <w:sz w:val="22"/>
          <w:szCs w:val="22"/>
        </w:rPr>
        <w:tab/>
      </w:r>
    </w:p>
    <w:p w:rsidR="00AE4385" w:rsidRPr="006A3CA9" w:rsidRDefault="00B611FF" w:rsidP="00B611FF">
      <w:pPr>
        <w:spacing w:line="360" w:lineRule="auto"/>
        <w:rPr>
          <w:b/>
          <w:bCs/>
          <w:sz w:val="22"/>
          <w:szCs w:val="22"/>
        </w:rPr>
      </w:pPr>
      <w:r w:rsidRPr="006A3CA9">
        <w:rPr>
          <w:sz w:val="22"/>
          <w:szCs w:val="22"/>
        </w:rPr>
        <w:tab/>
      </w:r>
      <w:r w:rsidR="00AE4385" w:rsidRPr="006A3CA9">
        <w:rPr>
          <w:sz w:val="22"/>
          <w:szCs w:val="22"/>
        </w:rPr>
        <w:t xml:space="preserve">each. (Please </w:t>
      </w:r>
      <w:r w:rsidR="007358CD" w:rsidRPr="006A3CA9">
        <w:rPr>
          <w:sz w:val="22"/>
          <w:szCs w:val="22"/>
        </w:rPr>
        <w:t>attach extra sheet if necessary</w:t>
      </w:r>
      <w:r w:rsidR="00AE4385" w:rsidRPr="006A3CA9">
        <w:rPr>
          <w:sz w:val="22"/>
          <w:szCs w:val="22"/>
        </w:rPr>
        <w:t>)</w:t>
      </w:r>
      <w:r w:rsidR="00AA23B7" w:rsidRPr="006A3CA9">
        <w:rPr>
          <w:b/>
          <w:sz w:val="22"/>
          <w:szCs w:val="22"/>
        </w:rPr>
        <w:t>:</w:t>
      </w:r>
      <w:r w:rsidR="00AE4385" w:rsidRPr="006A3CA9">
        <w:rPr>
          <w:b/>
          <w:sz w:val="22"/>
          <w:szCs w:val="22"/>
        </w:rPr>
        <w:tab/>
      </w:r>
      <w:r w:rsidR="00AE4385" w:rsidRPr="006A3CA9">
        <w:rPr>
          <w:b/>
          <w:sz w:val="22"/>
          <w:szCs w:val="22"/>
        </w:rPr>
        <w:tab/>
      </w:r>
    </w:p>
    <w:p w:rsidR="00AE4385" w:rsidRPr="006A3CA9" w:rsidRDefault="00AE4385" w:rsidP="00802FCE">
      <w:pPr>
        <w:tabs>
          <w:tab w:val="num" w:pos="720"/>
        </w:tabs>
        <w:ind w:left="720" w:hanging="720"/>
        <w:rPr>
          <w:sz w:val="22"/>
          <w:szCs w:val="22"/>
        </w:rPr>
      </w:pPr>
      <w:r w:rsidRPr="006A3CA9">
        <w:rPr>
          <w:sz w:val="22"/>
          <w:szCs w:val="22"/>
        </w:rPr>
        <w:tab/>
      </w:r>
      <w:r w:rsidRPr="006A3CA9">
        <w:rPr>
          <w:sz w:val="22"/>
          <w:szCs w:val="22"/>
        </w:rPr>
        <w:tab/>
      </w:r>
      <w:r w:rsidRPr="006A3CA9">
        <w:rPr>
          <w:sz w:val="22"/>
          <w:szCs w:val="22"/>
        </w:rPr>
        <w:tab/>
      </w:r>
      <w:r w:rsidRPr="006A3CA9">
        <w:rPr>
          <w:sz w:val="22"/>
          <w:szCs w:val="22"/>
        </w:rPr>
        <w:tab/>
      </w:r>
      <w:r w:rsidRPr="006A3CA9">
        <w:rPr>
          <w:sz w:val="22"/>
          <w:szCs w:val="22"/>
        </w:rPr>
        <w:tab/>
      </w:r>
      <w:r w:rsidRPr="006A3CA9">
        <w:rPr>
          <w:sz w:val="22"/>
          <w:szCs w:val="22"/>
        </w:rPr>
        <w:tab/>
      </w:r>
      <w:r w:rsidRPr="006A3CA9">
        <w:rPr>
          <w:sz w:val="22"/>
          <w:szCs w:val="22"/>
        </w:rPr>
        <w:tab/>
      </w:r>
      <w:r w:rsidRPr="006A3CA9">
        <w:rPr>
          <w:sz w:val="22"/>
          <w:szCs w:val="22"/>
        </w:rPr>
        <w:tab/>
      </w:r>
    </w:p>
    <w:p w:rsidR="006A44C0" w:rsidRPr="006A3CA9" w:rsidRDefault="00AE4385" w:rsidP="00D93D95">
      <w:pPr>
        <w:numPr>
          <w:ilvl w:val="2"/>
          <w:numId w:val="4"/>
        </w:numPr>
        <w:tabs>
          <w:tab w:val="clear" w:pos="2700"/>
          <w:tab w:val="num" w:pos="720"/>
        </w:tabs>
        <w:ind w:left="720"/>
        <w:rPr>
          <w:b/>
          <w:bCs/>
          <w:sz w:val="22"/>
          <w:szCs w:val="22"/>
        </w:rPr>
      </w:pPr>
      <w:r w:rsidRPr="006A3CA9">
        <w:rPr>
          <w:sz w:val="22"/>
          <w:szCs w:val="22"/>
        </w:rPr>
        <w:t>Is the firm registered with any agency</w:t>
      </w:r>
      <w:r w:rsidR="006A44C0" w:rsidRPr="006A3CA9">
        <w:rPr>
          <w:sz w:val="22"/>
          <w:szCs w:val="22"/>
        </w:rPr>
        <w:t>/Govt</w:t>
      </w:r>
    </w:p>
    <w:p w:rsidR="00AE4385" w:rsidRPr="006A3CA9" w:rsidRDefault="00AE4385" w:rsidP="006A44C0">
      <w:pPr>
        <w:ind w:firstLine="720"/>
        <w:rPr>
          <w:b/>
          <w:bCs/>
          <w:sz w:val="22"/>
          <w:szCs w:val="22"/>
        </w:rPr>
      </w:pPr>
      <w:r w:rsidRPr="006A3CA9">
        <w:rPr>
          <w:sz w:val="22"/>
          <w:szCs w:val="22"/>
        </w:rPr>
        <w:t>, if so furnish details of registration.</w:t>
      </w:r>
    </w:p>
    <w:p w:rsidR="00AE4385" w:rsidRPr="006A3CA9" w:rsidRDefault="00AE4385" w:rsidP="00B33F78">
      <w:pPr>
        <w:tabs>
          <w:tab w:val="num" w:pos="720"/>
        </w:tabs>
        <w:ind w:left="720" w:hanging="720"/>
        <w:rPr>
          <w:sz w:val="22"/>
          <w:szCs w:val="22"/>
        </w:rPr>
      </w:pPr>
    </w:p>
    <w:p w:rsidR="00B611FF" w:rsidRPr="006A3CA9" w:rsidRDefault="00AE4385" w:rsidP="00D93D95">
      <w:pPr>
        <w:numPr>
          <w:ilvl w:val="2"/>
          <w:numId w:val="4"/>
        </w:numPr>
        <w:tabs>
          <w:tab w:val="clear" w:pos="2700"/>
          <w:tab w:val="num" w:pos="720"/>
        </w:tabs>
        <w:ind w:left="720"/>
        <w:rPr>
          <w:sz w:val="22"/>
          <w:szCs w:val="22"/>
        </w:rPr>
      </w:pPr>
      <w:r w:rsidRPr="006A3CA9">
        <w:rPr>
          <w:sz w:val="22"/>
          <w:szCs w:val="22"/>
        </w:rPr>
        <w:t>Has the firm been blacklisted by any</w:t>
      </w:r>
      <w:r w:rsidR="00AA23B7" w:rsidRPr="006A3CA9">
        <w:rPr>
          <w:sz w:val="22"/>
          <w:szCs w:val="22"/>
        </w:rPr>
        <w:tab/>
      </w:r>
      <w:r w:rsidR="00AA23B7" w:rsidRPr="006A3CA9">
        <w:rPr>
          <w:sz w:val="22"/>
          <w:szCs w:val="22"/>
        </w:rPr>
        <w:tab/>
      </w:r>
      <w:r w:rsidRPr="006A3CA9">
        <w:rPr>
          <w:b/>
          <w:bCs/>
          <w:sz w:val="22"/>
          <w:szCs w:val="22"/>
        </w:rPr>
        <w:t>:</w:t>
      </w:r>
      <w:r w:rsidRPr="006A3CA9">
        <w:rPr>
          <w:b/>
          <w:bCs/>
          <w:sz w:val="22"/>
          <w:szCs w:val="22"/>
        </w:rPr>
        <w:tab/>
      </w:r>
    </w:p>
    <w:p w:rsidR="00AE4385" w:rsidRPr="006A3CA9" w:rsidRDefault="00B611FF" w:rsidP="00B33F78">
      <w:pPr>
        <w:rPr>
          <w:sz w:val="22"/>
          <w:szCs w:val="22"/>
        </w:rPr>
      </w:pPr>
      <w:r w:rsidRPr="006A3CA9">
        <w:rPr>
          <w:b/>
          <w:bCs/>
          <w:sz w:val="22"/>
          <w:szCs w:val="22"/>
        </w:rPr>
        <w:tab/>
      </w:r>
      <w:r w:rsidR="00AE4385" w:rsidRPr="006A3CA9">
        <w:rPr>
          <w:sz w:val="22"/>
          <w:szCs w:val="22"/>
        </w:rPr>
        <w:t>organization, if so attach the details of the same.</w:t>
      </w:r>
    </w:p>
    <w:p w:rsidR="00AE4385" w:rsidRPr="006A3CA9" w:rsidRDefault="00AE4385" w:rsidP="00B33F78">
      <w:pPr>
        <w:ind w:firstLine="720"/>
        <w:rPr>
          <w:sz w:val="22"/>
          <w:szCs w:val="22"/>
        </w:rPr>
      </w:pPr>
    </w:p>
    <w:p w:rsidR="00AE4385" w:rsidRPr="006A3CA9" w:rsidRDefault="00AE4385" w:rsidP="00D93D95">
      <w:pPr>
        <w:numPr>
          <w:ilvl w:val="2"/>
          <w:numId w:val="4"/>
        </w:numPr>
        <w:tabs>
          <w:tab w:val="clear" w:pos="2700"/>
          <w:tab w:val="num" w:pos="720"/>
        </w:tabs>
        <w:ind w:left="720"/>
        <w:rPr>
          <w:sz w:val="22"/>
          <w:szCs w:val="22"/>
        </w:rPr>
      </w:pPr>
      <w:r w:rsidRPr="006A3CA9">
        <w:rPr>
          <w:sz w:val="22"/>
          <w:szCs w:val="22"/>
        </w:rPr>
        <w:t>Income Tax Account No / PAN Number</w:t>
      </w:r>
      <w:r w:rsidR="00AA23B7" w:rsidRPr="006A3CA9">
        <w:rPr>
          <w:sz w:val="22"/>
          <w:szCs w:val="22"/>
        </w:rPr>
        <w:tab/>
      </w:r>
      <w:r w:rsidR="00AA23B7" w:rsidRPr="006A3CA9">
        <w:rPr>
          <w:sz w:val="22"/>
          <w:szCs w:val="22"/>
        </w:rPr>
        <w:tab/>
      </w:r>
      <w:r w:rsidRPr="006A3CA9">
        <w:rPr>
          <w:b/>
          <w:bCs/>
          <w:sz w:val="22"/>
          <w:szCs w:val="22"/>
        </w:rPr>
        <w:t>:</w:t>
      </w:r>
      <w:r w:rsidRPr="006A3CA9">
        <w:rPr>
          <w:b/>
          <w:bCs/>
          <w:sz w:val="22"/>
          <w:szCs w:val="22"/>
        </w:rPr>
        <w:tab/>
      </w:r>
    </w:p>
    <w:p w:rsidR="005F65CA" w:rsidRPr="006A3CA9" w:rsidRDefault="005F65CA" w:rsidP="00B33F78">
      <w:pPr>
        <w:rPr>
          <w:sz w:val="22"/>
          <w:szCs w:val="22"/>
        </w:rPr>
      </w:pPr>
    </w:p>
    <w:p w:rsidR="00B611FF" w:rsidRPr="006A3CA9" w:rsidRDefault="00AE4385" w:rsidP="00D93D95">
      <w:pPr>
        <w:numPr>
          <w:ilvl w:val="2"/>
          <w:numId w:val="4"/>
        </w:numPr>
        <w:tabs>
          <w:tab w:val="clear" w:pos="2700"/>
          <w:tab w:val="num" w:pos="720"/>
        </w:tabs>
        <w:ind w:left="720"/>
        <w:rPr>
          <w:sz w:val="22"/>
          <w:szCs w:val="22"/>
        </w:rPr>
      </w:pPr>
      <w:r w:rsidRPr="006A3CA9">
        <w:rPr>
          <w:sz w:val="22"/>
          <w:szCs w:val="22"/>
        </w:rPr>
        <w:t>Is the bidder aware of all the rules and</w:t>
      </w:r>
      <w:r w:rsidR="00AA23B7" w:rsidRPr="006A3CA9">
        <w:rPr>
          <w:sz w:val="22"/>
          <w:szCs w:val="22"/>
        </w:rPr>
        <w:tab/>
      </w:r>
      <w:r w:rsidR="00AA23B7" w:rsidRPr="006A3CA9">
        <w:rPr>
          <w:sz w:val="22"/>
          <w:szCs w:val="22"/>
        </w:rPr>
        <w:tab/>
      </w:r>
      <w:r w:rsidRPr="006A3CA9">
        <w:rPr>
          <w:b/>
          <w:bCs/>
          <w:sz w:val="22"/>
          <w:szCs w:val="22"/>
        </w:rPr>
        <w:t>:</w:t>
      </w:r>
      <w:r w:rsidRPr="006A3CA9">
        <w:rPr>
          <w:b/>
          <w:bCs/>
          <w:sz w:val="22"/>
          <w:szCs w:val="22"/>
        </w:rPr>
        <w:tab/>
      </w:r>
    </w:p>
    <w:p w:rsidR="00AE4385" w:rsidRPr="006A3CA9" w:rsidRDefault="00B611FF" w:rsidP="00B611FF">
      <w:pPr>
        <w:spacing w:line="360" w:lineRule="auto"/>
        <w:rPr>
          <w:sz w:val="22"/>
          <w:szCs w:val="22"/>
        </w:rPr>
      </w:pPr>
      <w:r w:rsidRPr="006A3CA9">
        <w:rPr>
          <w:b/>
          <w:bCs/>
          <w:sz w:val="22"/>
          <w:szCs w:val="22"/>
        </w:rPr>
        <w:tab/>
      </w:r>
      <w:r w:rsidR="00AE4385" w:rsidRPr="006A3CA9">
        <w:rPr>
          <w:sz w:val="22"/>
          <w:szCs w:val="22"/>
        </w:rPr>
        <w:t>guidelines by Govt. on the subject of tender.</w:t>
      </w:r>
    </w:p>
    <w:p w:rsidR="00AE4385" w:rsidRPr="006A3CA9" w:rsidRDefault="00AE4385" w:rsidP="00B33F78">
      <w:pPr>
        <w:tabs>
          <w:tab w:val="num" w:pos="720"/>
        </w:tabs>
        <w:ind w:left="720" w:hanging="720"/>
        <w:rPr>
          <w:sz w:val="22"/>
          <w:szCs w:val="22"/>
        </w:rPr>
      </w:pPr>
    </w:p>
    <w:p w:rsidR="003136D3" w:rsidRPr="006A3CA9" w:rsidRDefault="00AE4385" w:rsidP="00D93D95">
      <w:pPr>
        <w:numPr>
          <w:ilvl w:val="2"/>
          <w:numId w:val="4"/>
        </w:numPr>
        <w:tabs>
          <w:tab w:val="clear" w:pos="2700"/>
          <w:tab w:val="num" w:pos="720"/>
        </w:tabs>
        <w:ind w:left="720"/>
        <w:rPr>
          <w:sz w:val="22"/>
          <w:szCs w:val="22"/>
        </w:rPr>
      </w:pPr>
      <w:r w:rsidRPr="006A3CA9">
        <w:rPr>
          <w:sz w:val="22"/>
          <w:szCs w:val="22"/>
        </w:rPr>
        <w:t xml:space="preserve">EPF </w:t>
      </w:r>
      <w:r w:rsidR="00053DFE" w:rsidRPr="006A3CA9">
        <w:rPr>
          <w:sz w:val="22"/>
          <w:szCs w:val="22"/>
        </w:rPr>
        <w:t xml:space="preserve">  </w:t>
      </w:r>
      <w:r w:rsidRPr="006A3CA9">
        <w:rPr>
          <w:sz w:val="22"/>
          <w:szCs w:val="22"/>
        </w:rPr>
        <w:t>Registration No</w:t>
      </w:r>
      <w:r w:rsidRPr="006A3CA9">
        <w:rPr>
          <w:sz w:val="22"/>
          <w:szCs w:val="22"/>
        </w:rPr>
        <w:tab/>
      </w:r>
      <w:r w:rsidRPr="006A3CA9">
        <w:rPr>
          <w:sz w:val="22"/>
          <w:szCs w:val="22"/>
        </w:rPr>
        <w:tab/>
      </w:r>
      <w:r w:rsidRPr="006A3CA9">
        <w:rPr>
          <w:sz w:val="22"/>
          <w:szCs w:val="22"/>
        </w:rPr>
        <w:tab/>
      </w:r>
      <w:r w:rsidRPr="006A3CA9">
        <w:rPr>
          <w:sz w:val="22"/>
          <w:szCs w:val="22"/>
        </w:rPr>
        <w:tab/>
      </w:r>
      <w:r w:rsidRPr="006A3CA9">
        <w:rPr>
          <w:b/>
          <w:bCs/>
          <w:sz w:val="22"/>
          <w:szCs w:val="22"/>
        </w:rPr>
        <w:t>:</w:t>
      </w:r>
    </w:p>
    <w:p w:rsidR="003136D3" w:rsidRPr="006A3CA9" w:rsidRDefault="003136D3" w:rsidP="003136D3">
      <w:pPr>
        <w:rPr>
          <w:sz w:val="22"/>
          <w:szCs w:val="22"/>
        </w:rPr>
      </w:pPr>
    </w:p>
    <w:p w:rsidR="003136D3" w:rsidRPr="006A3CA9" w:rsidRDefault="003136D3" w:rsidP="003136D3">
      <w:pPr>
        <w:numPr>
          <w:ilvl w:val="2"/>
          <w:numId w:val="4"/>
        </w:numPr>
        <w:tabs>
          <w:tab w:val="clear" w:pos="2700"/>
          <w:tab w:val="num" w:pos="720"/>
        </w:tabs>
        <w:ind w:left="720"/>
        <w:rPr>
          <w:sz w:val="22"/>
          <w:szCs w:val="22"/>
        </w:rPr>
      </w:pPr>
      <w:r w:rsidRPr="006A3CA9">
        <w:rPr>
          <w:sz w:val="22"/>
          <w:szCs w:val="22"/>
        </w:rPr>
        <w:t>ESI   Registration No</w:t>
      </w:r>
      <w:r w:rsidRPr="006A3CA9">
        <w:rPr>
          <w:sz w:val="22"/>
          <w:szCs w:val="22"/>
        </w:rPr>
        <w:tab/>
      </w:r>
      <w:r w:rsidRPr="006A3CA9">
        <w:rPr>
          <w:sz w:val="22"/>
          <w:szCs w:val="22"/>
        </w:rPr>
        <w:tab/>
      </w:r>
      <w:r w:rsidRPr="006A3CA9">
        <w:rPr>
          <w:sz w:val="22"/>
          <w:szCs w:val="22"/>
        </w:rPr>
        <w:tab/>
      </w:r>
      <w:r w:rsidRPr="006A3CA9">
        <w:rPr>
          <w:sz w:val="22"/>
          <w:szCs w:val="22"/>
        </w:rPr>
        <w:tab/>
      </w:r>
      <w:r w:rsidRPr="006A3CA9">
        <w:rPr>
          <w:b/>
          <w:bCs/>
          <w:sz w:val="22"/>
          <w:szCs w:val="22"/>
        </w:rPr>
        <w:t>:</w:t>
      </w:r>
    </w:p>
    <w:p w:rsidR="003136D3" w:rsidRPr="006A3CA9" w:rsidRDefault="003136D3" w:rsidP="003136D3">
      <w:pPr>
        <w:rPr>
          <w:sz w:val="22"/>
          <w:szCs w:val="22"/>
        </w:rPr>
      </w:pPr>
    </w:p>
    <w:p w:rsidR="00730A83" w:rsidRPr="006A3CA9" w:rsidRDefault="00730A83" w:rsidP="00730A83">
      <w:pPr>
        <w:numPr>
          <w:ilvl w:val="2"/>
          <w:numId w:val="4"/>
        </w:numPr>
        <w:tabs>
          <w:tab w:val="clear" w:pos="2700"/>
          <w:tab w:val="num" w:pos="720"/>
        </w:tabs>
        <w:ind w:left="720"/>
        <w:rPr>
          <w:sz w:val="22"/>
          <w:szCs w:val="22"/>
        </w:rPr>
      </w:pPr>
      <w:r w:rsidRPr="006A3CA9">
        <w:rPr>
          <w:sz w:val="22"/>
          <w:szCs w:val="22"/>
        </w:rPr>
        <w:t>Service Tax Registration No.</w:t>
      </w:r>
      <w:r w:rsidRPr="006A3CA9">
        <w:rPr>
          <w:sz w:val="22"/>
          <w:szCs w:val="22"/>
        </w:rPr>
        <w:tab/>
      </w:r>
      <w:r w:rsidRPr="006A3CA9">
        <w:rPr>
          <w:sz w:val="22"/>
          <w:szCs w:val="22"/>
        </w:rPr>
        <w:tab/>
      </w:r>
      <w:r w:rsidRPr="006A3CA9">
        <w:rPr>
          <w:sz w:val="22"/>
          <w:szCs w:val="22"/>
        </w:rPr>
        <w:tab/>
        <w:t>:</w:t>
      </w:r>
    </w:p>
    <w:p w:rsidR="00A33900" w:rsidRPr="006A3CA9" w:rsidRDefault="00A33900" w:rsidP="00A33900">
      <w:pPr>
        <w:rPr>
          <w:sz w:val="22"/>
          <w:szCs w:val="22"/>
        </w:rPr>
      </w:pPr>
    </w:p>
    <w:p w:rsidR="00A33900" w:rsidRPr="006A3CA9" w:rsidRDefault="000761CB" w:rsidP="00730A83">
      <w:pPr>
        <w:numPr>
          <w:ilvl w:val="2"/>
          <w:numId w:val="4"/>
        </w:numPr>
        <w:tabs>
          <w:tab w:val="clear" w:pos="2700"/>
          <w:tab w:val="num" w:pos="720"/>
        </w:tabs>
        <w:ind w:left="720"/>
        <w:rPr>
          <w:sz w:val="22"/>
          <w:szCs w:val="22"/>
        </w:rPr>
      </w:pPr>
      <w:r>
        <w:rPr>
          <w:sz w:val="22"/>
          <w:szCs w:val="22"/>
        </w:rPr>
        <w:t>Manpower</w:t>
      </w:r>
      <w:r w:rsidR="00A33900" w:rsidRPr="006A3CA9">
        <w:rPr>
          <w:sz w:val="22"/>
          <w:szCs w:val="22"/>
        </w:rPr>
        <w:t xml:space="preserve"> Registration No.</w:t>
      </w:r>
      <w:r w:rsidR="00A33900" w:rsidRPr="006A3CA9">
        <w:rPr>
          <w:sz w:val="22"/>
          <w:szCs w:val="22"/>
        </w:rPr>
        <w:tab/>
      </w:r>
      <w:r w:rsidR="00A33900" w:rsidRPr="006A3CA9">
        <w:rPr>
          <w:sz w:val="22"/>
          <w:szCs w:val="22"/>
        </w:rPr>
        <w:tab/>
      </w:r>
      <w:r w:rsidR="00A33900" w:rsidRPr="006A3CA9">
        <w:rPr>
          <w:sz w:val="22"/>
          <w:szCs w:val="22"/>
        </w:rPr>
        <w:tab/>
      </w:r>
      <w:r w:rsidR="00A33900" w:rsidRPr="006A3CA9">
        <w:rPr>
          <w:sz w:val="22"/>
          <w:szCs w:val="22"/>
        </w:rPr>
        <w:tab/>
        <w:t>:</w:t>
      </w:r>
    </w:p>
    <w:p w:rsidR="00730A83" w:rsidRPr="006A3CA9" w:rsidRDefault="00730A83" w:rsidP="00730A83">
      <w:pPr>
        <w:rPr>
          <w:sz w:val="22"/>
          <w:szCs w:val="22"/>
        </w:rPr>
      </w:pPr>
    </w:p>
    <w:p w:rsidR="00730A83" w:rsidRPr="006A3CA9" w:rsidRDefault="00730A83" w:rsidP="00730A83">
      <w:pPr>
        <w:numPr>
          <w:ilvl w:val="2"/>
          <w:numId w:val="4"/>
        </w:numPr>
        <w:tabs>
          <w:tab w:val="clear" w:pos="2700"/>
          <w:tab w:val="num" w:pos="720"/>
        </w:tabs>
        <w:ind w:left="720"/>
        <w:rPr>
          <w:sz w:val="22"/>
          <w:szCs w:val="22"/>
        </w:rPr>
      </w:pPr>
      <w:r w:rsidRPr="006A3CA9">
        <w:rPr>
          <w:sz w:val="22"/>
          <w:szCs w:val="22"/>
        </w:rPr>
        <w:t>E-mail ID,  if any</w:t>
      </w:r>
      <w:r w:rsidRPr="006A3CA9">
        <w:rPr>
          <w:sz w:val="22"/>
          <w:szCs w:val="22"/>
        </w:rPr>
        <w:tab/>
      </w:r>
      <w:r w:rsidRPr="006A3CA9">
        <w:rPr>
          <w:sz w:val="22"/>
          <w:szCs w:val="22"/>
        </w:rPr>
        <w:tab/>
      </w:r>
      <w:r w:rsidRPr="006A3CA9">
        <w:rPr>
          <w:sz w:val="22"/>
          <w:szCs w:val="22"/>
        </w:rPr>
        <w:tab/>
      </w:r>
      <w:r w:rsidRPr="006A3CA9">
        <w:rPr>
          <w:sz w:val="22"/>
          <w:szCs w:val="22"/>
        </w:rPr>
        <w:tab/>
        <w:t>:</w:t>
      </w:r>
    </w:p>
    <w:p w:rsidR="00B33F78" w:rsidRPr="006A3CA9" w:rsidRDefault="00B33F78" w:rsidP="00C63CBB">
      <w:pPr>
        <w:rPr>
          <w:sz w:val="22"/>
          <w:szCs w:val="22"/>
        </w:rPr>
      </w:pPr>
    </w:p>
    <w:p w:rsidR="00AE4385" w:rsidRPr="006A3CA9" w:rsidRDefault="00AE4385" w:rsidP="00BA2B67">
      <w:pPr>
        <w:spacing w:line="360" w:lineRule="auto"/>
        <w:ind w:left="720"/>
        <w:rPr>
          <w:sz w:val="22"/>
          <w:szCs w:val="22"/>
        </w:rPr>
      </w:pPr>
      <w:r w:rsidRPr="006A3CA9">
        <w:rPr>
          <w:sz w:val="22"/>
          <w:szCs w:val="22"/>
        </w:rPr>
        <w:t>I/We hereby certify that the above-mentioned particulars are true and correct.</w:t>
      </w:r>
    </w:p>
    <w:p w:rsidR="00292D63" w:rsidRPr="006A3CA9" w:rsidRDefault="00292D63" w:rsidP="00C63CBB">
      <w:pPr>
        <w:ind w:left="720"/>
        <w:rPr>
          <w:sz w:val="22"/>
          <w:szCs w:val="22"/>
        </w:rPr>
      </w:pPr>
    </w:p>
    <w:p w:rsidR="00AE4385" w:rsidRPr="006A3CA9" w:rsidRDefault="00E67644" w:rsidP="00BA2B67">
      <w:pPr>
        <w:spacing w:line="360" w:lineRule="auto"/>
        <w:ind w:left="720"/>
        <w:rPr>
          <w:sz w:val="22"/>
          <w:szCs w:val="22"/>
        </w:rPr>
      </w:pPr>
      <w:r w:rsidRPr="006A3CA9">
        <w:rPr>
          <w:sz w:val="22"/>
          <w:szCs w:val="22"/>
        </w:rPr>
        <w:t>Date:</w:t>
      </w:r>
      <w:r w:rsidRPr="006A3CA9">
        <w:rPr>
          <w:sz w:val="22"/>
          <w:szCs w:val="22"/>
        </w:rPr>
        <w:tab/>
      </w:r>
      <w:r w:rsidRPr="006A3CA9">
        <w:rPr>
          <w:sz w:val="22"/>
          <w:szCs w:val="22"/>
        </w:rPr>
        <w:tab/>
      </w:r>
      <w:r w:rsidRPr="006A3CA9">
        <w:rPr>
          <w:sz w:val="22"/>
          <w:szCs w:val="22"/>
        </w:rPr>
        <w:tab/>
      </w:r>
      <w:r w:rsidRPr="006A3CA9">
        <w:rPr>
          <w:sz w:val="22"/>
          <w:szCs w:val="22"/>
        </w:rPr>
        <w:tab/>
      </w:r>
      <w:r w:rsidR="00AE4385" w:rsidRPr="006A3CA9">
        <w:rPr>
          <w:sz w:val="22"/>
          <w:szCs w:val="22"/>
        </w:rPr>
        <w:t>Signature ________________________</w:t>
      </w:r>
    </w:p>
    <w:p w:rsidR="00AE4385" w:rsidRPr="006A3CA9" w:rsidRDefault="00AE4385" w:rsidP="00BA2B67">
      <w:pPr>
        <w:spacing w:line="360" w:lineRule="auto"/>
        <w:ind w:left="720"/>
        <w:rPr>
          <w:sz w:val="22"/>
          <w:szCs w:val="22"/>
        </w:rPr>
      </w:pPr>
      <w:r w:rsidRPr="006A3CA9">
        <w:rPr>
          <w:sz w:val="22"/>
          <w:szCs w:val="22"/>
        </w:rPr>
        <w:t>Place:</w:t>
      </w:r>
      <w:r w:rsidRPr="006A3CA9">
        <w:rPr>
          <w:sz w:val="22"/>
          <w:szCs w:val="22"/>
        </w:rPr>
        <w:tab/>
      </w:r>
      <w:r w:rsidRPr="006A3CA9">
        <w:rPr>
          <w:sz w:val="22"/>
          <w:szCs w:val="22"/>
        </w:rPr>
        <w:tab/>
      </w:r>
      <w:r w:rsidRPr="006A3CA9">
        <w:rPr>
          <w:sz w:val="22"/>
          <w:szCs w:val="22"/>
        </w:rPr>
        <w:tab/>
      </w:r>
      <w:r w:rsidRPr="006A3CA9">
        <w:rPr>
          <w:sz w:val="22"/>
          <w:szCs w:val="22"/>
        </w:rPr>
        <w:tab/>
      </w:r>
      <w:r w:rsidRPr="006A3CA9">
        <w:rPr>
          <w:sz w:val="22"/>
          <w:szCs w:val="22"/>
        </w:rPr>
        <w:tab/>
      </w:r>
      <w:r w:rsidRPr="006A3CA9">
        <w:rPr>
          <w:sz w:val="22"/>
          <w:szCs w:val="22"/>
        </w:rPr>
        <w:tab/>
      </w:r>
    </w:p>
    <w:p w:rsidR="00F33EC5" w:rsidRPr="00AB698C" w:rsidRDefault="00AE4385" w:rsidP="00AB698C">
      <w:pPr>
        <w:spacing w:line="360" w:lineRule="auto"/>
        <w:ind w:left="5040"/>
        <w:rPr>
          <w:sz w:val="22"/>
          <w:szCs w:val="22"/>
        </w:rPr>
      </w:pPr>
      <w:r w:rsidRPr="006A3CA9">
        <w:lastRenderedPageBreak/>
        <w:t>For and on behalf of</w:t>
      </w:r>
      <w:r w:rsidR="003136D3" w:rsidRPr="006A3CA9">
        <w:t xml:space="preserve"> </w:t>
      </w:r>
      <w:r w:rsidR="00917223">
        <w:t>Bidder</w:t>
      </w:r>
    </w:p>
    <w:p w:rsidR="00F125AA" w:rsidRPr="006A3CA9" w:rsidRDefault="000A7222" w:rsidP="00F33EC5">
      <w:pPr>
        <w:pStyle w:val="Title"/>
        <w:jc w:val="left"/>
        <w:rPr>
          <w:rFonts w:ascii="Century Gothic" w:hAnsi="Century Gothic"/>
        </w:rPr>
      </w:pPr>
      <w:r>
        <w:rPr>
          <w:rFonts w:ascii="Century Gothic" w:hAnsi="Century Gothic"/>
          <w:noProof/>
          <w:sz w:val="40"/>
        </w:rPr>
        <w:drawing>
          <wp:anchor distT="0" distB="0" distL="114300" distR="114300" simplePos="0" relativeHeight="251657216" behindDoc="0" locked="0" layoutInCell="1" allowOverlap="1">
            <wp:simplePos x="0" y="0"/>
            <wp:positionH relativeFrom="column">
              <wp:posOffset>2404110</wp:posOffset>
            </wp:positionH>
            <wp:positionV relativeFrom="paragraph">
              <wp:posOffset>114300</wp:posOffset>
            </wp:positionV>
            <wp:extent cx="1199515" cy="989965"/>
            <wp:effectExtent l="1905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lum bright="6000" contrast="-12000"/>
                    </a:blip>
                    <a:srcRect/>
                    <a:stretch>
                      <a:fillRect/>
                    </a:stretch>
                  </pic:blipFill>
                  <pic:spPr bwMode="auto">
                    <a:xfrm>
                      <a:off x="0" y="0"/>
                      <a:ext cx="1199515" cy="989965"/>
                    </a:xfrm>
                    <a:prstGeom prst="rect">
                      <a:avLst/>
                    </a:prstGeom>
                    <a:noFill/>
                  </pic:spPr>
                </pic:pic>
              </a:graphicData>
            </a:graphic>
          </wp:anchor>
        </w:drawing>
      </w:r>
    </w:p>
    <w:p w:rsidR="00F125AA" w:rsidRPr="006A3CA9" w:rsidRDefault="00F125AA" w:rsidP="00F125AA">
      <w:pPr>
        <w:pStyle w:val="Title"/>
        <w:rPr>
          <w:rFonts w:ascii="Century Gothic" w:hAnsi="Century Gothic"/>
          <w:sz w:val="40"/>
        </w:rPr>
      </w:pPr>
    </w:p>
    <w:p w:rsidR="00F125AA" w:rsidRPr="006A3CA9" w:rsidRDefault="00F125AA" w:rsidP="00F125AA">
      <w:pPr>
        <w:pStyle w:val="Title"/>
        <w:rPr>
          <w:rFonts w:ascii="Century Gothic" w:hAnsi="Century Gothic"/>
          <w:sz w:val="40"/>
        </w:rPr>
      </w:pPr>
    </w:p>
    <w:p w:rsidR="00F125AA" w:rsidRPr="006A3CA9" w:rsidRDefault="00F125AA" w:rsidP="00F125AA">
      <w:pPr>
        <w:pStyle w:val="Title"/>
        <w:rPr>
          <w:rFonts w:ascii="Century Gothic" w:hAnsi="Century Gothic"/>
          <w:sz w:val="40"/>
        </w:rPr>
      </w:pPr>
    </w:p>
    <w:p w:rsidR="00F125AA" w:rsidRPr="006A3CA9" w:rsidRDefault="00F125AA" w:rsidP="00F125AA">
      <w:pPr>
        <w:pStyle w:val="Title"/>
        <w:rPr>
          <w:rFonts w:ascii="Century Gothic" w:hAnsi="Century Gothic"/>
          <w:bCs/>
        </w:rPr>
      </w:pPr>
      <w:r w:rsidRPr="006A3CA9">
        <w:rPr>
          <w:rFonts w:ascii="Century Gothic" w:hAnsi="Century Gothic"/>
          <w:bCs/>
        </w:rPr>
        <w:t>BHARAT SANCHAR NIGAM LIMITED</w:t>
      </w:r>
    </w:p>
    <w:p w:rsidR="00F125AA" w:rsidRPr="006A3CA9" w:rsidRDefault="00F125AA" w:rsidP="00F125AA">
      <w:pPr>
        <w:jc w:val="center"/>
        <w:rPr>
          <w:rFonts w:ascii="Century Gothic" w:hAnsi="Century Gothic"/>
          <w:bCs/>
          <w:i/>
          <w:iCs/>
          <w:sz w:val="20"/>
        </w:rPr>
      </w:pPr>
      <w:r w:rsidRPr="006A3CA9">
        <w:rPr>
          <w:rFonts w:ascii="Century Gothic" w:hAnsi="Century Gothic"/>
          <w:bCs/>
          <w:i/>
          <w:iCs/>
          <w:sz w:val="20"/>
        </w:rPr>
        <w:t xml:space="preserve">(A Government of </w:t>
      </w:r>
      <w:smartTag w:uri="urn:schemas-microsoft-com:office:smarttags" w:element="country-region">
        <w:smartTag w:uri="urn:schemas-microsoft-com:office:smarttags" w:element="place">
          <w:r w:rsidRPr="006A3CA9">
            <w:rPr>
              <w:rFonts w:ascii="Century Gothic" w:hAnsi="Century Gothic"/>
              <w:bCs/>
              <w:i/>
              <w:iCs/>
              <w:sz w:val="20"/>
            </w:rPr>
            <w:t>India</w:t>
          </w:r>
        </w:smartTag>
      </w:smartTag>
      <w:r w:rsidRPr="006A3CA9">
        <w:rPr>
          <w:rFonts w:ascii="Century Gothic" w:hAnsi="Century Gothic"/>
          <w:bCs/>
          <w:i/>
          <w:iCs/>
          <w:sz w:val="20"/>
        </w:rPr>
        <w:t xml:space="preserve"> Enterprises)</w:t>
      </w:r>
    </w:p>
    <w:p w:rsidR="00F125AA" w:rsidRPr="006A3CA9" w:rsidRDefault="00F125AA" w:rsidP="00F125AA">
      <w:pPr>
        <w:jc w:val="center"/>
        <w:rPr>
          <w:rFonts w:ascii="Century Gothic" w:hAnsi="Century Gothic"/>
          <w:b/>
          <w:sz w:val="28"/>
        </w:rPr>
      </w:pPr>
      <w:r w:rsidRPr="006A3CA9">
        <w:rPr>
          <w:rFonts w:ascii="Century Gothic" w:hAnsi="Century Gothic"/>
          <w:b/>
          <w:sz w:val="28"/>
        </w:rPr>
        <w:t>OFFICE OF THE GENERAL MANAGER, TELECOM DISTRICT</w:t>
      </w:r>
    </w:p>
    <w:p w:rsidR="00F125AA" w:rsidRPr="006A3CA9" w:rsidRDefault="008938AD" w:rsidP="00F125AA">
      <w:pPr>
        <w:pStyle w:val="Heading3"/>
      </w:pPr>
      <w:r>
        <w:t>KORAPUT</w:t>
      </w:r>
      <w:r w:rsidR="00F125AA" w:rsidRPr="006A3CA9">
        <w:t xml:space="preserve"> – 759 001</w:t>
      </w:r>
    </w:p>
    <w:p w:rsidR="00F125AA" w:rsidRPr="006A3CA9" w:rsidRDefault="00F125AA" w:rsidP="00F125AA"/>
    <w:p w:rsidR="00F125AA" w:rsidRPr="006A3CA9" w:rsidRDefault="00F125AA" w:rsidP="00F125AA">
      <w:pPr>
        <w:jc w:val="center"/>
        <w:rPr>
          <w:rFonts w:ascii="Goudy Stout" w:hAnsi="Goudy Stout"/>
          <w:sz w:val="36"/>
        </w:rPr>
      </w:pPr>
      <w:r w:rsidRPr="006A3CA9">
        <w:rPr>
          <w:rFonts w:ascii="Goudy Stout" w:hAnsi="Goudy Stout"/>
          <w:sz w:val="36"/>
        </w:rPr>
        <w:t>FINANCIAL  BID</w:t>
      </w:r>
    </w:p>
    <w:p w:rsidR="00F125AA" w:rsidRPr="006A3CA9" w:rsidRDefault="00F125AA" w:rsidP="00F125AA"/>
    <w:p w:rsidR="00372649" w:rsidRPr="00372649" w:rsidRDefault="00372649" w:rsidP="00372649">
      <w:pPr>
        <w:jc w:val="both"/>
        <w:rPr>
          <w:rFonts w:ascii="Franklin Gothic Medium" w:hAnsi="Franklin Gothic Medium" w:cs="Arial"/>
          <w:b/>
          <w:sz w:val="34"/>
          <w:szCs w:val="40"/>
        </w:rPr>
      </w:pPr>
      <w:r w:rsidRPr="00D518D3">
        <w:rPr>
          <w:rFonts w:ascii="Franklin Gothic Medium" w:hAnsi="Franklin Gothic Medium" w:cs="Arial"/>
          <w:sz w:val="34"/>
          <w:szCs w:val="40"/>
        </w:rPr>
        <w:t xml:space="preserve">OPEN TENDER FOR OUTSOURCING OF ALL THE INTERNAL INFRASTRUCTURE MAINTENANCE SERVICES INCLUDING CLEANING &amp; SWEEPING OF RESPECTIVE </w:t>
      </w:r>
      <w:r w:rsidR="00504B29" w:rsidRPr="00D518D3">
        <w:rPr>
          <w:rFonts w:ascii="Franklin Gothic Medium" w:hAnsi="Franklin Gothic Medium" w:cs="Arial"/>
          <w:sz w:val="34"/>
          <w:szCs w:val="40"/>
        </w:rPr>
        <w:t>BUILDING’S</w:t>
      </w:r>
      <w:r w:rsidRPr="00D518D3">
        <w:rPr>
          <w:rFonts w:ascii="Franklin Gothic Medium" w:hAnsi="Franklin Gothic Medium" w:cs="Arial"/>
          <w:sz w:val="34"/>
          <w:szCs w:val="40"/>
        </w:rPr>
        <w:t xml:space="preserve"> CARPET AREAS AND OPEN SPACES AND ALL THE 13 WORKS AS MENTIONED UNDER SECTION-IV OF THE TECHNICAL BID UNDER DIFFERENT RESPECTIVE ZONES UNDER CONCERNED SDOS/SDES SEPARATELY AND INDIVIDUALLY IN </w:t>
      </w:r>
      <w:r w:rsidR="008938AD">
        <w:rPr>
          <w:rFonts w:ascii="Franklin Gothic Medium" w:hAnsi="Franklin Gothic Medium" w:cs="Arial"/>
          <w:sz w:val="34"/>
          <w:szCs w:val="40"/>
        </w:rPr>
        <w:t>KORAPUT</w:t>
      </w:r>
      <w:r w:rsidRPr="00D518D3">
        <w:rPr>
          <w:rFonts w:ascii="Franklin Gothic Medium" w:hAnsi="Franklin Gothic Medium" w:cs="Arial"/>
          <w:sz w:val="34"/>
          <w:szCs w:val="40"/>
        </w:rPr>
        <w:t xml:space="preserve"> SSA</w:t>
      </w:r>
      <w:r w:rsidRPr="00372649">
        <w:rPr>
          <w:rFonts w:ascii="Franklin Gothic Medium" w:hAnsi="Franklin Gothic Medium" w:cs="Arial"/>
          <w:b/>
          <w:sz w:val="34"/>
          <w:szCs w:val="40"/>
        </w:rPr>
        <w:t xml:space="preserve">. </w:t>
      </w:r>
    </w:p>
    <w:p w:rsidR="003B7455" w:rsidRPr="006A3CA9" w:rsidRDefault="00624A7E" w:rsidP="00624A7E">
      <w:pPr>
        <w:spacing w:line="360" w:lineRule="auto"/>
        <w:jc w:val="center"/>
        <w:rPr>
          <w:rFonts w:ascii="Franklin Gothic Medium" w:hAnsi="Franklin Gothic Medium" w:cs="Arial"/>
          <w:b/>
          <w:sz w:val="40"/>
          <w:szCs w:val="40"/>
        </w:rPr>
      </w:pPr>
      <w:r w:rsidRPr="006A3CA9">
        <w:rPr>
          <w:rFonts w:ascii="Franklin Gothic Medium" w:hAnsi="Franklin Gothic Medium" w:cs="Arial"/>
          <w:b/>
          <w:sz w:val="40"/>
          <w:szCs w:val="40"/>
        </w:rPr>
        <w:t xml:space="preserve"> </w:t>
      </w:r>
      <w:r w:rsidR="003B7455" w:rsidRPr="006A3CA9">
        <w:rPr>
          <w:rFonts w:ascii="Franklin Gothic Medium" w:hAnsi="Franklin Gothic Medium" w:cs="Arial"/>
          <w:b/>
          <w:sz w:val="40"/>
          <w:szCs w:val="40"/>
        </w:rPr>
        <w:t xml:space="preserve">(For One Year) </w:t>
      </w:r>
    </w:p>
    <w:p w:rsidR="005F76D3" w:rsidRPr="006A3CA9" w:rsidRDefault="00322A91" w:rsidP="00322A91">
      <w:pPr>
        <w:spacing w:line="360" w:lineRule="auto"/>
        <w:jc w:val="center"/>
        <w:rPr>
          <w:rFonts w:ascii="Monotype Corsiva" w:hAnsi="Monotype Corsiva" w:cs="Arial"/>
          <w:b/>
          <w:i/>
          <w:sz w:val="32"/>
        </w:rPr>
      </w:pPr>
      <w:r w:rsidRPr="006A3CA9">
        <w:rPr>
          <w:b/>
          <w:sz w:val="28"/>
          <w:szCs w:val="32"/>
        </w:rPr>
        <w:t xml:space="preserve">Tender No: - </w:t>
      </w:r>
      <w:r w:rsidR="008700AB">
        <w:rPr>
          <w:rFonts w:ascii="Comic Sans MS" w:hAnsi="Comic Sans MS" w:cs="Comic Sans MS"/>
          <w:sz w:val="20"/>
          <w:szCs w:val="20"/>
          <w:lang w:val="pt-PT"/>
        </w:rPr>
        <w:t xml:space="preserve">S-10(I)/2012-13/01  </w:t>
      </w:r>
      <w:r w:rsidRPr="006A3CA9">
        <w:rPr>
          <w:b/>
          <w:sz w:val="28"/>
          <w:szCs w:val="32"/>
        </w:rPr>
        <w:t xml:space="preserve"> </w:t>
      </w:r>
      <w:r w:rsidRPr="006A3CA9">
        <w:rPr>
          <w:b/>
          <w:sz w:val="16"/>
          <w:szCs w:val="32"/>
        </w:rPr>
        <w:t xml:space="preserve">                         </w:t>
      </w:r>
      <w:r w:rsidR="0010700A" w:rsidRPr="006A3CA9">
        <w:rPr>
          <w:b/>
          <w:sz w:val="28"/>
          <w:szCs w:val="32"/>
        </w:rPr>
        <w:t xml:space="preserve">Dated: - </w:t>
      </w:r>
      <w:r w:rsidR="009E524D">
        <w:rPr>
          <w:b/>
          <w:sz w:val="28"/>
          <w:szCs w:val="32"/>
        </w:rPr>
        <w:t>24.</w:t>
      </w:r>
      <w:r w:rsidR="008700AB">
        <w:rPr>
          <w:b/>
          <w:sz w:val="28"/>
          <w:szCs w:val="32"/>
        </w:rPr>
        <w:t>12</w:t>
      </w:r>
      <w:r w:rsidR="009E524D">
        <w:rPr>
          <w:b/>
          <w:sz w:val="28"/>
          <w:szCs w:val="32"/>
        </w:rPr>
        <w:t>.2012</w:t>
      </w:r>
    </w:p>
    <w:tbl>
      <w:tblPr>
        <w:tblpPr w:leftFromText="180" w:rightFromText="180" w:vertAnchor="text" w:horzAnchor="margin" w:tblpXSpec="center" w:tblpY="72"/>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212"/>
        <w:gridCol w:w="272"/>
        <w:gridCol w:w="1197"/>
        <w:gridCol w:w="2444"/>
      </w:tblGrid>
      <w:tr w:rsidR="005F76D3" w:rsidRPr="006A3CA9">
        <w:trPr>
          <w:trHeight w:val="144"/>
        </w:trPr>
        <w:tc>
          <w:tcPr>
            <w:tcW w:w="2212" w:type="dxa"/>
            <w:vMerge w:val="restart"/>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autoSpaceDE w:val="0"/>
              <w:autoSpaceDN w:val="0"/>
              <w:adjustRightInd w:val="0"/>
              <w:jc w:val="center"/>
              <w:rPr>
                <w:rFonts w:ascii="Century Gothic" w:hAnsi="Century Gothic"/>
                <w:sz w:val="20"/>
                <w:szCs w:val="32"/>
              </w:rPr>
            </w:pPr>
            <w:r w:rsidRPr="006A3CA9">
              <w:rPr>
                <w:rFonts w:ascii="Century Gothic" w:hAnsi="Century Gothic"/>
                <w:sz w:val="20"/>
                <w:szCs w:val="32"/>
              </w:rPr>
              <w:t>ZONE NO.</w:t>
            </w:r>
          </w:p>
          <w:p w:rsidR="005F76D3" w:rsidRPr="006A3CA9" w:rsidRDefault="005F76D3" w:rsidP="00BF7636">
            <w:pPr>
              <w:autoSpaceDE w:val="0"/>
              <w:autoSpaceDN w:val="0"/>
              <w:adjustRightInd w:val="0"/>
              <w:jc w:val="center"/>
              <w:rPr>
                <w:rFonts w:ascii="Century Gothic" w:hAnsi="Century Gothic"/>
                <w:sz w:val="20"/>
                <w:szCs w:val="32"/>
              </w:rPr>
            </w:pPr>
            <w:r w:rsidRPr="006A3CA9">
              <w:rPr>
                <w:rFonts w:ascii="Century Gothic" w:hAnsi="Century Gothic"/>
                <w:sz w:val="20"/>
                <w:szCs w:val="32"/>
              </w:rPr>
              <w:t>&amp;</w:t>
            </w:r>
          </w:p>
          <w:p w:rsidR="005F76D3" w:rsidRPr="006A3CA9" w:rsidRDefault="005F76D3" w:rsidP="00BF7636">
            <w:pPr>
              <w:autoSpaceDE w:val="0"/>
              <w:autoSpaceDN w:val="0"/>
              <w:adjustRightInd w:val="0"/>
              <w:jc w:val="center"/>
              <w:rPr>
                <w:rFonts w:ascii="Century Gothic" w:hAnsi="Century Gothic"/>
                <w:sz w:val="20"/>
                <w:szCs w:val="32"/>
              </w:rPr>
            </w:pPr>
            <w:r w:rsidRPr="006A3CA9">
              <w:rPr>
                <w:rFonts w:ascii="Century Gothic" w:hAnsi="Century Gothic"/>
                <w:sz w:val="20"/>
                <w:szCs w:val="32"/>
              </w:rPr>
              <w:t>NAME OF  ZONE</w:t>
            </w:r>
          </w:p>
        </w:tc>
        <w:tc>
          <w:tcPr>
            <w:tcW w:w="272" w:type="dxa"/>
            <w:vMerge w:val="restart"/>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autoSpaceDE w:val="0"/>
              <w:autoSpaceDN w:val="0"/>
              <w:adjustRightInd w:val="0"/>
              <w:jc w:val="center"/>
              <w:rPr>
                <w:rFonts w:ascii="Century Gothic" w:hAnsi="Century Gothic"/>
                <w:b/>
                <w:bCs/>
                <w:sz w:val="20"/>
                <w:szCs w:val="32"/>
              </w:rPr>
            </w:pPr>
            <w:r w:rsidRPr="006A3CA9">
              <w:rPr>
                <w:rFonts w:ascii="Century Gothic" w:hAnsi="Century Gothic"/>
                <w:b/>
                <w:bCs/>
                <w:sz w:val="20"/>
                <w:szCs w:val="32"/>
              </w:rPr>
              <w:t>:</w:t>
            </w:r>
          </w:p>
        </w:tc>
        <w:tc>
          <w:tcPr>
            <w:tcW w:w="1197"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autoSpaceDE w:val="0"/>
              <w:autoSpaceDN w:val="0"/>
              <w:adjustRightInd w:val="0"/>
              <w:jc w:val="center"/>
              <w:rPr>
                <w:rFonts w:ascii="Century Gothic" w:hAnsi="Century Gothic"/>
                <w:sz w:val="14"/>
                <w:szCs w:val="32"/>
              </w:rPr>
            </w:pPr>
            <w:r w:rsidRPr="006A3CA9">
              <w:rPr>
                <w:rFonts w:ascii="Century Gothic" w:hAnsi="Century Gothic"/>
                <w:sz w:val="14"/>
                <w:szCs w:val="32"/>
              </w:rPr>
              <w:t>ZONE NO</w:t>
            </w:r>
          </w:p>
        </w:tc>
        <w:tc>
          <w:tcPr>
            <w:tcW w:w="2444"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autoSpaceDE w:val="0"/>
              <w:autoSpaceDN w:val="0"/>
              <w:adjustRightInd w:val="0"/>
              <w:jc w:val="center"/>
              <w:rPr>
                <w:rFonts w:ascii="Century Gothic" w:hAnsi="Century Gothic"/>
                <w:sz w:val="14"/>
                <w:szCs w:val="32"/>
              </w:rPr>
            </w:pPr>
            <w:r w:rsidRPr="006A3CA9">
              <w:rPr>
                <w:rFonts w:ascii="Century Gothic" w:hAnsi="Century Gothic"/>
                <w:sz w:val="14"/>
                <w:szCs w:val="32"/>
              </w:rPr>
              <w:t>NAME OF  ZONE</w:t>
            </w:r>
          </w:p>
        </w:tc>
      </w:tr>
      <w:tr w:rsidR="005F76D3" w:rsidRPr="006A3CA9">
        <w:trPr>
          <w:trHeight w:val="589"/>
        </w:trPr>
        <w:tc>
          <w:tcPr>
            <w:tcW w:w="2212" w:type="dxa"/>
            <w:vMerge/>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autoSpaceDE w:val="0"/>
              <w:autoSpaceDN w:val="0"/>
              <w:adjustRightInd w:val="0"/>
              <w:jc w:val="center"/>
              <w:rPr>
                <w:rFonts w:ascii="Century Gothic" w:hAnsi="Century Gothic"/>
                <w:sz w:val="20"/>
                <w:szCs w:val="32"/>
              </w:rPr>
            </w:pPr>
          </w:p>
        </w:tc>
        <w:tc>
          <w:tcPr>
            <w:tcW w:w="272" w:type="dxa"/>
            <w:vMerge/>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autoSpaceDE w:val="0"/>
              <w:autoSpaceDN w:val="0"/>
              <w:adjustRightInd w:val="0"/>
              <w:jc w:val="center"/>
              <w:rPr>
                <w:rFonts w:ascii="Century Gothic" w:hAnsi="Century Gothic"/>
                <w:b/>
                <w:bCs/>
                <w:sz w:val="20"/>
                <w:szCs w:val="32"/>
              </w:rPr>
            </w:pPr>
          </w:p>
        </w:tc>
        <w:tc>
          <w:tcPr>
            <w:tcW w:w="1197"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autoSpaceDE w:val="0"/>
              <w:autoSpaceDN w:val="0"/>
              <w:adjustRightInd w:val="0"/>
              <w:jc w:val="center"/>
              <w:rPr>
                <w:rFonts w:ascii="Century Gothic" w:hAnsi="Century Gothic"/>
                <w:sz w:val="20"/>
                <w:szCs w:val="32"/>
              </w:rPr>
            </w:pPr>
          </w:p>
          <w:p w:rsidR="005F76D3" w:rsidRPr="006A3CA9" w:rsidRDefault="005F76D3" w:rsidP="00BF7636">
            <w:pPr>
              <w:autoSpaceDE w:val="0"/>
              <w:autoSpaceDN w:val="0"/>
              <w:adjustRightInd w:val="0"/>
              <w:jc w:val="center"/>
              <w:rPr>
                <w:rFonts w:ascii="Century Gothic" w:hAnsi="Century Gothic"/>
                <w:sz w:val="20"/>
                <w:szCs w:val="32"/>
              </w:rPr>
            </w:pPr>
          </w:p>
        </w:tc>
        <w:tc>
          <w:tcPr>
            <w:tcW w:w="2444"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autoSpaceDE w:val="0"/>
              <w:autoSpaceDN w:val="0"/>
              <w:adjustRightInd w:val="0"/>
              <w:jc w:val="center"/>
              <w:rPr>
                <w:rFonts w:ascii="Century Gothic" w:hAnsi="Century Gothic"/>
                <w:sz w:val="20"/>
                <w:szCs w:val="32"/>
              </w:rPr>
            </w:pPr>
          </w:p>
          <w:p w:rsidR="005F76D3" w:rsidRPr="006A3CA9" w:rsidRDefault="005F76D3" w:rsidP="00BF7636">
            <w:pPr>
              <w:autoSpaceDE w:val="0"/>
              <w:autoSpaceDN w:val="0"/>
              <w:adjustRightInd w:val="0"/>
              <w:jc w:val="center"/>
              <w:rPr>
                <w:rFonts w:ascii="Century Gothic" w:hAnsi="Century Gothic"/>
                <w:sz w:val="20"/>
                <w:szCs w:val="32"/>
              </w:rPr>
            </w:pPr>
          </w:p>
        </w:tc>
      </w:tr>
      <w:tr w:rsidR="005F76D3" w:rsidRPr="006A3CA9">
        <w:tc>
          <w:tcPr>
            <w:tcW w:w="2212"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autoSpaceDE w:val="0"/>
              <w:autoSpaceDN w:val="0"/>
              <w:adjustRightInd w:val="0"/>
              <w:jc w:val="center"/>
              <w:rPr>
                <w:rFonts w:ascii="Century Gothic" w:hAnsi="Century Gothic"/>
                <w:sz w:val="20"/>
                <w:szCs w:val="32"/>
              </w:rPr>
            </w:pPr>
            <w:r w:rsidRPr="006A3CA9">
              <w:rPr>
                <w:rFonts w:ascii="Century Gothic" w:hAnsi="Century Gothic"/>
                <w:sz w:val="20"/>
                <w:szCs w:val="32"/>
              </w:rPr>
              <w:t xml:space="preserve">COST OF TENDER PAPER PARTICULARS. </w:t>
            </w:r>
          </w:p>
        </w:tc>
        <w:tc>
          <w:tcPr>
            <w:tcW w:w="272"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autoSpaceDE w:val="0"/>
              <w:autoSpaceDN w:val="0"/>
              <w:adjustRightInd w:val="0"/>
              <w:jc w:val="center"/>
              <w:rPr>
                <w:rFonts w:ascii="Century Gothic" w:hAnsi="Century Gothic"/>
                <w:b/>
                <w:bCs/>
                <w:sz w:val="20"/>
                <w:szCs w:val="32"/>
              </w:rPr>
            </w:pPr>
            <w:r w:rsidRPr="006A3CA9">
              <w:rPr>
                <w:rFonts w:ascii="Century Gothic" w:hAnsi="Century Gothic"/>
                <w:b/>
                <w:bCs/>
                <w:sz w:val="20"/>
                <w:szCs w:val="32"/>
              </w:rPr>
              <w:t>:</w:t>
            </w:r>
          </w:p>
        </w:tc>
        <w:tc>
          <w:tcPr>
            <w:tcW w:w="3641" w:type="dxa"/>
            <w:gridSpan w:val="2"/>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autoSpaceDE w:val="0"/>
              <w:autoSpaceDN w:val="0"/>
              <w:adjustRightInd w:val="0"/>
              <w:jc w:val="center"/>
              <w:rPr>
                <w:rFonts w:ascii="Century Gothic" w:hAnsi="Century Gothic"/>
                <w:sz w:val="20"/>
                <w:szCs w:val="32"/>
              </w:rPr>
            </w:pPr>
          </w:p>
          <w:p w:rsidR="005F76D3" w:rsidRPr="006A3CA9" w:rsidRDefault="005F76D3" w:rsidP="00BF7636">
            <w:pPr>
              <w:autoSpaceDE w:val="0"/>
              <w:autoSpaceDN w:val="0"/>
              <w:adjustRightInd w:val="0"/>
              <w:jc w:val="center"/>
              <w:rPr>
                <w:rFonts w:ascii="Century Gothic" w:hAnsi="Century Gothic"/>
                <w:sz w:val="20"/>
                <w:szCs w:val="32"/>
              </w:rPr>
            </w:pPr>
          </w:p>
          <w:p w:rsidR="005F76D3" w:rsidRPr="006A3CA9" w:rsidRDefault="005F76D3" w:rsidP="00BF7636">
            <w:pPr>
              <w:autoSpaceDE w:val="0"/>
              <w:autoSpaceDN w:val="0"/>
              <w:adjustRightInd w:val="0"/>
              <w:jc w:val="center"/>
              <w:rPr>
                <w:rFonts w:ascii="Century Gothic" w:hAnsi="Century Gothic"/>
                <w:sz w:val="20"/>
                <w:szCs w:val="32"/>
              </w:rPr>
            </w:pPr>
          </w:p>
        </w:tc>
      </w:tr>
      <w:tr w:rsidR="005F76D3" w:rsidRPr="006A3CA9">
        <w:trPr>
          <w:trHeight w:val="287"/>
        </w:trPr>
        <w:tc>
          <w:tcPr>
            <w:tcW w:w="2212"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autoSpaceDE w:val="0"/>
              <w:autoSpaceDN w:val="0"/>
              <w:adjustRightInd w:val="0"/>
              <w:jc w:val="center"/>
              <w:rPr>
                <w:rFonts w:ascii="Century Gothic" w:hAnsi="Century Gothic"/>
                <w:sz w:val="20"/>
                <w:szCs w:val="32"/>
              </w:rPr>
            </w:pPr>
            <w:r w:rsidRPr="006A3CA9">
              <w:rPr>
                <w:rFonts w:ascii="Century Gothic" w:hAnsi="Century Gothic"/>
                <w:sz w:val="20"/>
                <w:szCs w:val="32"/>
              </w:rPr>
              <w:t>ISSUED TO</w:t>
            </w:r>
          </w:p>
        </w:tc>
        <w:tc>
          <w:tcPr>
            <w:tcW w:w="272"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autoSpaceDE w:val="0"/>
              <w:autoSpaceDN w:val="0"/>
              <w:adjustRightInd w:val="0"/>
              <w:jc w:val="center"/>
              <w:rPr>
                <w:rFonts w:ascii="Century Gothic" w:hAnsi="Century Gothic"/>
                <w:b/>
                <w:bCs/>
                <w:sz w:val="20"/>
                <w:szCs w:val="32"/>
              </w:rPr>
            </w:pPr>
            <w:r w:rsidRPr="006A3CA9">
              <w:rPr>
                <w:rFonts w:ascii="Century Gothic" w:hAnsi="Century Gothic"/>
                <w:b/>
                <w:bCs/>
                <w:sz w:val="20"/>
                <w:szCs w:val="32"/>
              </w:rPr>
              <w:t>:</w:t>
            </w:r>
          </w:p>
        </w:tc>
        <w:tc>
          <w:tcPr>
            <w:tcW w:w="3641" w:type="dxa"/>
            <w:gridSpan w:val="2"/>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autoSpaceDE w:val="0"/>
              <w:autoSpaceDN w:val="0"/>
              <w:adjustRightInd w:val="0"/>
              <w:jc w:val="center"/>
              <w:rPr>
                <w:rFonts w:ascii="Century Gothic" w:hAnsi="Century Gothic"/>
                <w:sz w:val="20"/>
                <w:szCs w:val="32"/>
              </w:rPr>
            </w:pPr>
          </w:p>
          <w:p w:rsidR="005F76D3" w:rsidRPr="006A3CA9" w:rsidRDefault="005F76D3" w:rsidP="00BF7636">
            <w:pPr>
              <w:autoSpaceDE w:val="0"/>
              <w:autoSpaceDN w:val="0"/>
              <w:adjustRightInd w:val="0"/>
              <w:jc w:val="center"/>
              <w:rPr>
                <w:rFonts w:ascii="Century Gothic" w:hAnsi="Century Gothic"/>
                <w:sz w:val="20"/>
                <w:szCs w:val="32"/>
              </w:rPr>
            </w:pPr>
          </w:p>
          <w:p w:rsidR="005F76D3" w:rsidRPr="006A3CA9" w:rsidRDefault="005F76D3" w:rsidP="00BF7636">
            <w:pPr>
              <w:autoSpaceDE w:val="0"/>
              <w:autoSpaceDN w:val="0"/>
              <w:adjustRightInd w:val="0"/>
              <w:jc w:val="center"/>
              <w:rPr>
                <w:rFonts w:ascii="Century Gothic" w:hAnsi="Century Gothic"/>
                <w:sz w:val="20"/>
                <w:szCs w:val="32"/>
              </w:rPr>
            </w:pPr>
          </w:p>
        </w:tc>
      </w:tr>
      <w:tr w:rsidR="005F76D3" w:rsidRPr="006A3CA9">
        <w:tc>
          <w:tcPr>
            <w:tcW w:w="2212"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jc w:val="center"/>
              <w:rPr>
                <w:rFonts w:ascii="Century Gothic" w:hAnsi="Century Gothic"/>
                <w:sz w:val="20"/>
                <w:szCs w:val="32"/>
              </w:rPr>
            </w:pPr>
            <w:r w:rsidRPr="006A3CA9">
              <w:rPr>
                <w:rFonts w:ascii="Century Gothic" w:hAnsi="Century Gothic"/>
                <w:sz w:val="20"/>
                <w:szCs w:val="32"/>
              </w:rPr>
              <w:t>SIGNATURE WITH SEAL OF THE</w:t>
            </w:r>
          </w:p>
          <w:p w:rsidR="005F76D3" w:rsidRPr="006A3CA9" w:rsidRDefault="005F76D3" w:rsidP="00BF7636">
            <w:pPr>
              <w:autoSpaceDE w:val="0"/>
              <w:autoSpaceDN w:val="0"/>
              <w:adjustRightInd w:val="0"/>
              <w:jc w:val="center"/>
              <w:rPr>
                <w:rFonts w:ascii="Century Gothic" w:hAnsi="Century Gothic"/>
                <w:sz w:val="20"/>
                <w:szCs w:val="32"/>
              </w:rPr>
            </w:pPr>
            <w:r w:rsidRPr="006A3CA9">
              <w:rPr>
                <w:rFonts w:ascii="Century Gothic" w:hAnsi="Century Gothic"/>
                <w:sz w:val="20"/>
                <w:szCs w:val="32"/>
              </w:rPr>
              <w:t>ISSUING AUTHORITY AND DATE OF ISSUE</w:t>
            </w:r>
          </w:p>
          <w:p w:rsidR="005F76D3" w:rsidRPr="006A3CA9" w:rsidRDefault="005F76D3" w:rsidP="00BF7636">
            <w:pPr>
              <w:autoSpaceDE w:val="0"/>
              <w:autoSpaceDN w:val="0"/>
              <w:adjustRightInd w:val="0"/>
              <w:jc w:val="center"/>
              <w:rPr>
                <w:rFonts w:ascii="Century Gothic" w:hAnsi="Century Gothic"/>
                <w:sz w:val="20"/>
                <w:szCs w:val="32"/>
              </w:rPr>
            </w:pPr>
          </w:p>
        </w:tc>
        <w:tc>
          <w:tcPr>
            <w:tcW w:w="272" w:type="dxa"/>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autoSpaceDE w:val="0"/>
              <w:autoSpaceDN w:val="0"/>
              <w:adjustRightInd w:val="0"/>
              <w:jc w:val="center"/>
              <w:rPr>
                <w:rFonts w:ascii="Century Gothic" w:hAnsi="Century Gothic"/>
                <w:b/>
                <w:bCs/>
                <w:sz w:val="20"/>
                <w:szCs w:val="32"/>
              </w:rPr>
            </w:pPr>
          </w:p>
        </w:tc>
        <w:tc>
          <w:tcPr>
            <w:tcW w:w="3641" w:type="dxa"/>
            <w:gridSpan w:val="2"/>
            <w:tcBorders>
              <w:top w:val="single" w:sz="4" w:space="0" w:color="auto"/>
              <w:left w:val="single" w:sz="4" w:space="0" w:color="auto"/>
              <w:bottom w:val="single" w:sz="4" w:space="0" w:color="auto"/>
              <w:right w:val="single" w:sz="4" w:space="0" w:color="auto"/>
            </w:tcBorders>
            <w:vAlign w:val="center"/>
          </w:tcPr>
          <w:p w:rsidR="005F76D3" w:rsidRPr="006A3CA9" w:rsidRDefault="005F76D3" w:rsidP="00BF7636">
            <w:pPr>
              <w:autoSpaceDE w:val="0"/>
              <w:autoSpaceDN w:val="0"/>
              <w:adjustRightInd w:val="0"/>
              <w:jc w:val="center"/>
              <w:rPr>
                <w:rFonts w:ascii="Century Gothic" w:hAnsi="Century Gothic"/>
                <w:sz w:val="20"/>
                <w:szCs w:val="32"/>
              </w:rPr>
            </w:pPr>
          </w:p>
        </w:tc>
      </w:tr>
    </w:tbl>
    <w:p w:rsidR="00DF5D3D" w:rsidRDefault="006E2646" w:rsidP="003A69B2">
      <w:pPr>
        <w:spacing w:line="360" w:lineRule="auto"/>
      </w:pPr>
      <w:r>
        <w:br w:type="textWrapping" w:clear="all"/>
      </w:r>
    </w:p>
    <w:p w:rsidR="0070399B" w:rsidRDefault="0070399B" w:rsidP="003A69B2">
      <w:pPr>
        <w:spacing w:line="360" w:lineRule="auto"/>
      </w:pPr>
    </w:p>
    <w:p w:rsidR="0070399B" w:rsidRPr="006A3CA9" w:rsidRDefault="0070399B" w:rsidP="003A69B2">
      <w:pPr>
        <w:spacing w:line="360" w:lineRule="auto"/>
      </w:pPr>
    </w:p>
    <w:p w:rsidR="009657A3" w:rsidRPr="00ED27E5" w:rsidRDefault="008037B8" w:rsidP="00B02C07">
      <w:pPr>
        <w:spacing w:line="360" w:lineRule="auto"/>
        <w:jc w:val="center"/>
        <w:rPr>
          <w:b/>
          <w:sz w:val="28"/>
          <w:szCs w:val="28"/>
          <w:u w:val="single"/>
        </w:rPr>
      </w:pPr>
      <w:r w:rsidRPr="00ED27E5">
        <w:rPr>
          <w:b/>
          <w:sz w:val="28"/>
          <w:szCs w:val="28"/>
          <w:u w:val="single"/>
        </w:rPr>
        <w:t>SECTION- IX</w:t>
      </w:r>
    </w:p>
    <w:p w:rsidR="004848D8" w:rsidRPr="006A3CA9" w:rsidRDefault="004848D8" w:rsidP="004848D8">
      <w:pPr>
        <w:spacing w:line="360" w:lineRule="auto"/>
        <w:jc w:val="center"/>
        <w:rPr>
          <w:rFonts w:ascii="Monotype Corsiva" w:hAnsi="Monotype Corsiva" w:cs="Arial"/>
          <w:b/>
          <w:i/>
          <w:sz w:val="32"/>
        </w:rPr>
      </w:pPr>
      <w:r w:rsidRPr="006A3CA9">
        <w:rPr>
          <w:b/>
          <w:sz w:val="28"/>
          <w:szCs w:val="32"/>
        </w:rPr>
        <w:t xml:space="preserve">Tender No: - </w:t>
      </w:r>
      <w:r w:rsidR="008E11D9">
        <w:rPr>
          <w:rFonts w:ascii="Comic Sans MS" w:hAnsi="Comic Sans MS" w:cs="Comic Sans MS"/>
          <w:sz w:val="20"/>
          <w:szCs w:val="20"/>
          <w:lang w:val="pt-PT"/>
        </w:rPr>
        <w:t xml:space="preserve">S-10(I)/2012-13/01    </w:t>
      </w:r>
      <w:r w:rsidRPr="006A3CA9">
        <w:rPr>
          <w:b/>
          <w:sz w:val="16"/>
          <w:szCs w:val="32"/>
        </w:rPr>
        <w:tab/>
      </w:r>
      <w:r w:rsidRPr="006A3CA9">
        <w:rPr>
          <w:b/>
          <w:sz w:val="28"/>
          <w:szCs w:val="32"/>
        </w:rPr>
        <w:t xml:space="preserve">Dated: - </w:t>
      </w:r>
      <w:r w:rsidR="009E524D">
        <w:rPr>
          <w:b/>
          <w:sz w:val="28"/>
          <w:szCs w:val="32"/>
        </w:rPr>
        <w:t>24.</w:t>
      </w:r>
      <w:r w:rsidR="008E11D9">
        <w:rPr>
          <w:b/>
          <w:sz w:val="28"/>
          <w:szCs w:val="32"/>
        </w:rPr>
        <w:t>12</w:t>
      </w:r>
      <w:r w:rsidR="009E524D">
        <w:rPr>
          <w:b/>
          <w:sz w:val="28"/>
          <w:szCs w:val="32"/>
        </w:rPr>
        <w:t>.2012</w:t>
      </w:r>
    </w:p>
    <w:p w:rsidR="00F215AE" w:rsidRPr="006A3CA9" w:rsidRDefault="00F215AE" w:rsidP="00F21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980"/>
        <w:gridCol w:w="2121"/>
        <w:gridCol w:w="4719"/>
      </w:tblGrid>
      <w:tr w:rsidR="00F215AE" w:rsidRPr="006A3CA9" w:rsidTr="00913EEC">
        <w:tc>
          <w:tcPr>
            <w:tcW w:w="1368" w:type="dxa"/>
          </w:tcPr>
          <w:p w:rsidR="00F215AE" w:rsidRPr="00913EEC" w:rsidRDefault="00F215AE" w:rsidP="00F215AE">
            <w:pPr>
              <w:rPr>
                <w:sz w:val="28"/>
              </w:rPr>
            </w:pPr>
            <w:r w:rsidRPr="00913EEC">
              <w:rPr>
                <w:sz w:val="28"/>
              </w:rPr>
              <w:t>Zone No :</w:t>
            </w:r>
          </w:p>
        </w:tc>
        <w:tc>
          <w:tcPr>
            <w:tcW w:w="1980" w:type="dxa"/>
          </w:tcPr>
          <w:p w:rsidR="00F215AE" w:rsidRPr="00913EEC" w:rsidRDefault="00F215AE" w:rsidP="00F215AE">
            <w:pPr>
              <w:rPr>
                <w:sz w:val="28"/>
              </w:rPr>
            </w:pPr>
          </w:p>
        </w:tc>
        <w:tc>
          <w:tcPr>
            <w:tcW w:w="2121" w:type="dxa"/>
          </w:tcPr>
          <w:p w:rsidR="00F215AE" w:rsidRPr="00913EEC" w:rsidRDefault="00F215AE" w:rsidP="00F215AE">
            <w:pPr>
              <w:rPr>
                <w:sz w:val="28"/>
              </w:rPr>
            </w:pPr>
            <w:r w:rsidRPr="00913EEC">
              <w:rPr>
                <w:sz w:val="28"/>
              </w:rPr>
              <w:t>Name of Zone :</w:t>
            </w:r>
          </w:p>
        </w:tc>
        <w:tc>
          <w:tcPr>
            <w:tcW w:w="4719" w:type="dxa"/>
          </w:tcPr>
          <w:p w:rsidR="00F215AE" w:rsidRPr="006A3CA9" w:rsidRDefault="00F215AE" w:rsidP="00F215AE"/>
        </w:tc>
      </w:tr>
    </w:tbl>
    <w:p w:rsidR="00F215AE" w:rsidRPr="00ED27E5" w:rsidRDefault="00F215AE" w:rsidP="00F215AE">
      <w:pPr>
        <w:jc w:val="center"/>
        <w:rPr>
          <w:b/>
          <w:sz w:val="28"/>
          <w:szCs w:val="28"/>
          <w:u w:val="single"/>
        </w:rPr>
      </w:pPr>
      <w:r w:rsidRPr="00ED27E5">
        <w:rPr>
          <w:b/>
          <w:sz w:val="28"/>
          <w:szCs w:val="28"/>
          <w:u w:val="single"/>
        </w:rPr>
        <w:t>RATE SHEET</w:t>
      </w:r>
    </w:p>
    <w:p w:rsidR="00F215AE" w:rsidRPr="004806C0" w:rsidRDefault="00F215AE" w:rsidP="00A52BC8">
      <w:pPr>
        <w:ind w:firstLine="720"/>
        <w:jc w:val="both"/>
        <w:rPr>
          <w:sz w:val="28"/>
          <w:szCs w:val="28"/>
        </w:rPr>
      </w:pPr>
      <w:r w:rsidRPr="004806C0">
        <w:rPr>
          <w:sz w:val="28"/>
          <w:szCs w:val="28"/>
        </w:rPr>
        <w:t xml:space="preserve">The bidder should quote the percentage of profit of the amount shown </w:t>
      </w:r>
      <w:r w:rsidR="00A52BC8" w:rsidRPr="004806C0">
        <w:rPr>
          <w:sz w:val="28"/>
          <w:szCs w:val="28"/>
        </w:rPr>
        <w:t>below</w:t>
      </w:r>
      <w:r w:rsidR="00C5106C" w:rsidRPr="004806C0">
        <w:rPr>
          <w:sz w:val="28"/>
          <w:szCs w:val="28"/>
        </w:rPr>
        <w:t xml:space="preserve">. During validity period of the tender, the per day wages of one </w:t>
      </w:r>
      <w:r w:rsidR="00DC2FAD" w:rsidRPr="004806C0">
        <w:rPr>
          <w:sz w:val="28"/>
          <w:szCs w:val="28"/>
        </w:rPr>
        <w:t>required</w:t>
      </w:r>
      <w:r w:rsidR="00C5106C" w:rsidRPr="004806C0">
        <w:rPr>
          <w:sz w:val="28"/>
          <w:szCs w:val="28"/>
        </w:rPr>
        <w:t xml:space="preserve"> </w:t>
      </w:r>
      <w:r w:rsidR="0012364A" w:rsidRPr="004806C0">
        <w:rPr>
          <w:sz w:val="28"/>
          <w:szCs w:val="28"/>
        </w:rPr>
        <w:t xml:space="preserve"> </w:t>
      </w:r>
      <w:r w:rsidR="00C5106C" w:rsidRPr="004806C0">
        <w:rPr>
          <w:sz w:val="28"/>
          <w:szCs w:val="28"/>
        </w:rPr>
        <w:t xml:space="preserve"> </w:t>
      </w:r>
      <w:r w:rsidR="000761CB" w:rsidRPr="004806C0">
        <w:rPr>
          <w:sz w:val="28"/>
          <w:szCs w:val="28"/>
        </w:rPr>
        <w:t>manpower</w:t>
      </w:r>
      <w:r w:rsidR="00C5106C" w:rsidRPr="004806C0">
        <w:rPr>
          <w:sz w:val="28"/>
          <w:szCs w:val="28"/>
        </w:rPr>
        <w:t xml:space="preserve"> is automatically all</w:t>
      </w:r>
      <w:r w:rsidR="00A207BA" w:rsidRPr="004806C0">
        <w:rPr>
          <w:sz w:val="28"/>
          <w:szCs w:val="28"/>
        </w:rPr>
        <w:t xml:space="preserve">owed to be changed w.e.f. </w:t>
      </w:r>
      <w:r w:rsidR="00C5106C" w:rsidRPr="004806C0">
        <w:rPr>
          <w:sz w:val="28"/>
          <w:szCs w:val="28"/>
        </w:rPr>
        <w:t>dated 01</w:t>
      </w:r>
      <w:r w:rsidR="00EF3FF4" w:rsidRPr="004806C0">
        <w:rPr>
          <w:sz w:val="28"/>
          <w:szCs w:val="28"/>
        </w:rPr>
        <w:t>.10</w:t>
      </w:r>
      <w:r w:rsidR="002C1AAD" w:rsidRPr="004806C0">
        <w:rPr>
          <w:sz w:val="28"/>
          <w:szCs w:val="28"/>
        </w:rPr>
        <w:t xml:space="preserve">.2012 </w:t>
      </w:r>
      <w:r w:rsidR="00C5106C" w:rsidRPr="004806C0">
        <w:rPr>
          <w:sz w:val="28"/>
          <w:szCs w:val="28"/>
        </w:rPr>
        <w:t xml:space="preserve">to </w:t>
      </w:r>
      <w:r w:rsidR="00EF3FF4" w:rsidRPr="004806C0">
        <w:rPr>
          <w:sz w:val="28"/>
          <w:szCs w:val="28"/>
        </w:rPr>
        <w:t>31.03</w:t>
      </w:r>
      <w:r w:rsidR="002C1AAD" w:rsidRPr="004806C0">
        <w:rPr>
          <w:sz w:val="28"/>
          <w:szCs w:val="28"/>
        </w:rPr>
        <w:t>.201</w:t>
      </w:r>
      <w:r w:rsidR="00EF3FF4" w:rsidRPr="004806C0">
        <w:rPr>
          <w:sz w:val="28"/>
          <w:szCs w:val="28"/>
        </w:rPr>
        <w:t>3</w:t>
      </w:r>
      <w:r w:rsidR="002C1AAD" w:rsidRPr="004806C0">
        <w:rPr>
          <w:sz w:val="28"/>
          <w:szCs w:val="28"/>
        </w:rPr>
        <w:t>,</w:t>
      </w:r>
      <w:r w:rsidR="009657A3" w:rsidRPr="004806C0">
        <w:rPr>
          <w:sz w:val="28"/>
          <w:szCs w:val="28"/>
        </w:rPr>
        <w:t xml:space="preserve"> </w:t>
      </w:r>
      <w:r w:rsidR="00C5106C" w:rsidRPr="004806C0">
        <w:rPr>
          <w:sz w:val="28"/>
          <w:szCs w:val="28"/>
        </w:rPr>
        <w:t>w.e.f. dated</w:t>
      </w:r>
      <w:r w:rsidR="009E1EB3" w:rsidRPr="004806C0">
        <w:rPr>
          <w:sz w:val="28"/>
          <w:szCs w:val="28"/>
        </w:rPr>
        <w:t xml:space="preserve"> </w:t>
      </w:r>
      <w:r w:rsidR="002C1AAD" w:rsidRPr="004806C0">
        <w:rPr>
          <w:sz w:val="28"/>
          <w:szCs w:val="28"/>
        </w:rPr>
        <w:t>01.</w:t>
      </w:r>
      <w:r w:rsidR="00EF3FF4" w:rsidRPr="004806C0">
        <w:rPr>
          <w:sz w:val="28"/>
          <w:szCs w:val="28"/>
        </w:rPr>
        <w:t>04.2013 to 30.09</w:t>
      </w:r>
      <w:r w:rsidR="002C1AAD" w:rsidRPr="004806C0">
        <w:rPr>
          <w:sz w:val="28"/>
          <w:szCs w:val="28"/>
        </w:rPr>
        <w:t>.2013 and then w.e.f dated 01.</w:t>
      </w:r>
      <w:r w:rsidR="00EF3FF4" w:rsidRPr="004806C0">
        <w:rPr>
          <w:sz w:val="28"/>
          <w:szCs w:val="28"/>
        </w:rPr>
        <w:t>10</w:t>
      </w:r>
      <w:r w:rsidR="002C1AAD" w:rsidRPr="004806C0">
        <w:rPr>
          <w:sz w:val="28"/>
          <w:szCs w:val="28"/>
        </w:rPr>
        <w:t>.2013</w:t>
      </w:r>
      <w:r w:rsidR="009E1EB3" w:rsidRPr="004806C0">
        <w:rPr>
          <w:sz w:val="28"/>
          <w:szCs w:val="28"/>
        </w:rPr>
        <w:t xml:space="preserve"> onwards till next revision by Dy. C.L.C.(Central), Bhubaneswar. The above revision in per day wages will be strictly as per decisions and circulars of Dy. C.L.C.(Central), Bhubaneswar only.</w:t>
      </w:r>
    </w:p>
    <w:p w:rsidR="00A52BC8" w:rsidRPr="00597120" w:rsidRDefault="00A52BC8" w:rsidP="00A52BC8">
      <w:pPr>
        <w:ind w:firstLine="720"/>
        <w:jc w:val="both"/>
        <w:rPr>
          <w:b/>
        </w:rPr>
      </w:pPr>
      <w:r w:rsidRPr="00597120">
        <w:rPr>
          <w:b/>
        </w:rPr>
        <w:t>Quantum of Manpower required Zone wise</w:t>
      </w:r>
    </w:p>
    <w:tbl>
      <w:tblPr>
        <w:tblStyle w:val="TableGrid"/>
        <w:tblW w:w="0" w:type="auto"/>
        <w:tblLook w:val="04A0"/>
      </w:tblPr>
      <w:tblGrid>
        <w:gridCol w:w="1368"/>
        <w:gridCol w:w="2750"/>
        <w:gridCol w:w="2059"/>
        <w:gridCol w:w="2059"/>
        <w:gridCol w:w="2060"/>
      </w:tblGrid>
      <w:tr w:rsidR="00A52BC8" w:rsidRPr="004806C0" w:rsidTr="00A52BC8">
        <w:tc>
          <w:tcPr>
            <w:tcW w:w="1368" w:type="dxa"/>
          </w:tcPr>
          <w:p w:rsidR="00A52BC8" w:rsidRPr="004806C0" w:rsidRDefault="00A52BC8" w:rsidP="00A52BC8">
            <w:pPr>
              <w:jc w:val="both"/>
            </w:pPr>
            <w:r w:rsidRPr="004806C0">
              <w:t>SL NO</w:t>
            </w:r>
          </w:p>
        </w:tc>
        <w:tc>
          <w:tcPr>
            <w:tcW w:w="2750" w:type="dxa"/>
          </w:tcPr>
          <w:p w:rsidR="00A52BC8" w:rsidRPr="004806C0" w:rsidRDefault="00A52BC8" w:rsidP="00A52BC8">
            <w:pPr>
              <w:jc w:val="both"/>
            </w:pPr>
            <w:r w:rsidRPr="004806C0">
              <w:t>ZONE</w:t>
            </w:r>
          </w:p>
        </w:tc>
        <w:tc>
          <w:tcPr>
            <w:tcW w:w="2059" w:type="dxa"/>
          </w:tcPr>
          <w:p w:rsidR="00A52BC8" w:rsidRPr="004806C0" w:rsidRDefault="00A52BC8" w:rsidP="00A52BC8">
            <w:pPr>
              <w:jc w:val="both"/>
            </w:pPr>
            <w:r w:rsidRPr="004806C0">
              <w:t>SKILLED</w:t>
            </w:r>
          </w:p>
        </w:tc>
        <w:tc>
          <w:tcPr>
            <w:tcW w:w="2059" w:type="dxa"/>
          </w:tcPr>
          <w:p w:rsidR="00A52BC8" w:rsidRPr="004806C0" w:rsidRDefault="00A52BC8" w:rsidP="00A52BC8">
            <w:pPr>
              <w:jc w:val="both"/>
            </w:pPr>
            <w:r w:rsidRPr="004806C0">
              <w:t>SEMI SKILLED</w:t>
            </w:r>
          </w:p>
        </w:tc>
        <w:tc>
          <w:tcPr>
            <w:tcW w:w="2060" w:type="dxa"/>
          </w:tcPr>
          <w:p w:rsidR="00A52BC8" w:rsidRPr="004806C0" w:rsidRDefault="00A52BC8" w:rsidP="00A52BC8">
            <w:pPr>
              <w:jc w:val="both"/>
            </w:pPr>
            <w:r w:rsidRPr="004806C0">
              <w:t>UN SKILLED</w:t>
            </w:r>
          </w:p>
        </w:tc>
      </w:tr>
      <w:tr w:rsidR="00A52BC8" w:rsidRPr="004806C0" w:rsidTr="00A52BC8">
        <w:tc>
          <w:tcPr>
            <w:tcW w:w="1368" w:type="dxa"/>
          </w:tcPr>
          <w:p w:rsidR="00A52BC8" w:rsidRPr="004806C0" w:rsidRDefault="00A52BC8" w:rsidP="00A52BC8">
            <w:pPr>
              <w:jc w:val="both"/>
            </w:pPr>
            <w:r w:rsidRPr="004806C0">
              <w:t>1</w:t>
            </w:r>
          </w:p>
        </w:tc>
        <w:tc>
          <w:tcPr>
            <w:tcW w:w="2750" w:type="dxa"/>
          </w:tcPr>
          <w:p w:rsidR="00A52BC8" w:rsidRPr="004806C0" w:rsidRDefault="00A52BC8" w:rsidP="00A52BC8">
            <w:pPr>
              <w:jc w:val="both"/>
            </w:pPr>
            <w:r w:rsidRPr="004806C0">
              <w:t>ADMIN</w:t>
            </w:r>
          </w:p>
        </w:tc>
        <w:tc>
          <w:tcPr>
            <w:tcW w:w="2059" w:type="dxa"/>
          </w:tcPr>
          <w:p w:rsidR="00A52BC8" w:rsidRPr="004806C0" w:rsidRDefault="00597120" w:rsidP="00A52BC8">
            <w:pPr>
              <w:jc w:val="both"/>
            </w:pPr>
            <w:r>
              <w:t>19</w:t>
            </w:r>
          </w:p>
        </w:tc>
        <w:tc>
          <w:tcPr>
            <w:tcW w:w="2059" w:type="dxa"/>
          </w:tcPr>
          <w:p w:rsidR="00A52BC8" w:rsidRPr="004806C0" w:rsidRDefault="00597120" w:rsidP="00A52BC8">
            <w:pPr>
              <w:jc w:val="both"/>
            </w:pPr>
            <w:r>
              <w:t>10</w:t>
            </w:r>
          </w:p>
        </w:tc>
        <w:tc>
          <w:tcPr>
            <w:tcW w:w="2060" w:type="dxa"/>
          </w:tcPr>
          <w:p w:rsidR="00A52BC8" w:rsidRPr="004806C0" w:rsidRDefault="00597120" w:rsidP="00A52BC8">
            <w:pPr>
              <w:jc w:val="both"/>
            </w:pPr>
            <w:r>
              <w:t>11</w:t>
            </w:r>
          </w:p>
        </w:tc>
      </w:tr>
      <w:tr w:rsidR="00A52BC8" w:rsidRPr="004806C0" w:rsidTr="00A52BC8">
        <w:tc>
          <w:tcPr>
            <w:tcW w:w="1368" w:type="dxa"/>
          </w:tcPr>
          <w:p w:rsidR="00A52BC8" w:rsidRPr="004806C0" w:rsidRDefault="00A52BC8" w:rsidP="00A52BC8">
            <w:pPr>
              <w:jc w:val="both"/>
            </w:pPr>
            <w:r w:rsidRPr="004806C0">
              <w:t>2</w:t>
            </w:r>
          </w:p>
        </w:tc>
        <w:tc>
          <w:tcPr>
            <w:tcW w:w="2750" w:type="dxa"/>
          </w:tcPr>
          <w:p w:rsidR="00A52BC8" w:rsidRPr="004806C0" w:rsidRDefault="00A52BC8" w:rsidP="00A52BC8">
            <w:pPr>
              <w:jc w:val="both"/>
            </w:pPr>
            <w:r w:rsidRPr="004806C0">
              <w:t>JEYPORE</w:t>
            </w:r>
          </w:p>
        </w:tc>
        <w:tc>
          <w:tcPr>
            <w:tcW w:w="2059" w:type="dxa"/>
          </w:tcPr>
          <w:p w:rsidR="00A52BC8" w:rsidRPr="004806C0" w:rsidRDefault="00597120" w:rsidP="00A52BC8">
            <w:pPr>
              <w:jc w:val="both"/>
            </w:pPr>
            <w:r>
              <w:t>0</w:t>
            </w:r>
          </w:p>
        </w:tc>
        <w:tc>
          <w:tcPr>
            <w:tcW w:w="2059" w:type="dxa"/>
          </w:tcPr>
          <w:p w:rsidR="00A52BC8" w:rsidRPr="004806C0" w:rsidRDefault="00A5689C" w:rsidP="00A52BC8">
            <w:pPr>
              <w:jc w:val="both"/>
            </w:pPr>
            <w:r>
              <w:t>48</w:t>
            </w:r>
          </w:p>
        </w:tc>
        <w:tc>
          <w:tcPr>
            <w:tcW w:w="2060" w:type="dxa"/>
          </w:tcPr>
          <w:p w:rsidR="00A52BC8" w:rsidRPr="004806C0" w:rsidRDefault="00597120" w:rsidP="00A5689C">
            <w:pPr>
              <w:jc w:val="both"/>
            </w:pPr>
            <w:r>
              <w:t>1</w:t>
            </w:r>
            <w:r w:rsidR="00A5689C">
              <w:t>0</w:t>
            </w:r>
          </w:p>
        </w:tc>
      </w:tr>
      <w:tr w:rsidR="00A5689C" w:rsidRPr="004806C0" w:rsidTr="00A52BC8">
        <w:tc>
          <w:tcPr>
            <w:tcW w:w="1368" w:type="dxa"/>
          </w:tcPr>
          <w:p w:rsidR="00A5689C" w:rsidRPr="004806C0" w:rsidRDefault="00A5689C" w:rsidP="00A52BC8">
            <w:pPr>
              <w:jc w:val="both"/>
            </w:pPr>
            <w:r>
              <w:t>3</w:t>
            </w:r>
          </w:p>
        </w:tc>
        <w:tc>
          <w:tcPr>
            <w:tcW w:w="2750" w:type="dxa"/>
          </w:tcPr>
          <w:p w:rsidR="00A5689C" w:rsidRPr="004806C0" w:rsidRDefault="00A5689C" w:rsidP="00A52BC8">
            <w:pPr>
              <w:jc w:val="both"/>
            </w:pPr>
            <w:r>
              <w:t>MALKANGIRI</w:t>
            </w:r>
          </w:p>
        </w:tc>
        <w:tc>
          <w:tcPr>
            <w:tcW w:w="2059" w:type="dxa"/>
          </w:tcPr>
          <w:p w:rsidR="00A5689C" w:rsidRDefault="00A5689C" w:rsidP="00A52BC8">
            <w:pPr>
              <w:jc w:val="both"/>
            </w:pPr>
            <w:r>
              <w:t>0</w:t>
            </w:r>
          </w:p>
        </w:tc>
        <w:tc>
          <w:tcPr>
            <w:tcW w:w="2059" w:type="dxa"/>
          </w:tcPr>
          <w:p w:rsidR="00A5689C" w:rsidRDefault="00A5689C" w:rsidP="00A52BC8">
            <w:pPr>
              <w:jc w:val="both"/>
            </w:pPr>
            <w:r>
              <w:t>42</w:t>
            </w:r>
          </w:p>
        </w:tc>
        <w:tc>
          <w:tcPr>
            <w:tcW w:w="2060" w:type="dxa"/>
          </w:tcPr>
          <w:p w:rsidR="00A5689C" w:rsidRDefault="00A5689C" w:rsidP="00A52BC8">
            <w:pPr>
              <w:jc w:val="both"/>
            </w:pPr>
            <w:r>
              <w:t>9</w:t>
            </w:r>
          </w:p>
        </w:tc>
      </w:tr>
      <w:tr w:rsidR="00A52BC8" w:rsidRPr="004806C0" w:rsidTr="00A52BC8">
        <w:tc>
          <w:tcPr>
            <w:tcW w:w="1368" w:type="dxa"/>
          </w:tcPr>
          <w:p w:rsidR="00A52BC8" w:rsidRPr="004806C0" w:rsidRDefault="00A5689C" w:rsidP="00A52BC8">
            <w:pPr>
              <w:jc w:val="both"/>
            </w:pPr>
            <w:r>
              <w:t>4</w:t>
            </w:r>
          </w:p>
        </w:tc>
        <w:tc>
          <w:tcPr>
            <w:tcW w:w="2750" w:type="dxa"/>
          </w:tcPr>
          <w:p w:rsidR="00A52BC8" w:rsidRPr="004806C0" w:rsidRDefault="00A52BC8" w:rsidP="00A52BC8">
            <w:pPr>
              <w:jc w:val="both"/>
            </w:pPr>
            <w:r w:rsidRPr="004806C0">
              <w:t>RAYAGADA</w:t>
            </w:r>
          </w:p>
        </w:tc>
        <w:tc>
          <w:tcPr>
            <w:tcW w:w="2059" w:type="dxa"/>
          </w:tcPr>
          <w:p w:rsidR="00A52BC8" w:rsidRPr="004806C0" w:rsidRDefault="00597120" w:rsidP="00A52BC8">
            <w:pPr>
              <w:jc w:val="both"/>
            </w:pPr>
            <w:r>
              <w:t>0</w:t>
            </w:r>
          </w:p>
        </w:tc>
        <w:tc>
          <w:tcPr>
            <w:tcW w:w="2059" w:type="dxa"/>
          </w:tcPr>
          <w:p w:rsidR="00A52BC8" w:rsidRPr="004806C0" w:rsidRDefault="00597120" w:rsidP="00A52BC8">
            <w:pPr>
              <w:jc w:val="both"/>
            </w:pPr>
            <w:r>
              <w:t>59</w:t>
            </w:r>
          </w:p>
        </w:tc>
        <w:tc>
          <w:tcPr>
            <w:tcW w:w="2060" w:type="dxa"/>
          </w:tcPr>
          <w:p w:rsidR="00A52BC8" w:rsidRPr="004806C0" w:rsidRDefault="00597120" w:rsidP="00A52BC8">
            <w:pPr>
              <w:jc w:val="both"/>
            </w:pPr>
            <w:r>
              <w:t>8</w:t>
            </w:r>
          </w:p>
        </w:tc>
      </w:tr>
      <w:tr w:rsidR="00A52BC8" w:rsidRPr="004806C0" w:rsidTr="00A52BC8">
        <w:tc>
          <w:tcPr>
            <w:tcW w:w="1368" w:type="dxa"/>
          </w:tcPr>
          <w:p w:rsidR="00A52BC8" w:rsidRPr="004806C0" w:rsidRDefault="00A5689C" w:rsidP="00A52BC8">
            <w:pPr>
              <w:jc w:val="both"/>
            </w:pPr>
            <w:r>
              <w:t>5</w:t>
            </w:r>
          </w:p>
        </w:tc>
        <w:tc>
          <w:tcPr>
            <w:tcW w:w="2750" w:type="dxa"/>
          </w:tcPr>
          <w:p w:rsidR="00A52BC8" w:rsidRPr="004806C0" w:rsidRDefault="00A52BC8" w:rsidP="00A52BC8">
            <w:pPr>
              <w:jc w:val="both"/>
            </w:pPr>
            <w:r w:rsidRPr="004806C0">
              <w:t>KORAPUT</w:t>
            </w:r>
          </w:p>
        </w:tc>
        <w:tc>
          <w:tcPr>
            <w:tcW w:w="2059" w:type="dxa"/>
          </w:tcPr>
          <w:p w:rsidR="00A52BC8" w:rsidRPr="004806C0" w:rsidRDefault="00597120" w:rsidP="00A52BC8">
            <w:pPr>
              <w:jc w:val="both"/>
            </w:pPr>
            <w:r>
              <w:t>0</w:t>
            </w:r>
          </w:p>
        </w:tc>
        <w:tc>
          <w:tcPr>
            <w:tcW w:w="2059" w:type="dxa"/>
          </w:tcPr>
          <w:p w:rsidR="00A52BC8" w:rsidRPr="004806C0" w:rsidRDefault="00597120" w:rsidP="00A52BC8">
            <w:pPr>
              <w:jc w:val="both"/>
            </w:pPr>
            <w:r>
              <w:t>57</w:t>
            </w:r>
          </w:p>
        </w:tc>
        <w:tc>
          <w:tcPr>
            <w:tcW w:w="2060" w:type="dxa"/>
          </w:tcPr>
          <w:p w:rsidR="00A52BC8" w:rsidRPr="004806C0" w:rsidRDefault="00597120" w:rsidP="00A52BC8">
            <w:pPr>
              <w:jc w:val="both"/>
            </w:pPr>
            <w:r>
              <w:t>11</w:t>
            </w:r>
          </w:p>
        </w:tc>
      </w:tr>
    </w:tbl>
    <w:p w:rsidR="009657A3" w:rsidRDefault="009657A3" w:rsidP="009657A3"/>
    <w:p w:rsidR="00C84622" w:rsidRDefault="00C84622" w:rsidP="009657A3">
      <w:r>
        <w:t>Name of Zone __________________________________________</w:t>
      </w:r>
    </w:p>
    <w:p w:rsidR="00C84622" w:rsidRDefault="00C84622" w:rsidP="009657A3"/>
    <w:p w:rsidR="00C84622" w:rsidRDefault="00C84622" w:rsidP="009657A3">
      <w:r>
        <w:t xml:space="preserve">The Profit </w:t>
      </w:r>
      <w:r w:rsidR="001E7918">
        <w:t xml:space="preserve">Margin on Salary of worker in </w:t>
      </w:r>
      <w:r w:rsidR="006140C8">
        <w:t xml:space="preserve"> figure</w:t>
      </w:r>
      <w:r>
        <w:t>_________________ %</w:t>
      </w:r>
      <w:r w:rsidR="006140C8">
        <w:t xml:space="preserve"> </w:t>
      </w:r>
      <w:r>
        <w:t xml:space="preserve">     ( in words_______________________ percent )</w:t>
      </w:r>
      <w:r w:rsidR="006140C8">
        <w:t xml:space="preserve"> .</w:t>
      </w:r>
    </w:p>
    <w:p w:rsidR="007618C1" w:rsidRPr="006A3CA9" w:rsidRDefault="007618C1" w:rsidP="007618C1">
      <w:pPr>
        <w:rPr>
          <w:sz w:val="32"/>
        </w:rPr>
      </w:pPr>
      <w:r>
        <w:t>(</w:t>
      </w:r>
      <w:r>
        <w:rPr>
          <w:sz w:val="32"/>
        </w:rPr>
        <w:t>Criteria of selection of L1</w:t>
      </w:r>
      <w:r w:rsidR="001E7918">
        <w:rPr>
          <w:sz w:val="32"/>
        </w:rPr>
        <w:t xml:space="preserve"> is the lowest Value in words among a</w:t>
      </w:r>
      <w:r w:rsidR="004E5B59">
        <w:rPr>
          <w:sz w:val="32"/>
        </w:rPr>
        <w:t>ll bidders of a particular Zone . If Profit Margin on salary become same for more than one bidder than Experience will be criteria of selection . The Bidder having highest experience with lowest quoted value will be L1.</w:t>
      </w:r>
    </w:p>
    <w:p w:rsidR="00BE4B7B" w:rsidRDefault="00BE4B7B" w:rsidP="009657A3"/>
    <w:p w:rsidR="00C84622" w:rsidRDefault="00C84622" w:rsidP="009657A3"/>
    <w:p w:rsidR="007752A1" w:rsidRPr="006A3CA9" w:rsidRDefault="009657A3" w:rsidP="009657A3">
      <w:pPr>
        <w:jc w:val="right"/>
        <w:rPr>
          <w:sz w:val="32"/>
        </w:rPr>
      </w:pPr>
      <w:r w:rsidRPr="00ED27E5">
        <w:t>Seal &amp; Signature of Bidder</w:t>
      </w:r>
      <w:r w:rsidRPr="006A3CA9">
        <w:rPr>
          <w:sz w:val="32"/>
        </w:rPr>
        <w:t>.</w:t>
      </w:r>
    </w:p>
    <w:p w:rsidR="007752A1" w:rsidRPr="006A3CA9" w:rsidRDefault="007752A1" w:rsidP="007752A1">
      <w:pPr>
        <w:rPr>
          <w:sz w:val="32"/>
        </w:rPr>
      </w:pPr>
    </w:p>
    <w:p w:rsidR="001F2F28" w:rsidRDefault="001F2F28" w:rsidP="00B02C07">
      <w:pPr>
        <w:tabs>
          <w:tab w:val="left" w:pos="8613"/>
        </w:tabs>
        <w:rPr>
          <w:sz w:val="32"/>
        </w:rPr>
      </w:pPr>
    </w:p>
    <w:p w:rsidR="0039618B" w:rsidRDefault="0039618B" w:rsidP="00B02C07">
      <w:pPr>
        <w:tabs>
          <w:tab w:val="left" w:pos="8613"/>
        </w:tabs>
        <w:rPr>
          <w:sz w:val="32"/>
        </w:rPr>
      </w:pPr>
    </w:p>
    <w:p w:rsidR="0039618B" w:rsidRPr="006A3CA9" w:rsidRDefault="0039618B" w:rsidP="00B02C07">
      <w:pPr>
        <w:tabs>
          <w:tab w:val="left" w:pos="8613"/>
        </w:tabs>
        <w:rPr>
          <w:sz w:val="32"/>
        </w:rPr>
      </w:pPr>
    </w:p>
    <w:p w:rsidR="007752A1" w:rsidRPr="00ED27E5" w:rsidRDefault="007752A1" w:rsidP="007752A1">
      <w:pPr>
        <w:spacing w:line="360" w:lineRule="auto"/>
        <w:jc w:val="center"/>
        <w:rPr>
          <w:b/>
          <w:sz w:val="28"/>
          <w:szCs w:val="28"/>
          <w:u w:val="single"/>
        </w:rPr>
      </w:pPr>
      <w:r w:rsidRPr="00ED27E5">
        <w:rPr>
          <w:b/>
          <w:sz w:val="28"/>
          <w:szCs w:val="28"/>
          <w:u w:val="single"/>
        </w:rPr>
        <w:t>SECTI</w:t>
      </w:r>
      <w:r w:rsidR="0044384B" w:rsidRPr="00ED27E5">
        <w:rPr>
          <w:b/>
          <w:sz w:val="28"/>
          <w:szCs w:val="28"/>
          <w:u w:val="single"/>
        </w:rPr>
        <w:t>ON- X</w:t>
      </w:r>
    </w:p>
    <w:p w:rsidR="007752A1" w:rsidRPr="006A3CA9" w:rsidRDefault="007752A1" w:rsidP="001F65C2">
      <w:pPr>
        <w:spacing w:line="360" w:lineRule="auto"/>
        <w:jc w:val="center"/>
        <w:rPr>
          <w:rFonts w:ascii="Monotype Corsiva" w:hAnsi="Monotype Corsiva" w:cs="Arial"/>
          <w:b/>
          <w:i/>
          <w:sz w:val="32"/>
        </w:rPr>
      </w:pPr>
      <w:r w:rsidRPr="006A3CA9">
        <w:rPr>
          <w:b/>
          <w:sz w:val="28"/>
          <w:szCs w:val="32"/>
        </w:rPr>
        <w:t xml:space="preserve">Tender No: - </w:t>
      </w:r>
      <w:r w:rsidR="007B20B2">
        <w:rPr>
          <w:rFonts w:ascii="Comic Sans MS" w:hAnsi="Comic Sans MS" w:cs="Comic Sans MS"/>
          <w:sz w:val="20"/>
          <w:szCs w:val="20"/>
          <w:lang w:val="pt-PT"/>
        </w:rPr>
        <w:t xml:space="preserve">S-10(I)/2012-13/01        </w:t>
      </w:r>
      <w:r w:rsidR="00A433B8" w:rsidRPr="006A3CA9">
        <w:rPr>
          <w:b/>
          <w:sz w:val="16"/>
          <w:szCs w:val="32"/>
        </w:rPr>
        <w:tab/>
      </w:r>
      <w:r w:rsidR="00A433B8" w:rsidRPr="006A3CA9">
        <w:rPr>
          <w:b/>
          <w:sz w:val="28"/>
          <w:szCs w:val="32"/>
        </w:rPr>
        <w:t xml:space="preserve">Dated: - </w:t>
      </w:r>
      <w:r w:rsidR="009E524D">
        <w:rPr>
          <w:b/>
          <w:sz w:val="28"/>
          <w:szCs w:val="32"/>
        </w:rPr>
        <w:t>24.</w:t>
      </w:r>
      <w:r w:rsidR="007B20B2">
        <w:rPr>
          <w:b/>
          <w:sz w:val="28"/>
          <w:szCs w:val="32"/>
        </w:rPr>
        <w:t>12</w:t>
      </w:r>
      <w:r w:rsidR="009E524D">
        <w:rPr>
          <w:b/>
          <w:sz w:val="28"/>
          <w:szCs w:val="32"/>
        </w:rPr>
        <w:t>.2012</w:t>
      </w:r>
    </w:p>
    <w:p w:rsidR="006D0136" w:rsidRPr="00BE4B7B" w:rsidRDefault="006D0136" w:rsidP="006D0136">
      <w:pPr>
        <w:tabs>
          <w:tab w:val="left" w:pos="8613"/>
        </w:tabs>
        <w:jc w:val="center"/>
        <w:rPr>
          <w:b/>
          <w:sz w:val="28"/>
          <w:szCs w:val="28"/>
          <w:u w:val="single"/>
        </w:rPr>
      </w:pPr>
      <w:r w:rsidRPr="00BE4B7B">
        <w:rPr>
          <w:b/>
          <w:sz w:val="28"/>
          <w:szCs w:val="28"/>
          <w:u w:val="single"/>
        </w:rPr>
        <w:t>SCHEDULE OF RATES</w:t>
      </w:r>
    </w:p>
    <w:p w:rsidR="006D0136" w:rsidRPr="006A3CA9" w:rsidRDefault="006D0136" w:rsidP="006D0136">
      <w:pPr>
        <w:tabs>
          <w:tab w:val="left" w:pos="8613"/>
        </w:tabs>
        <w:jc w:val="center"/>
        <w:rPr>
          <w:b/>
          <w:sz w:val="32"/>
          <w:u w:val="single"/>
        </w:rPr>
      </w:pPr>
    </w:p>
    <w:p w:rsidR="006D0136" w:rsidRPr="006A3CA9" w:rsidRDefault="006D0136" w:rsidP="006D0136">
      <w:pPr>
        <w:ind w:firstLine="720"/>
        <w:jc w:val="both"/>
      </w:pPr>
      <w:r w:rsidRPr="006A3CA9">
        <w:rPr>
          <w:sz w:val="26"/>
        </w:rPr>
        <w:t xml:space="preserve">The Schedule of Rates to be paid to the contractor (Bidder) excluding Service Tax (which will be paid by BSNL to the contractor extra as applicable) to provide each </w:t>
      </w:r>
      <w:r w:rsidR="00B06E85">
        <w:rPr>
          <w:sz w:val="26"/>
        </w:rPr>
        <w:t>required</w:t>
      </w:r>
      <w:r w:rsidRPr="006A3CA9">
        <w:rPr>
          <w:sz w:val="26"/>
        </w:rPr>
        <w:t xml:space="preserve"> </w:t>
      </w:r>
      <w:r>
        <w:rPr>
          <w:sz w:val="26"/>
        </w:rPr>
        <w:t xml:space="preserve"> </w:t>
      </w:r>
      <w:r w:rsidRPr="006A3CA9">
        <w:rPr>
          <w:sz w:val="26"/>
        </w:rPr>
        <w:t xml:space="preserve"> </w:t>
      </w:r>
      <w:r w:rsidR="00E82E47">
        <w:rPr>
          <w:sz w:val="26"/>
        </w:rPr>
        <w:t>manpower</w:t>
      </w:r>
      <w:r w:rsidRPr="006A3CA9">
        <w:rPr>
          <w:sz w:val="26"/>
        </w:rPr>
        <w:t xml:space="preserve"> for one day by the bidder in accordance with  per day wages fixed for each </w:t>
      </w:r>
      <w:r w:rsidR="00B06E85">
        <w:rPr>
          <w:sz w:val="26"/>
        </w:rPr>
        <w:t>required</w:t>
      </w:r>
      <w:r w:rsidRPr="006A3CA9">
        <w:rPr>
          <w:sz w:val="26"/>
        </w:rPr>
        <w:t xml:space="preserve"> </w:t>
      </w:r>
      <w:r>
        <w:rPr>
          <w:sz w:val="26"/>
        </w:rPr>
        <w:t xml:space="preserve"> </w:t>
      </w:r>
      <w:r w:rsidRPr="006A3CA9">
        <w:rPr>
          <w:sz w:val="26"/>
        </w:rPr>
        <w:t xml:space="preserve"> </w:t>
      </w:r>
      <w:r w:rsidR="00E82E47">
        <w:rPr>
          <w:sz w:val="26"/>
        </w:rPr>
        <w:t>manpower</w:t>
      </w:r>
      <w:r w:rsidRPr="006A3CA9">
        <w:rPr>
          <w:sz w:val="26"/>
        </w:rPr>
        <w:t xml:space="preserve"> by </w:t>
      </w:r>
      <w:r w:rsidRPr="006A3CA9">
        <w:t xml:space="preserve">Dy. Chief </w:t>
      </w:r>
      <w:r w:rsidR="000761CB">
        <w:t>Manpower</w:t>
      </w:r>
      <w:r w:rsidRPr="006A3CA9">
        <w:t xml:space="preserve"> Commissioner (C), Bhubaneswar w.e.f.  dt- 01.</w:t>
      </w:r>
      <w:r w:rsidR="00435116">
        <w:t>10</w:t>
      </w:r>
      <w:r w:rsidR="00781E9B">
        <w:t>.2012</w:t>
      </w:r>
      <w:r w:rsidRPr="006A3CA9">
        <w:t xml:space="preserve"> onwards is as under :-</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6120"/>
      </w:tblGrid>
      <w:tr w:rsidR="00ED27E5" w:rsidRPr="006A3CA9" w:rsidTr="00ED27E5">
        <w:tc>
          <w:tcPr>
            <w:tcW w:w="1188" w:type="dxa"/>
          </w:tcPr>
          <w:p w:rsidR="00ED27E5" w:rsidRPr="0091320F" w:rsidRDefault="00ED27E5" w:rsidP="00AE58FF">
            <w:pPr>
              <w:rPr>
                <w:sz w:val="26"/>
              </w:rPr>
            </w:pPr>
            <w:r w:rsidRPr="0091320F">
              <w:rPr>
                <w:sz w:val="26"/>
              </w:rPr>
              <w:t>Sl. No</w:t>
            </w:r>
          </w:p>
        </w:tc>
        <w:tc>
          <w:tcPr>
            <w:tcW w:w="6120" w:type="dxa"/>
          </w:tcPr>
          <w:p w:rsidR="00ED27E5" w:rsidRPr="0091320F" w:rsidRDefault="00ED27E5" w:rsidP="00AE58FF">
            <w:pPr>
              <w:rPr>
                <w:sz w:val="26"/>
              </w:rPr>
            </w:pPr>
            <w:r>
              <w:rPr>
                <w:sz w:val="26"/>
              </w:rPr>
              <w:t>RATES PER DAY</w:t>
            </w:r>
          </w:p>
        </w:tc>
      </w:tr>
      <w:tr w:rsidR="00ED27E5" w:rsidRPr="006A3CA9" w:rsidTr="00ED27E5">
        <w:tc>
          <w:tcPr>
            <w:tcW w:w="1188" w:type="dxa"/>
          </w:tcPr>
          <w:p w:rsidR="00ED27E5" w:rsidRPr="0091320F" w:rsidRDefault="00ED27E5" w:rsidP="00AE58FF">
            <w:pPr>
              <w:jc w:val="center"/>
              <w:rPr>
                <w:b/>
                <w:sz w:val="26"/>
              </w:rPr>
            </w:pPr>
            <w:r w:rsidRPr="0091320F">
              <w:rPr>
                <w:b/>
                <w:sz w:val="26"/>
              </w:rPr>
              <w:t>1</w:t>
            </w:r>
          </w:p>
        </w:tc>
        <w:tc>
          <w:tcPr>
            <w:tcW w:w="6120" w:type="dxa"/>
          </w:tcPr>
          <w:p w:rsidR="00ED27E5" w:rsidRPr="0091320F" w:rsidRDefault="00ED27E5" w:rsidP="00435116">
            <w:pPr>
              <w:jc w:val="both"/>
              <w:rPr>
                <w:sz w:val="26"/>
              </w:rPr>
            </w:pPr>
            <w:r>
              <w:rPr>
                <w:sz w:val="26"/>
              </w:rPr>
              <w:t xml:space="preserve">SKILLED                      RATE=Rs 262/- </w:t>
            </w:r>
          </w:p>
        </w:tc>
      </w:tr>
      <w:tr w:rsidR="00ED27E5" w:rsidRPr="006A3CA9" w:rsidTr="00ED27E5">
        <w:tc>
          <w:tcPr>
            <w:tcW w:w="1188" w:type="dxa"/>
          </w:tcPr>
          <w:p w:rsidR="00ED27E5" w:rsidRPr="0091320F" w:rsidRDefault="00ED27E5" w:rsidP="00AE58FF">
            <w:pPr>
              <w:jc w:val="center"/>
              <w:rPr>
                <w:b/>
                <w:sz w:val="26"/>
              </w:rPr>
            </w:pPr>
            <w:r w:rsidRPr="0091320F">
              <w:rPr>
                <w:b/>
                <w:sz w:val="26"/>
              </w:rPr>
              <w:t>2</w:t>
            </w:r>
          </w:p>
        </w:tc>
        <w:tc>
          <w:tcPr>
            <w:tcW w:w="6120" w:type="dxa"/>
          </w:tcPr>
          <w:p w:rsidR="00ED27E5" w:rsidRPr="0091320F" w:rsidRDefault="00ED27E5" w:rsidP="00E82E47">
            <w:pPr>
              <w:jc w:val="both"/>
              <w:rPr>
                <w:sz w:val="26"/>
              </w:rPr>
            </w:pPr>
            <w:r>
              <w:rPr>
                <w:sz w:val="26"/>
              </w:rPr>
              <w:t>SEMI SKILLED            RATE=Rs 216 /-</w:t>
            </w:r>
          </w:p>
        </w:tc>
      </w:tr>
      <w:tr w:rsidR="00ED27E5" w:rsidRPr="006A3CA9" w:rsidTr="00ED27E5">
        <w:tc>
          <w:tcPr>
            <w:tcW w:w="1188" w:type="dxa"/>
          </w:tcPr>
          <w:p w:rsidR="00ED27E5" w:rsidRPr="0091320F" w:rsidRDefault="00ED27E5" w:rsidP="00AE58FF">
            <w:pPr>
              <w:jc w:val="center"/>
              <w:rPr>
                <w:b/>
                <w:sz w:val="26"/>
              </w:rPr>
            </w:pPr>
            <w:r w:rsidRPr="0091320F">
              <w:rPr>
                <w:b/>
                <w:sz w:val="26"/>
              </w:rPr>
              <w:t>3</w:t>
            </w:r>
          </w:p>
        </w:tc>
        <w:tc>
          <w:tcPr>
            <w:tcW w:w="6120" w:type="dxa"/>
          </w:tcPr>
          <w:p w:rsidR="00ED27E5" w:rsidRPr="0091320F" w:rsidRDefault="00ED27E5" w:rsidP="00AE58FF">
            <w:pPr>
              <w:jc w:val="both"/>
              <w:rPr>
                <w:sz w:val="26"/>
              </w:rPr>
            </w:pPr>
            <w:r>
              <w:rPr>
                <w:sz w:val="26"/>
              </w:rPr>
              <w:t xml:space="preserve">UN SKILLED                RATE= Rs 182/-   </w:t>
            </w:r>
          </w:p>
        </w:tc>
      </w:tr>
    </w:tbl>
    <w:p w:rsidR="00BE4B7B" w:rsidRDefault="00BE4B7B" w:rsidP="00CE2126">
      <w:pPr>
        <w:spacing w:line="360" w:lineRule="auto"/>
        <w:jc w:val="center"/>
        <w:rPr>
          <w:b/>
          <w:sz w:val="20"/>
          <w:szCs w:val="20"/>
          <w:u w:val="single"/>
        </w:rPr>
      </w:pPr>
    </w:p>
    <w:p w:rsidR="00CE2126" w:rsidRDefault="00CE2126" w:rsidP="00CE2126">
      <w:pPr>
        <w:spacing w:line="360" w:lineRule="auto"/>
        <w:jc w:val="center"/>
        <w:rPr>
          <w:b/>
          <w:sz w:val="20"/>
          <w:szCs w:val="20"/>
          <w:u w:val="single"/>
        </w:rPr>
      </w:pPr>
      <w:r>
        <w:rPr>
          <w:b/>
          <w:sz w:val="20"/>
          <w:szCs w:val="20"/>
          <w:u w:val="single"/>
        </w:rPr>
        <w:t>SECTION- X</w:t>
      </w:r>
      <w:r w:rsidR="008B720F">
        <w:rPr>
          <w:b/>
          <w:sz w:val="20"/>
          <w:szCs w:val="20"/>
          <w:u w:val="single"/>
        </w:rPr>
        <w:t>I</w:t>
      </w:r>
    </w:p>
    <w:p w:rsidR="00CE2126" w:rsidRDefault="00CE2126" w:rsidP="00CE2126">
      <w:pPr>
        <w:spacing w:line="360" w:lineRule="auto"/>
        <w:jc w:val="center"/>
        <w:rPr>
          <w:sz w:val="20"/>
          <w:szCs w:val="20"/>
          <w:u w:val="single"/>
        </w:rPr>
      </w:pPr>
      <w:r>
        <w:rPr>
          <w:sz w:val="20"/>
          <w:szCs w:val="20"/>
          <w:u w:val="single"/>
        </w:rPr>
        <w:t xml:space="preserve">(ZONE WISE REQUIREMENT FROM 0(ZERO) TO MAXIMUM NO. OF </w:t>
      </w:r>
      <w:r w:rsidR="00263572">
        <w:rPr>
          <w:sz w:val="20"/>
          <w:szCs w:val="20"/>
          <w:u w:val="single"/>
        </w:rPr>
        <w:t>REQUIRED</w:t>
      </w:r>
      <w:r>
        <w:rPr>
          <w:sz w:val="20"/>
          <w:szCs w:val="20"/>
          <w:u w:val="single"/>
        </w:rPr>
        <w:t xml:space="preserve"> </w:t>
      </w:r>
      <w:r w:rsidR="00E82E47">
        <w:rPr>
          <w:sz w:val="20"/>
          <w:szCs w:val="20"/>
          <w:u w:val="single"/>
        </w:rPr>
        <w:t>MANPOWER</w:t>
      </w:r>
      <w:r>
        <w:rPr>
          <w:sz w:val="20"/>
          <w:szCs w:val="20"/>
          <w:u w:val="single"/>
        </w:rPr>
        <w:t>S</w:t>
      </w:r>
    </w:p>
    <w:tbl>
      <w:tblPr>
        <w:tblW w:w="3580" w:type="dxa"/>
        <w:tblInd w:w="93" w:type="dxa"/>
        <w:tblLook w:val="04A0"/>
      </w:tblPr>
      <w:tblGrid>
        <w:gridCol w:w="1320"/>
        <w:gridCol w:w="960"/>
        <w:gridCol w:w="1300"/>
      </w:tblGrid>
      <w:tr w:rsidR="00FA5980" w:rsidRPr="00E71C4A" w:rsidTr="00FA5980">
        <w:trPr>
          <w:trHeight w:val="300"/>
        </w:trPr>
        <w:tc>
          <w:tcPr>
            <w:tcW w:w="1320" w:type="dxa"/>
            <w:tcBorders>
              <w:top w:val="nil"/>
              <w:left w:val="nil"/>
              <w:bottom w:val="nil"/>
              <w:right w:val="nil"/>
            </w:tcBorders>
            <w:shd w:val="clear" w:color="auto" w:fill="auto"/>
            <w:noWrap/>
            <w:vAlign w:val="bottom"/>
            <w:hideMark/>
          </w:tcPr>
          <w:p w:rsidR="00FA5980" w:rsidRPr="00E71C4A" w:rsidRDefault="00C84622" w:rsidP="00263572">
            <w:pPr>
              <w:rPr>
                <w:rFonts w:ascii="Calibri" w:hAnsi="Calibri"/>
                <w:color w:val="000000"/>
              </w:rPr>
            </w:pPr>
            <w:r>
              <w:rPr>
                <w:rFonts w:ascii="Calibri" w:hAnsi="Calibri"/>
                <w:color w:val="000000"/>
              </w:rPr>
              <w:t>Estimate of work</w:t>
            </w:r>
          </w:p>
        </w:tc>
        <w:tc>
          <w:tcPr>
            <w:tcW w:w="960" w:type="dxa"/>
            <w:tcBorders>
              <w:top w:val="nil"/>
              <w:left w:val="nil"/>
              <w:bottom w:val="nil"/>
              <w:right w:val="nil"/>
            </w:tcBorders>
            <w:shd w:val="clear" w:color="auto" w:fill="auto"/>
            <w:noWrap/>
            <w:vAlign w:val="bottom"/>
            <w:hideMark/>
          </w:tcPr>
          <w:p w:rsidR="00FA5980" w:rsidRPr="00E71C4A" w:rsidRDefault="00FA5980" w:rsidP="000E76AD">
            <w:pPr>
              <w:rPr>
                <w:rFonts w:ascii="Calibri" w:hAnsi="Calibri"/>
                <w:color w:val="000000"/>
              </w:rPr>
            </w:pPr>
          </w:p>
        </w:tc>
        <w:tc>
          <w:tcPr>
            <w:tcW w:w="1300" w:type="dxa"/>
            <w:tcBorders>
              <w:top w:val="nil"/>
              <w:left w:val="nil"/>
              <w:bottom w:val="nil"/>
              <w:right w:val="nil"/>
            </w:tcBorders>
            <w:shd w:val="clear" w:color="auto" w:fill="auto"/>
            <w:noWrap/>
            <w:vAlign w:val="bottom"/>
            <w:hideMark/>
          </w:tcPr>
          <w:p w:rsidR="00FA5980" w:rsidRPr="00E71C4A" w:rsidRDefault="00FA5980" w:rsidP="000E76AD">
            <w:pPr>
              <w:rPr>
                <w:rFonts w:ascii="Calibri" w:hAnsi="Calibri"/>
                <w:color w:val="000000"/>
              </w:rPr>
            </w:pPr>
          </w:p>
        </w:tc>
      </w:tr>
    </w:tbl>
    <w:p w:rsidR="00FA5980" w:rsidRDefault="008706F7" w:rsidP="00FA5980">
      <w:pPr>
        <w:spacing w:line="360" w:lineRule="auto"/>
        <w:rPr>
          <w:sz w:val="20"/>
          <w:szCs w:val="20"/>
        </w:rPr>
      </w:pPr>
      <w:r>
        <w:rPr>
          <w:sz w:val="20"/>
          <w:szCs w:val="20"/>
        </w:rPr>
        <w:t>SKILLED RATE=Rs262/-      SEMI SKILLED RATE=Rs216/-       UNSKILLED RATE =Rs182/-</w:t>
      </w:r>
    </w:p>
    <w:tbl>
      <w:tblPr>
        <w:tblStyle w:val="TableGrid"/>
        <w:tblW w:w="8097" w:type="dxa"/>
        <w:tblLook w:val="04A0"/>
      </w:tblPr>
      <w:tblGrid>
        <w:gridCol w:w="940"/>
        <w:gridCol w:w="1415"/>
        <w:gridCol w:w="1300"/>
        <w:gridCol w:w="1140"/>
        <w:gridCol w:w="1240"/>
        <w:gridCol w:w="1062"/>
        <w:gridCol w:w="1000"/>
      </w:tblGrid>
      <w:tr w:rsidR="00FA5980" w:rsidRPr="00FA5980" w:rsidTr="001D5549">
        <w:trPr>
          <w:trHeight w:val="300"/>
        </w:trPr>
        <w:tc>
          <w:tcPr>
            <w:tcW w:w="940" w:type="dxa"/>
            <w:noWrap/>
            <w:hideMark/>
          </w:tcPr>
          <w:p w:rsidR="00FA5980" w:rsidRPr="00FA5980" w:rsidRDefault="00FA5980" w:rsidP="00FA5980">
            <w:pPr>
              <w:jc w:val="center"/>
              <w:rPr>
                <w:rFonts w:ascii="Calibri" w:hAnsi="Calibri"/>
                <w:color w:val="000000"/>
                <w:sz w:val="22"/>
                <w:szCs w:val="22"/>
              </w:rPr>
            </w:pPr>
            <w:r w:rsidRPr="00FA5980">
              <w:rPr>
                <w:rFonts w:ascii="Calibri" w:hAnsi="Calibri"/>
                <w:color w:val="000000"/>
                <w:sz w:val="22"/>
                <w:szCs w:val="22"/>
              </w:rPr>
              <w:t>SL.NO</w:t>
            </w:r>
          </w:p>
        </w:tc>
        <w:tc>
          <w:tcPr>
            <w:tcW w:w="1415" w:type="dxa"/>
            <w:noWrap/>
            <w:hideMark/>
          </w:tcPr>
          <w:p w:rsidR="00FA5980" w:rsidRPr="00FA5980" w:rsidRDefault="00FA5980" w:rsidP="00FA5980">
            <w:pPr>
              <w:jc w:val="center"/>
              <w:rPr>
                <w:rFonts w:ascii="Calibri" w:hAnsi="Calibri"/>
                <w:b/>
                <w:bCs/>
                <w:color w:val="000000"/>
                <w:sz w:val="22"/>
                <w:szCs w:val="22"/>
              </w:rPr>
            </w:pPr>
            <w:r w:rsidRPr="00FA5980">
              <w:rPr>
                <w:rFonts w:ascii="Calibri" w:hAnsi="Calibri"/>
                <w:b/>
                <w:bCs/>
                <w:color w:val="000000"/>
                <w:sz w:val="22"/>
                <w:szCs w:val="22"/>
              </w:rPr>
              <w:t>Zone</w:t>
            </w:r>
            <w:r w:rsidR="003E27E2">
              <w:rPr>
                <w:rFonts w:ascii="Calibri" w:hAnsi="Calibri"/>
                <w:b/>
                <w:bCs/>
                <w:color w:val="000000"/>
                <w:sz w:val="22"/>
                <w:szCs w:val="22"/>
              </w:rPr>
              <w:t xml:space="preserve"> /Incharge</w:t>
            </w:r>
          </w:p>
        </w:tc>
        <w:tc>
          <w:tcPr>
            <w:tcW w:w="1300" w:type="dxa"/>
            <w:noWrap/>
            <w:hideMark/>
          </w:tcPr>
          <w:p w:rsidR="00FA5980" w:rsidRPr="00FA5980" w:rsidRDefault="00FA5980" w:rsidP="00FA5980">
            <w:pPr>
              <w:jc w:val="center"/>
              <w:rPr>
                <w:rFonts w:ascii="Calibri" w:hAnsi="Calibri"/>
                <w:b/>
                <w:bCs/>
                <w:color w:val="000000"/>
                <w:sz w:val="22"/>
                <w:szCs w:val="22"/>
              </w:rPr>
            </w:pPr>
            <w:r w:rsidRPr="00FA5980">
              <w:rPr>
                <w:rFonts w:ascii="Calibri" w:hAnsi="Calibri"/>
                <w:b/>
                <w:bCs/>
                <w:color w:val="000000"/>
                <w:sz w:val="22"/>
                <w:szCs w:val="22"/>
              </w:rPr>
              <w:t>Site Incharge</w:t>
            </w:r>
          </w:p>
        </w:tc>
        <w:tc>
          <w:tcPr>
            <w:tcW w:w="1140" w:type="dxa"/>
            <w:noWrap/>
            <w:hideMark/>
          </w:tcPr>
          <w:p w:rsidR="00FA5980" w:rsidRPr="00FA5980" w:rsidRDefault="00FA5980" w:rsidP="00FA5980">
            <w:pPr>
              <w:jc w:val="center"/>
              <w:rPr>
                <w:rFonts w:ascii="Calibri" w:hAnsi="Calibri"/>
                <w:b/>
                <w:bCs/>
                <w:color w:val="000000"/>
                <w:sz w:val="22"/>
                <w:szCs w:val="22"/>
              </w:rPr>
            </w:pPr>
            <w:r w:rsidRPr="00FA5980">
              <w:rPr>
                <w:rFonts w:ascii="Calibri" w:hAnsi="Calibri"/>
                <w:b/>
                <w:bCs/>
                <w:color w:val="000000"/>
                <w:sz w:val="22"/>
                <w:szCs w:val="22"/>
              </w:rPr>
              <w:t xml:space="preserve">Skilled </w:t>
            </w:r>
          </w:p>
        </w:tc>
        <w:tc>
          <w:tcPr>
            <w:tcW w:w="1240" w:type="dxa"/>
            <w:noWrap/>
            <w:hideMark/>
          </w:tcPr>
          <w:p w:rsidR="00FA5980" w:rsidRPr="00FA5980" w:rsidRDefault="00FA5980" w:rsidP="00FA5980">
            <w:pPr>
              <w:jc w:val="center"/>
              <w:rPr>
                <w:rFonts w:ascii="Calibri" w:hAnsi="Calibri"/>
                <w:b/>
                <w:bCs/>
                <w:color w:val="000000"/>
                <w:sz w:val="22"/>
                <w:szCs w:val="22"/>
              </w:rPr>
            </w:pPr>
            <w:r w:rsidRPr="00FA5980">
              <w:rPr>
                <w:rFonts w:ascii="Calibri" w:hAnsi="Calibri"/>
                <w:b/>
                <w:bCs/>
                <w:color w:val="000000"/>
                <w:sz w:val="22"/>
                <w:szCs w:val="22"/>
              </w:rPr>
              <w:t>Semi skilled</w:t>
            </w:r>
          </w:p>
        </w:tc>
        <w:tc>
          <w:tcPr>
            <w:tcW w:w="1062" w:type="dxa"/>
            <w:noWrap/>
            <w:hideMark/>
          </w:tcPr>
          <w:p w:rsidR="00FA5980" w:rsidRPr="00FA5980" w:rsidRDefault="00FA5980" w:rsidP="00FA5980">
            <w:pPr>
              <w:jc w:val="center"/>
              <w:rPr>
                <w:rFonts w:ascii="Calibri" w:hAnsi="Calibri"/>
                <w:b/>
                <w:bCs/>
                <w:color w:val="000000"/>
                <w:sz w:val="22"/>
                <w:szCs w:val="22"/>
              </w:rPr>
            </w:pPr>
            <w:r w:rsidRPr="00FA5980">
              <w:rPr>
                <w:rFonts w:ascii="Calibri" w:hAnsi="Calibri"/>
                <w:b/>
                <w:bCs/>
                <w:color w:val="000000"/>
                <w:sz w:val="22"/>
                <w:szCs w:val="22"/>
              </w:rPr>
              <w:t>Unskilled</w:t>
            </w:r>
          </w:p>
        </w:tc>
        <w:tc>
          <w:tcPr>
            <w:tcW w:w="1000" w:type="dxa"/>
            <w:noWrap/>
            <w:hideMark/>
          </w:tcPr>
          <w:p w:rsidR="00FA5980" w:rsidRPr="00FA5980" w:rsidRDefault="00FA5980" w:rsidP="00FA5980">
            <w:pPr>
              <w:jc w:val="center"/>
              <w:rPr>
                <w:rFonts w:ascii="Calibri" w:hAnsi="Calibri"/>
                <w:b/>
                <w:bCs/>
                <w:color w:val="000000"/>
                <w:sz w:val="22"/>
                <w:szCs w:val="22"/>
              </w:rPr>
            </w:pPr>
            <w:r w:rsidRPr="00FA5980">
              <w:rPr>
                <w:rFonts w:ascii="Calibri" w:hAnsi="Calibri"/>
                <w:b/>
                <w:bCs/>
                <w:color w:val="000000"/>
                <w:sz w:val="22"/>
                <w:szCs w:val="22"/>
              </w:rPr>
              <w:t>amount</w:t>
            </w:r>
          </w:p>
        </w:tc>
      </w:tr>
      <w:tr w:rsidR="001D5549" w:rsidRPr="00FA5980" w:rsidTr="001D5549">
        <w:trPr>
          <w:trHeight w:val="300"/>
        </w:trPr>
        <w:tc>
          <w:tcPr>
            <w:tcW w:w="940" w:type="dxa"/>
            <w:vMerge w:val="restart"/>
            <w:noWrap/>
            <w:hideMark/>
          </w:tcPr>
          <w:p w:rsidR="001D5549" w:rsidRPr="00FA5980" w:rsidRDefault="001D5549" w:rsidP="00FA5980">
            <w:pPr>
              <w:jc w:val="right"/>
              <w:rPr>
                <w:rFonts w:ascii="Calibri" w:hAnsi="Calibri"/>
                <w:color w:val="000000"/>
                <w:sz w:val="22"/>
                <w:szCs w:val="22"/>
              </w:rPr>
            </w:pPr>
            <w:r>
              <w:rPr>
                <w:rFonts w:ascii="Calibri" w:hAnsi="Calibri"/>
                <w:color w:val="000000"/>
                <w:sz w:val="22"/>
                <w:szCs w:val="22"/>
              </w:rPr>
              <w:t>1</w:t>
            </w:r>
          </w:p>
        </w:tc>
        <w:tc>
          <w:tcPr>
            <w:tcW w:w="1415" w:type="dxa"/>
            <w:vMerge w:val="restart"/>
            <w:noWrap/>
            <w:hideMark/>
          </w:tcPr>
          <w:p w:rsidR="001D5549" w:rsidRPr="00FA5980" w:rsidRDefault="001D5549" w:rsidP="003E27E2">
            <w:pPr>
              <w:rPr>
                <w:rFonts w:ascii="Calibri" w:hAnsi="Calibri"/>
                <w:color w:val="000000"/>
                <w:sz w:val="22"/>
                <w:szCs w:val="22"/>
              </w:rPr>
            </w:pPr>
            <w:r w:rsidRPr="004C725D">
              <w:rPr>
                <w:rFonts w:ascii="Calibri" w:hAnsi="Calibri"/>
                <w:b/>
                <w:color w:val="000000"/>
                <w:sz w:val="22"/>
                <w:szCs w:val="22"/>
              </w:rPr>
              <w:t xml:space="preserve"> ADMIN</w:t>
            </w:r>
            <w:r>
              <w:rPr>
                <w:rFonts w:ascii="Calibri" w:hAnsi="Calibri"/>
                <w:color w:val="000000"/>
                <w:sz w:val="22"/>
                <w:szCs w:val="22"/>
              </w:rPr>
              <w:t xml:space="preserve"> KPT/ AGM ADMIN</w:t>
            </w: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AO CASH</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2</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3</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1175</w:t>
            </w:r>
          </w:p>
        </w:tc>
      </w:tr>
      <w:tr w:rsidR="001D5549" w:rsidRPr="00FA5980" w:rsidTr="001D5549">
        <w:trPr>
          <w:trHeight w:val="300"/>
        </w:trPr>
        <w:tc>
          <w:tcPr>
            <w:tcW w:w="940" w:type="dxa"/>
            <w:vMerge/>
            <w:noWrap/>
            <w:hideMark/>
          </w:tcPr>
          <w:p w:rsidR="001D5549" w:rsidRPr="00FA5980" w:rsidRDefault="001D5549" w:rsidP="00FA5980">
            <w:pPr>
              <w:jc w:val="right"/>
              <w:rPr>
                <w:rFonts w:ascii="Calibri" w:hAnsi="Calibri"/>
                <w:color w:val="000000"/>
                <w:sz w:val="22"/>
                <w:szCs w:val="22"/>
              </w:rPr>
            </w:pPr>
          </w:p>
        </w:tc>
        <w:tc>
          <w:tcPr>
            <w:tcW w:w="1415" w:type="dxa"/>
            <w:vMerge/>
            <w:noWrap/>
            <w:hideMark/>
          </w:tcPr>
          <w:p w:rsidR="001D5549" w:rsidRPr="00FA5980" w:rsidRDefault="001D5549" w:rsidP="00FA5980">
            <w:pPr>
              <w:rPr>
                <w:rFonts w:ascii="Calibri" w:hAnsi="Calibri"/>
                <w:color w:val="000000"/>
                <w:sz w:val="22"/>
                <w:szCs w:val="22"/>
              </w:rPr>
            </w:pP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AO COMP</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3</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2</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1220</w:t>
            </w:r>
          </w:p>
        </w:tc>
      </w:tr>
      <w:tr w:rsidR="001D5549" w:rsidRPr="00FA5980" w:rsidTr="001D5549">
        <w:trPr>
          <w:trHeight w:val="300"/>
        </w:trPr>
        <w:tc>
          <w:tcPr>
            <w:tcW w:w="940" w:type="dxa"/>
            <w:vMerge/>
            <w:noWrap/>
            <w:hideMark/>
          </w:tcPr>
          <w:p w:rsidR="001D5549" w:rsidRPr="00FA5980" w:rsidRDefault="001D5549" w:rsidP="00FA5980">
            <w:pPr>
              <w:jc w:val="right"/>
              <w:rPr>
                <w:rFonts w:ascii="Calibri" w:hAnsi="Calibri"/>
                <w:color w:val="000000"/>
                <w:sz w:val="22"/>
                <w:szCs w:val="22"/>
              </w:rPr>
            </w:pPr>
          </w:p>
        </w:tc>
        <w:tc>
          <w:tcPr>
            <w:tcW w:w="1415" w:type="dxa"/>
            <w:vMerge/>
            <w:noWrap/>
            <w:hideMark/>
          </w:tcPr>
          <w:p w:rsidR="001D5549" w:rsidRPr="00FA5980" w:rsidRDefault="001D5549" w:rsidP="00FA5980">
            <w:pPr>
              <w:rPr>
                <w:rFonts w:ascii="Calibri" w:hAnsi="Calibri"/>
                <w:color w:val="000000"/>
                <w:sz w:val="22"/>
                <w:szCs w:val="22"/>
              </w:rPr>
            </w:pP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AO TRA</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6</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2</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1944</w:t>
            </w:r>
          </w:p>
        </w:tc>
      </w:tr>
      <w:tr w:rsidR="001D5549" w:rsidRPr="00FA5980" w:rsidTr="001D5549">
        <w:trPr>
          <w:trHeight w:val="300"/>
        </w:trPr>
        <w:tc>
          <w:tcPr>
            <w:tcW w:w="940" w:type="dxa"/>
            <w:vMerge/>
            <w:noWrap/>
            <w:hideMark/>
          </w:tcPr>
          <w:p w:rsidR="001D5549" w:rsidRPr="00FA5980" w:rsidRDefault="001D5549" w:rsidP="00FA5980">
            <w:pPr>
              <w:jc w:val="right"/>
              <w:rPr>
                <w:rFonts w:ascii="Calibri" w:hAnsi="Calibri"/>
                <w:color w:val="000000"/>
                <w:sz w:val="22"/>
                <w:szCs w:val="22"/>
              </w:rPr>
            </w:pPr>
          </w:p>
        </w:tc>
        <w:tc>
          <w:tcPr>
            <w:tcW w:w="1415" w:type="dxa"/>
            <w:vMerge/>
            <w:noWrap/>
            <w:hideMark/>
          </w:tcPr>
          <w:p w:rsidR="001D5549" w:rsidRPr="00FA5980" w:rsidRDefault="001D5549" w:rsidP="00FA5980">
            <w:pPr>
              <w:rPr>
                <w:rFonts w:ascii="Calibri" w:hAnsi="Calibri"/>
                <w:color w:val="000000"/>
                <w:sz w:val="22"/>
                <w:szCs w:val="22"/>
              </w:rPr>
            </w:pP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SDE CMTS</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2</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3</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1175</w:t>
            </w:r>
          </w:p>
        </w:tc>
      </w:tr>
      <w:tr w:rsidR="001D5549" w:rsidRPr="00FA5980" w:rsidTr="001D5549">
        <w:trPr>
          <w:trHeight w:val="300"/>
        </w:trPr>
        <w:tc>
          <w:tcPr>
            <w:tcW w:w="940" w:type="dxa"/>
            <w:vMerge/>
            <w:noWrap/>
            <w:hideMark/>
          </w:tcPr>
          <w:p w:rsidR="001D5549" w:rsidRPr="00FA5980" w:rsidRDefault="001D5549" w:rsidP="00FA5980">
            <w:pPr>
              <w:jc w:val="right"/>
              <w:rPr>
                <w:rFonts w:ascii="Calibri" w:hAnsi="Calibri"/>
                <w:color w:val="000000"/>
                <w:sz w:val="22"/>
                <w:szCs w:val="22"/>
              </w:rPr>
            </w:pPr>
          </w:p>
        </w:tc>
        <w:tc>
          <w:tcPr>
            <w:tcW w:w="1415" w:type="dxa"/>
            <w:vMerge/>
            <w:noWrap/>
            <w:hideMark/>
          </w:tcPr>
          <w:p w:rsidR="001D5549" w:rsidRPr="00FA5980" w:rsidRDefault="001D5549" w:rsidP="00FA5980">
            <w:pPr>
              <w:rPr>
                <w:rFonts w:ascii="Calibri" w:hAnsi="Calibri"/>
                <w:color w:val="000000"/>
                <w:sz w:val="22"/>
                <w:szCs w:val="22"/>
              </w:rPr>
            </w:pP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SDE EST</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3</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4</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1530</w:t>
            </w:r>
          </w:p>
        </w:tc>
      </w:tr>
      <w:tr w:rsidR="001D5549" w:rsidRPr="00FA5980" w:rsidTr="001D5549">
        <w:trPr>
          <w:trHeight w:val="300"/>
        </w:trPr>
        <w:tc>
          <w:tcPr>
            <w:tcW w:w="940" w:type="dxa"/>
            <w:vMerge/>
            <w:noWrap/>
            <w:hideMark/>
          </w:tcPr>
          <w:p w:rsidR="001D5549" w:rsidRPr="00FA5980" w:rsidRDefault="001D5549" w:rsidP="00FA5980">
            <w:pPr>
              <w:jc w:val="right"/>
              <w:rPr>
                <w:rFonts w:ascii="Calibri" w:hAnsi="Calibri"/>
                <w:color w:val="000000"/>
                <w:sz w:val="22"/>
                <w:szCs w:val="22"/>
              </w:rPr>
            </w:pPr>
          </w:p>
        </w:tc>
        <w:tc>
          <w:tcPr>
            <w:tcW w:w="1415" w:type="dxa"/>
            <w:vMerge/>
            <w:noWrap/>
            <w:hideMark/>
          </w:tcPr>
          <w:p w:rsidR="001D5549" w:rsidRPr="00FA5980" w:rsidRDefault="001D5549" w:rsidP="00FA5980">
            <w:pPr>
              <w:rPr>
                <w:rFonts w:ascii="Calibri" w:hAnsi="Calibri"/>
                <w:color w:val="000000"/>
                <w:sz w:val="22"/>
                <w:szCs w:val="22"/>
              </w:rPr>
            </w:pP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SDE HRD</w:t>
            </w:r>
          </w:p>
        </w:tc>
        <w:tc>
          <w:tcPr>
            <w:tcW w:w="1140" w:type="dxa"/>
            <w:noWrap/>
            <w:hideMark/>
          </w:tcPr>
          <w:p w:rsidR="001D5549" w:rsidRPr="00FA5980" w:rsidRDefault="001D5549" w:rsidP="00FA5980">
            <w:pPr>
              <w:jc w:val="right"/>
              <w:rPr>
                <w:rFonts w:ascii="Calibri" w:hAnsi="Calibri"/>
                <w:color w:val="000000"/>
                <w:sz w:val="22"/>
                <w:szCs w:val="22"/>
              </w:rPr>
            </w:pPr>
            <w:r>
              <w:rPr>
                <w:rFonts w:ascii="Calibri" w:hAnsi="Calibri"/>
                <w:color w:val="000000"/>
                <w:sz w:val="22"/>
                <w:szCs w:val="22"/>
              </w:rPr>
              <w:t>1</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5</w:t>
            </w:r>
          </w:p>
        </w:tc>
        <w:tc>
          <w:tcPr>
            <w:tcW w:w="1000" w:type="dxa"/>
            <w:noWrap/>
            <w:hideMark/>
          </w:tcPr>
          <w:p w:rsidR="001D5549" w:rsidRPr="00FA5980" w:rsidRDefault="001D5549" w:rsidP="00076F40">
            <w:pPr>
              <w:jc w:val="right"/>
              <w:rPr>
                <w:rFonts w:ascii="Calibri" w:hAnsi="Calibri"/>
                <w:color w:val="000000"/>
                <w:sz w:val="22"/>
                <w:szCs w:val="22"/>
              </w:rPr>
            </w:pPr>
            <w:r w:rsidRPr="00FA5980">
              <w:rPr>
                <w:rFonts w:ascii="Calibri" w:hAnsi="Calibri"/>
                <w:color w:val="000000"/>
                <w:sz w:val="22"/>
                <w:szCs w:val="22"/>
              </w:rPr>
              <w:t>1</w:t>
            </w:r>
            <w:r>
              <w:rPr>
                <w:rFonts w:ascii="Calibri" w:hAnsi="Calibri"/>
                <w:color w:val="000000"/>
                <w:sz w:val="22"/>
                <w:szCs w:val="22"/>
              </w:rPr>
              <w:t>389</w:t>
            </w:r>
          </w:p>
        </w:tc>
      </w:tr>
      <w:tr w:rsidR="001D5549" w:rsidRPr="00FA5980" w:rsidTr="001D5549">
        <w:trPr>
          <w:trHeight w:val="300"/>
        </w:trPr>
        <w:tc>
          <w:tcPr>
            <w:tcW w:w="940" w:type="dxa"/>
            <w:vMerge/>
            <w:noWrap/>
            <w:hideMark/>
          </w:tcPr>
          <w:p w:rsidR="001D5549" w:rsidRPr="00FA5980" w:rsidRDefault="001D5549" w:rsidP="00FA5980">
            <w:pPr>
              <w:jc w:val="right"/>
              <w:rPr>
                <w:rFonts w:ascii="Calibri" w:hAnsi="Calibri"/>
                <w:color w:val="000000"/>
                <w:sz w:val="22"/>
                <w:szCs w:val="22"/>
              </w:rPr>
            </w:pPr>
          </w:p>
        </w:tc>
        <w:tc>
          <w:tcPr>
            <w:tcW w:w="1415" w:type="dxa"/>
            <w:vMerge/>
            <w:noWrap/>
            <w:hideMark/>
          </w:tcPr>
          <w:p w:rsidR="001D5549" w:rsidRPr="00FA5980" w:rsidRDefault="001D5549" w:rsidP="00FA5980">
            <w:pPr>
              <w:rPr>
                <w:rFonts w:ascii="Calibri" w:hAnsi="Calibri"/>
                <w:color w:val="000000"/>
                <w:sz w:val="22"/>
                <w:szCs w:val="22"/>
              </w:rPr>
            </w:pP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SDE MIS</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2</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524</w:t>
            </w:r>
          </w:p>
        </w:tc>
      </w:tr>
      <w:tr w:rsidR="001D5549" w:rsidRPr="00FA5980" w:rsidTr="001D5549">
        <w:trPr>
          <w:trHeight w:val="300"/>
        </w:trPr>
        <w:tc>
          <w:tcPr>
            <w:tcW w:w="940" w:type="dxa"/>
            <w:vMerge/>
            <w:noWrap/>
            <w:hideMark/>
          </w:tcPr>
          <w:p w:rsidR="001D5549" w:rsidRPr="00FA5980" w:rsidRDefault="001D5549" w:rsidP="00FA5980">
            <w:pPr>
              <w:jc w:val="right"/>
              <w:rPr>
                <w:rFonts w:ascii="Calibri" w:hAnsi="Calibri"/>
                <w:color w:val="000000"/>
                <w:sz w:val="22"/>
                <w:szCs w:val="22"/>
              </w:rPr>
            </w:pPr>
          </w:p>
        </w:tc>
        <w:tc>
          <w:tcPr>
            <w:tcW w:w="1415" w:type="dxa"/>
            <w:vMerge/>
            <w:noWrap/>
            <w:hideMark/>
          </w:tcPr>
          <w:p w:rsidR="001D5549" w:rsidRPr="00FA5980" w:rsidRDefault="001D5549" w:rsidP="00FA5980">
            <w:pPr>
              <w:rPr>
                <w:rFonts w:ascii="Calibri" w:hAnsi="Calibri"/>
                <w:color w:val="000000"/>
                <w:sz w:val="22"/>
                <w:szCs w:val="22"/>
              </w:rPr>
            </w:pP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SDE PLG</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217</w:t>
            </w:r>
          </w:p>
        </w:tc>
      </w:tr>
      <w:tr w:rsidR="00FA5980" w:rsidRPr="00FA5980" w:rsidTr="001D5549">
        <w:trPr>
          <w:trHeight w:val="548"/>
        </w:trPr>
        <w:tc>
          <w:tcPr>
            <w:tcW w:w="940" w:type="dxa"/>
            <w:noWrap/>
            <w:hideMark/>
          </w:tcPr>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p>
        </w:tc>
        <w:tc>
          <w:tcPr>
            <w:tcW w:w="1415" w:type="dxa"/>
            <w:noWrap/>
            <w:hideMark/>
          </w:tcPr>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p>
        </w:tc>
        <w:tc>
          <w:tcPr>
            <w:tcW w:w="4742" w:type="dxa"/>
            <w:gridSpan w:val="4"/>
            <w:noWrap/>
            <w:hideMark/>
          </w:tcPr>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p>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r>
              <w:rPr>
                <w:rFonts w:ascii="Calibri" w:hAnsi="Calibri"/>
                <w:color w:val="000000"/>
                <w:sz w:val="22"/>
                <w:szCs w:val="22"/>
              </w:rPr>
              <w:t>PER DAY</w:t>
            </w:r>
            <w:r w:rsidR="002B2771">
              <w:rPr>
                <w:rFonts w:ascii="Calibri" w:hAnsi="Calibri"/>
                <w:color w:val="000000"/>
                <w:sz w:val="22"/>
                <w:szCs w:val="22"/>
              </w:rPr>
              <w:t xml:space="preserve"> SALARY</w:t>
            </w:r>
            <w:r>
              <w:rPr>
                <w:rFonts w:ascii="Calibri" w:hAnsi="Calibri"/>
                <w:color w:val="000000"/>
                <w:sz w:val="22"/>
                <w:szCs w:val="22"/>
              </w:rPr>
              <w:t xml:space="preserve"> PAYMENT FOR ADMN ZONE</w:t>
            </w:r>
          </w:p>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p>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p>
        </w:tc>
        <w:tc>
          <w:tcPr>
            <w:tcW w:w="1000" w:type="dxa"/>
            <w:noWrap/>
            <w:hideMark/>
          </w:tcPr>
          <w:p w:rsidR="00FA5980" w:rsidRPr="002B2771" w:rsidRDefault="00FA5980" w:rsidP="00FA5980">
            <w:pPr>
              <w:rPr>
                <w:rFonts w:ascii="Calibri" w:hAnsi="Calibri"/>
                <w:b/>
                <w:color w:val="000000"/>
                <w:sz w:val="22"/>
                <w:szCs w:val="22"/>
              </w:rPr>
            </w:pPr>
            <w:r w:rsidRPr="00FA5980">
              <w:rPr>
                <w:rFonts w:ascii="Calibri" w:hAnsi="Calibri"/>
                <w:color w:val="000000"/>
                <w:sz w:val="22"/>
                <w:szCs w:val="22"/>
              </w:rPr>
              <w:t> </w:t>
            </w:r>
            <w:r w:rsidRPr="002B2771">
              <w:rPr>
                <w:rFonts w:ascii="Calibri" w:hAnsi="Calibri"/>
                <w:b/>
                <w:color w:val="000000"/>
                <w:sz w:val="22"/>
                <w:szCs w:val="22"/>
              </w:rPr>
              <w:t>9</w:t>
            </w:r>
            <w:r w:rsidR="00947ABA">
              <w:rPr>
                <w:rFonts w:ascii="Calibri" w:hAnsi="Calibri"/>
                <w:b/>
                <w:color w:val="000000"/>
                <w:sz w:val="22"/>
                <w:szCs w:val="22"/>
              </w:rPr>
              <w:t>174</w:t>
            </w:r>
          </w:p>
          <w:p w:rsidR="00FA5980" w:rsidRPr="00FA5980" w:rsidRDefault="00FA5980" w:rsidP="00FA5980">
            <w:pPr>
              <w:rPr>
                <w:rFonts w:ascii="Calibri" w:hAnsi="Calibri"/>
                <w:color w:val="000000"/>
                <w:sz w:val="22"/>
                <w:szCs w:val="22"/>
              </w:rPr>
            </w:pPr>
          </w:p>
        </w:tc>
      </w:tr>
      <w:tr w:rsidR="001D5549" w:rsidRPr="00FA5980" w:rsidTr="001D5549">
        <w:trPr>
          <w:trHeight w:val="300"/>
        </w:trPr>
        <w:tc>
          <w:tcPr>
            <w:tcW w:w="940" w:type="dxa"/>
            <w:vMerge w:val="restart"/>
            <w:noWrap/>
            <w:hideMark/>
          </w:tcPr>
          <w:p w:rsidR="001D5549" w:rsidRPr="00FA5980" w:rsidRDefault="001D5549" w:rsidP="00FA5980">
            <w:pPr>
              <w:jc w:val="right"/>
              <w:rPr>
                <w:rFonts w:ascii="Calibri" w:hAnsi="Calibri"/>
                <w:color w:val="000000"/>
                <w:sz w:val="22"/>
                <w:szCs w:val="22"/>
              </w:rPr>
            </w:pPr>
            <w:r>
              <w:rPr>
                <w:rFonts w:ascii="Calibri" w:hAnsi="Calibri"/>
                <w:color w:val="000000"/>
                <w:sz w:val="22"/>
                <w:szCs w:val="22"/>
              </w:rPr>
              <w:t>2</w:t>
            </w:r>
          </w:p>
        </w:tc>
        <w:tc>
          <w:tcPr>
            <w:tcW w:w="1415" w:type="dxa"/>
            <w:vMerge w:val="restart"/>
            <w:noWrap/>
            <w:hideMark/>
          </w:tcPr>
          <w:p w:rsidR="001D5549" w:rsidRPr="004C725D" w:rsidRDefault="001D5549" w:rsidP="003E27E2">
            <w:pPr>
              <w:rPr>
                <w:rFonts w:ascii="Calibri" w:hAnsi="Calibri"/>
                <w:b/>
                <w:color w:val="000000"/>
                <w:sz w:val="22"/>
                <w:szCs w:val="22"/>
              </w:rPr>
            </w:pPr>
            <w:r w:rsidRPr="004C725D">
              <w:rPr>
                <w:rFonts w:ascii="Calibri" w:hAnsi="Calibri"/>
                <w:b/>
                <w:color w:val="000000"/>
                <w:sz w:val="22"/>
                <w:szCs w:val="22"/>
              </w:rPr>
              <w:t>JEYPORE</w:t>
            </w:r>
          </w:p>
          <w:p w:rsidR="001D5549" w:rsidRPr="004C725D" w:rsidRDefault="001D5549" w:rsidP="003E27E2">
            <w:pPr>
              <w:rPr>
                <w:rFonts w:ascii="Calibri" w:hAnsi="Calibri"/>
                <w:color w:val="000000"/>
                <w:sz w:val="22"/>
                <w:szCs w:val="22"/>
              </w:rPr>
            </w:pPr>
            <w:r>
              <w:rPr>
                <w:rFonts w:ascii="Calibri" w:hAnsi="Calibri"/>
                <w:color w:val="000000"/>
                <w:sz w:val="22"/>
                <w:szCs w:val="22"/>
              </w:rPr>
              <w:t>AGM CFA JEY</w:t>
            </w: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SDOT JEY</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25</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6</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6541</w:t>
            </w:r>
          </w:p>
        </w:tc>
      </w:tr>
      <w:tr w:rsidR="001D5549" w:rsidRPr="00FA5980" w:rsidTr="001D5549">
        <w:trPr>
          <w:trHeight w:val="300"/>
        </w:trPr>
        <w:tc>
          <w:tcPr>
            <w:tcW w:w="940" w:type="dxa"/>
            <w:vMerge/>
            <w:noWrap/>
            <w:hideMark/>
          </w:tcPr>
          <w:p w:rsidR="001D5549" w:rsidRPr="00FA5980" w:rsidRDefault="001D5549" w:rsidP="00FA5980">
            <w:pPr>
              <w:jc w:val="right"/>
              <w:rPr>
                <w:rFonts w:ascii="Calibri" w:hAnsi="Calibri"/>
                <w:color w:val="000000"/>
                <w:sz w:val="22"/>
                <w:szCs w:val="22"/>
              </w:rPr>
            </w:pPr>
          </w:p>
        </w:tc>
        <w:tc>
          <w:tcPr>
            <w:tcW w:w="1415" w:type="dxa"/>
            <w:vMerge/>
            <w:noWrap/>
            <w:hideMark/>
          </w:tcPr>
          <w:p w:rsidR="001D5549" w:rsidRPr="004C725D" w:rsidRDefault="001D5549" w:rsidP="00FA5980">
            <w:pPr>
              <w:rPr>
                <w:rFonts w:ascii="Calibri" w:hAnsi="Calibri"/>
                <w:color w:val="000000"/>
                <w:sz w:val="22"/>
                <w:szCs w:val="22"/>
              </w:rPr>
            </w:pP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SDOP JEY</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11</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2387</w:t>
            </w:r>
          </w:p>
        </w:tc>
      </w:tr>
      <w:tr w:rsidR="001D5549" w:rsidRPr="00FA5980" w:rsidTr="001D5549">
        <w:trPr>
          <w:trHeight w:val="300"/>
        </w:trPr>
        <w:tc>
          <w:tcPr>
            <w:tcW w:w="940" w:type="dxa"/>
            <w:vMerge/>
            <w:noWrap/>
            <w:hideMark/>
          </w:tcPr>
          <w:p w:rsidR="001D5549" w:rsidRPr="00FA5980" w:rsidRDefault="001D5549" w:rsidP="00FA5980">
            <w:pPr>
              <w:jc w:val="right"/>
              <w:rPr>
                <w:rFonts w:ascii="Calibri" w:hAnsi="Calibri"/>
                <w:color w:val="000000"/>
                <w:sz w:val="22"/>
                <w:szCs w:val="22"/>
              </w:rPr>
            </w:pPr>
          </w:p>
        </w:tc>
        <w:tc>
          <w:tcPr>
            <w:tcW w:w="1415" w:type="dxa"/>
            <w:vMerge/>
            <w:noWrap/>
            <w:hideMark/>
          </w:tcPr>
          <w:p w:rsidR="001D5549" w:rsidRPr="004C725D" w:rsidRDefault="001D5549" w:rsidP="00FA5980">
            <w:pPr>
              <w:rPr>
                <w:rFonts w:ascii="Calibri" w:hAnsi="Calibri"/>
                <w:color w:val="000000"/>
                <w:sz w:val="22"/>
                <w:szCs w:val="22"/>
              </w:rPr>
            </w:pP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SDE I/D JEY</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11</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2573</w:t>
            </w:r>
          </w:p>
        </w:tc>
      </w:tr>
      <w:tr w:rsidR="001D5549" w:rsidRPr="00FA5980" w:rsidTr="001D5549">
        <w:trPr>
          <w:trHeight w:val="300"/>
        </w:trPr>
        <w:tc>
          <w:tcPr>
            <w:tcW w:w="940" w:type="dxa"/>
            <w:vMerge/>
            <w:noWrap/>
            <w:hideMark/>
          </w:tcPr>
          <w:p w:rsidR="001D5549" w:rsidRPr="00FA5980" w:rsidRDefault="001D5549" w:rsidP="00FA5980">
            <w:pPr>
              <w:jc w:val="right"/>
              <w:rPr>
                <w:rFonts w:ascii="Calibri" w:hAnsi="Calibri"/>
                <w:color w:val="000000"/>
                <w:sz w:val="22"/>
                <w:szCs w:val="22"/>
              </w:rPr>
            </w:pPr>
          </w:p>
        </w:tc>
        <w:tc>
          <w:tcPr>
            <w:tcW w:w="1415" w:type="dxa"/>
            <w:vMerge/>
            <w:noWrap/>
            <w:hideMark/>
          </w:tcPr>
          <w:p w:rsidR="001D5549" w:rsidRPr="004C725D" w:rsidRDefault="001D5549" w:rsidP="00FA5980">
            <w:pPr>
              <w:rPr>
                <w:rFonts w:ascii="Calibri" w:hAnsi="Calibri"/>
                <w:color w:val="000000"/>
                <w:sz w:val="22"/>
                <w:szCs w:val="22"/>
              </w:rPr>
            </w:pPr>
          </w:p>
        </w:tc>
        <w:tc>
          <w:tcPr>
            <w:tcW w:w="1300" w:type="dxa"/>
            <w:noWrap/>
            <w:hideMark/>
          </w:tcPr>
          <w:p w:rsidR="001D5549" w:rsidRPr="00FA5980" w:rsidRDefault="001D5549" w:rsidP="00FA5980">
            <w:pPr>
              <w:rPr>
                <w:rFonts w:ascii="Calibri" w:hAnsi="Calibri"/>
                <w:color w:val="000000"/>
                <w:sz w:val="22"/>
                <w:szCs w:val="22"/>
              </w:rPr>
            </w:pPr>
            <w:r>
              <w:rPr>
                <w:rFonts w:ascii="Calibri" w:hAnsi="Calibri"/>
                <w:color w:val="000000"/>
                <w:sz w:val="22"/>
                <w:szCs w:val="22"/>
              </w:rPr>
              <w:t>SDE TI JEY</w:t>
            </w:r>
          </w:p>
        </w:tc>
        <w:tc>
          <w:tcPr>
            <w:tcW w:w="1140" w:type="dxa"/>
            <w:noWrap/>
            <w:hideMark/>
          </w:tcPr>
          <w:p w:rsidR="001D5549" w:rsidRPr="00FA5980" w:rsidRDefault="001D5549" w:rsidP="00FA5980">
            <w:pPr>
              <w:jc w:val="right"/>
              <w:rPr>
                <w:rFonts w:ascii="Calibri" w:hAnsi="Calibri"/>
                <w:color w:val="000000"/>
                <w:sz w:val="22"/>
                <w:szCs w:val="22"/>
              </w:rPr>
            </w:pPr>
            <w:r>
              <w:rPr>
                <w:rFonts w:ascii="Calibri" w:hAnsi="Calibri"/>
                <w:color w:val="000000"/>
                <w:sz w:val="22"/>
                <w:szCs w:val="22"/>
              </w:rPr>
              <w:t>0</w:t>
            </w:r>
          </w:p>
        </w:tc>
        <w:tc>
          <w:tcPr>
            <w:tcW w:w="1240" w:type="dxa"/>
            <w:noWrap/>
            <w:hideMark/>
          </w:tcPr>
          <w:p w:rsidR="001D5549" w:rsidRPr="00FA5980" w:rsidRDefault="001D5549" w:rsidP="00FA5980">
            <w:pPr>
              <w:jc w:val="right"/>
              <w:rPr>
                <w:rFonts w:ascii="Calibri" w:hAnsi="Calibri"/>
                <w:color w:val="000000"/>
                <w:sz w:val="22"/>
                <w:szCs w:val="22"/>
              </w:rPr>
            </w:pPr>
            <w:r>
              <w:rPr>
                <w:rFonts w:ascii="Calibri" w:hAnsi="Calibri"/>
                <w:color w:val="000000"/>
                <w:sz w:val="22"/>
                <w:szCs w:val="22"/>
              </w:rPr>
              <w:t>1</w:t>
            </w:r>
          </w:p>
        </w:tc>
        <w:tc>
          <w:tcPr>
            <w:tcW w:w="1062" w:type="dxa"/>
            <w:noWrap/>
            <w:hideMark/>
          </w:tcPr>
          <w:p w:rsidR="001D5549" w:rsidRPr="00FA5980" w:rsidRDefault="001D5549" w:rsidP="00FA5980">
            <w:pPr>
              <w:jc w:val="right"/>
              <w:rPr>
                <w:rFonts w:ascii="Calibri" w:hAnsi="Calibri"/>
                <w:color w:val="000000"/>
                <w:sz w:val="22"/>
                <w:szCs w:val="22"/>
              </w:rPr>
            </w:pPr>
            <w:r>
              <w:rPr>
                <w:rFonts w:ascii="Calibri" w:hAnsi="Calibri"/>
                <w:color w:val="000000"/>
                <w:sz w:val="22"/>
                <w:szCs w:val="22"/>
              </w:rPr>
              <w:t>3</w:t>
            </w:r>
          </w:p>
        </w:tc>
        <w:tc>
          <w:tcPr>
            <w:tcW w:w="1000" w:type="dxa"/>
            <w:noWrap/>
            <w:hideMark/>
          </w:tcPr>
          <w:p w:rsidR="001D5549" w:rsidRPr="00FA5980" w:rsidRDefault="001D5549" w:rsidP="00FA5980">
            <w:pPr>
              <w:jc w:val="right"/>
              <w:rPr>
                <w:rFonts w:ascii="Calibri" w:hAnsi="Calibri"/>
                <w:color w:val="000000"/>
                <w:sz w:val="22"/>
                <w:szCs w:val="22"/>
              </w:rPr>
            </w:pPr>
            <w:r>
              <w:rPr>
                <w:rFonts w:ascii="Calibri" w:hAnsi="Calibri"/>
                <w:color w:val="000000"/>
                <w:sz w:val="22"/>
                <w:szCs w:val="22"/>
              </w:rPr>
              <w:t>775</w:t>
            </w:r>
          </w:p>
        </w:tc>
      </w:tr>
      <w:tr w:rsidR="004C725D" w:rsidRPr="00FA5980" w:rsidTr="001D5549">
        <w:trPr>
          <w:trHeight w:val="300"/>
        </w:trPr>
        <w:tc>
          <w:tcPr>
            <w:tcW w:w="940" w:type="dxa"/>
            <w:noWrap/>
            <w:hideMark/>
          </w:tcPr>
          <w:p w:rsidR="004C725D" w:rsidRPr="00FA5980" w:rsidRDefault="004C725D" w:rsidP="00FA5980">
            <w:pPr>
              <w:jc w:val="right"/>
              <w:rPr>
                <w:rFonts w:ascii="Calibri" w:hAnsi="Calibri"/>
                <w:color w:val="000000"/>
                <w:sz w:val="22"/>
                <w:szCs w:val="22"/>
              </w:rPr>
            </w:pPr>
          </w:p>
        </w:tc>
        <w:tc>
          <w:tcPr>
            <w:tcW w:w="1415" w:type="dxa"/>
            <w:noWrap/>
            <w:hideMark/>
          </w:tcPr>
          <w:p w:rsidR="004C725D" w:rsidRPr="004C725D" w:rsidRDefault="004C725D" w:rsidP="00FA5980">
            <w:pPr>
              <w:rPr>
                <w:rFonts w:ascii="Calibri" w:hAnsi="Calibri"/>
                <w:color w:val="000000"/>
                <w:sz w:val="22"/>
                <w:szCs w:val="22"/>
              </w:rPr>
            </w:pPr>
          </w:p>
        </w:tc>
        <w:tc>
          <w:tcPr>
            <w:tcW w:w="4742" w:type="dxa"/>
            <w:gridSpan w:val="4"/>
            <w:noWrap/>
            <w:hideMark/>
          </w:tcPr>
          <w:p w:rsidR="004C725D" w:rsidRPr="00FA5980" w:rsidRDefault="004C725D" w:rsidP="004C725D">
            <w:pPr>
              <w:jc w:val="right"/>
              <w:rPr>
                <w:rFonts w:ascii="Calibri" w:hAnsi="Calibri"/>
                <w:color w:val="000000"/>
                <w:sz w:val="22"/>
                <w:szCs w:val="22"/>
              </w:rPr>
            </w:pPr>
            <w:r>
              <w:rPr>
                <w:rFonts w:ascii="Calibri" w:hAnsi="Calibri"/>
                <w:color w:val="000000"/>
                <w:sz w:val="22"/>
                <w:szCs w:val="22"/>
              </w:rPr>
              <w:t xml:space="preserve">PER DAY SALARY </w:t>
            </w:r>
            <w:r w:rsidR="00A64804">
              <w:rPr>
                <w:rFonts w:ascii="Calibri" w:hAnsi="Calibri"/>
                <w:color w:val="000000"/>
                <w:sz w:val="22"/>
                <w:szCs w:val="22"/>
              </w:rPr>
              <w:t xml:space="preserve">PAYMENT </w:t>
            </w:r>
            <w:r>
              <w:rPr>
                <w:rFonts w:ascii="Calibri" w:hAnsi="Calibri"/>
                <w:color w:val="000000"/>
                <w:sz w:val="22"/>
                <w:szCs w:val="22"/>
              </w:rPr>
              <w:t>OF JEYPORE ZONE</w:t>
            </w:r>
          </w:p>
        </w:tc>
        <w:tc>
          <w:tcPr>
            <w:tcW w:w="1000" w:type="dxa"/>
            <w:noWrap/>
            <w:hideMark/>
          </w:tcPr>
          <w:p w:rsidR="004C725D" w:rsidRPr="004C725D" w:rsidRDefault="004C725D" w:rsidP="004C725D">
            <w:pPr>
              <w:jc w:val="right"/>
              <w:rPr>
                <w:rFonts w:ascii="Calibri" w:hAnsi="Calibri"/>
                <w:b/>
                <w:color w:val="000000"/>
                <w:sz w:val="22"/>
                <w:szCs w:val="22"/>
              </w:rPr>
            </w:pPr>
            <w:r w:rsidRPr="004C725D">
              <w:rPr>
                <w:rFonts w:ascii="Calibri" w:hAnsi="Calibri"/>
                <w:b/>
                <w:color w:val="000000"/>
                <w:sz w:val="22"/>
                <w:szCs w:val="22"/>
              </w:rPr>
              <w:t>12276</w:t>
            </w:r>
          </w:p>
        </w:tc>
      </w:tr>
      <w:tr w:rsidR="001D5549" w:rsidRPr="00FA5980" w:rsidTr="001D5549">
        <w:trPr>
          <w:trHeight w:val="300"/>
        </w:trPr>
        <w:tc>
          <w:tcPr>
            <w:tcW w:w="940" w:type="dxa"/>
            <w:vMerge w:val="restart"/>
            <w:noWrap/>
            <w:hideMark/>
          </w:tcPr>
          <w:p w:rsidR="001D5549" w:rsidRPr="00FA5980" w:rsidRDefault="001D5549" w:rsidP="00FA5980">
            <w:pPr>
              <w:jc w:val="right"/>
              <w:rPr>
                <w:rFonts w:ascii="Calibri" w:hAnsi="Calibri"/>
                <w:color w:val="000000"/>
                <w:sz w:val="22"/>
                <w:szCs w:val="22"/>
              </w:rPr>
            </w:pPr>
            <w:r>
              <w:rPr>
                <w:rFonts w:ascii="Calibri" w:hAnsi="Calibri"/>
                <w:color w:val="000000"/>
                <w:sz w:val="22"/>
                <w:szCs w:val="22"/>
              </w:rPr>
              <w:t>3</w:t>
            </w:r>
          </w:p>
        </w:tc>
        <w:tc>
          <w:tcPr>
            <w:tcW w:w="1415" w:type="dxa"/>
            <w:vMerge w:val="restart"/>
            <w:noWrap/>
            <w:hideMark/>
          </w:tcPr>
          <w:p w:rsidR="001D5549" w:rsidRPr="004C725D" w:rsidRDefault="001D5549" w:rsidP="00FA5980">
            <w:pPr>
              <w:rPr>
                <w:rFonts w:ascii="Calibri" w:hAnsi="Calibri"/>
                <w:color w:val="000000"/>
                <w:sz w:val="22"/>
                <w:szCs w:val="22"/>
              </w:rPr>
            </w:pPr>
            <w:r w:rsidRPr="004C725D">
              <w:rPr>
                <w:rFonts w:ascii="Calibri" w:hAnsi="Calibri"/>
                <w:b/>
                <w:color w:val="000000"/>
                <w:sz w:val="22"/>
                <w:szCs w:val="22"/>
              </w:rPr>
              <w:t>MALKANGIRI</w:t>
            </w:r>
            <w:r>
              <w:rPr>
                <w:rFonts w:ascii="Calibri" w:hAnsi="Calibri"/>
                <w:color w:val="000000"/>
                <w:sz w:val="22"/>
                <w:szCs w:val="22"/>
              </w:rPr>
              <w:t xml:space="preserve"> AGM CFA JEY</w:t>
            </w:r>
          </w:p>
        </w:tc>
        <w:tc>
          <w:tcPr>
            <w:tcW w:w="1300" w:type="dxa"/>
            <w:noWrap/>
            <w:hideMark/>
          </w:tcPr>
          <w:p w:rsidR="001D5549" w:rsidRPr="00FA5980" w:rsidRDefault="001D5549" w:rsidP="004C725D">
            <w:pPr>
              <w:rPr>
                <w:rFonts w:ascii="Calibri" w:hAnsi="Calibri"/>
                <w:color w:val="000000"/>
                <w:sz w:val="22"/>
                <w:szCs w:val="22"/>
              </w:rPr>
            </w:pPr>
            <w:r w:rsidRPr="00FA5980">
              <w:rPr>
                <w:rFonts w:ascii="Calibri" w:hAnsi="Calibri"/>
                <w:color w:val="000000"/>
                <w:sz w:val="22"/>
                <w:szCs w:val="22"/>
              </w:rPr>
              <w:t>SDOT ,NOW</w:t>
            </w:r>
          </w:p>
        </w:tc>
        <w:tc>
          <w:tcPr>
            <w:tcW w:w="1140" w:type="dxa"/>
            <w:noWrap/>
            <w:hideMark/>
          </w:tcPr>
          <w:p w:rsidR="001D5549" w:rsidRPr="00FA5980" w:rsidRDefault="001D5549" w:rsidP="004C725D">
            <w:pPr>
              <w:jc w:val="right"/>
              <w:rPr>
                <w:rFonts w:ascii="Calibri" w:hAnsi="Calibri"/>
                <w:color w:val="000000"/>
                <w:sz w:val="22"/>
                <w:szCs w:val="22"/>
              </w:rPr>
            </w:pPr>
            <w:r w:rsidRPr="00FA5980">
              <w:rPr>
                <w:rFonts w:ascii="Calibri" w:hAnsi="Calibri"/>
                <w:color w:val="000000"/>
                <w:sz w:val="22"/>
                <w:szCs w:val="22"/>
              </w:rPr>
              <w:t>0</w:t>
            </w:r>
          </w:p>
        </w:tc>
        <w:tc>
          <w:tcPr>
            <w:tcW w:w="1240" w:type="dxa"/>
            <w:noWrap/>
            <w:hideMark/>
          </w:tcPr>
          <w:p w:rsidR="001D5549" w:rsidRPr="00FA5980" w:rsidRDefault="001D5549" w:rsidP="004C725D">
            <w:pPr>
              <w:jc w:val="right"/>
              <w:rPr>
                <w:rFonts w:ascii="Calibri" w:hAnsi="Calibri"/>
                <w:color w:val="000000"/>
                <w:sz w:val="22"/>
                <w:szCs w:val="22"/>
              </w:rPr>
            </w:pPr>
            <w:r w:rsidRPr="00FA5980">
              <w:rPr>
                <w:rFonts w:ascii="Calibri" w:hAnsi="Calibri"/>
                <w:color w:val="000000"/>
                <w:sz w:val="22"/>
                <w:szCs w:val="22"/>
              </w:rPr>
              <w:t>18</w:t>
            </w:r>
          </w:p>
        </w:tc>
        <w:tc>
          <w:tcPr>
            <w:tcW w:w="1062" w:type="dxa"/>
            <w:noWrap/>
            <w:hideMark/>
          </w:tcPr>
          <w:p w:rsidR="001D5549" w:rsidRPr="00FA5980" w:rsidRDefault="001D5549" w:rsidP="004C725D">
            <w:pPr>
              <w:jc w:val="right"/>
              <w:rPr>
                <w:rFonts w:ascii="Calibri" w:hAnsi="Calibri"/>
                <w:color w:val="000000"/>
                <w:sz w:val="22"/>
                <w:szCs w:val="22"/>
              </w:rPr>
            </w:pPr>
            <w:r w:rsidRPr="00FA5980">
              <w:rPr>
                <w:rFonts w:ascii="Calibri" w:hAnsi="Calibri"/>
                <w:color w:val="000000"/>
                <w:sz w:val="22"/>
                <w:szCs w:val="22"/>
              </w:rPr>
              <w:t>7</w:t>
            </w:r>
          </w:p>
        </w:tc>
        <w:tc>
          <w:tcPr>
            <w:tcW w:w="1000" w:type="dxa"/>
            <w:noWrap/>
            <w:hideMark/>
          </w:tcPr>
          <w:p w:rsidR="001D5549" w:rsidRPr="00FA5980" w:rsidRDefault="001D5549" w:rsidP="004C725D">
            <w:pPr>
              <w:jc w:val="right"/>
              <w:rPr>
                <w:rFonts w:ascii="Calibri" w:hAnsi="Calibri"/>
                <w:color w:val="000000"/>
                <w:sz w:val="22"/>
                <w:szCs w:val="22"/>
              </w:rPr>
            </w:pPr>
            <w:r w:rsidRPr="00FA5980">
              <w:rPr>
                <w:rFonts w:ascii="Calibri" w:hAnsi="Calibri"/>
                <w:color w:val="000000"/>
                <w:sz w:val="22"/>
                <w:szCs w:val="22"/>
              </w:rPr>
              <w:t>5208</w:t>
            </w:r>
          </w:p>
        </w:tc>
      </w:tr>
      <w:tr w:rsidR="001D5549" w:rsidRPr="00FA5980" w:rsidTr="001D5549">
        <w:trPr>
          <w:trHeight w:val="300"/>
        </w:trPr>
        <w:tc>
          <w:tcPr>
            <w:tcW w:w="940" w:type="dxa"/>
            <w:vMerge/>
            <w:noWrap/>
            <w:hideMark/>
          </w:tcPr>
          <w:p w:rsidR="001D5549" w:rsidRPr="00FA5980" w:rsidRDefault="001D5549" w:rsidP="00FA5980">
            <w:pPr>
              <w:jc w:val="right"/>
              <w:rPr>
                <w:rFonts w:ascii="Calibri" w:hAnsi="Calibri"/>
                <w:color w:val="000000"/>
                <w:sz w:val="22"/>
                <w:szCs w:val="22"/>
              </w:rPr>
            </w:pPr>
          </w:p>
        </w:tc>
        <w:tc>
          <w:tcPr>
            <w:tcW w:w="1415" w:type="dxa"/>
            <w:vMerge/>
            <w:noWrap/>
            <w:hideMark/>
          </w:tcPr>
          <w:p w:rsidR="001D5549" w:rsidRPr="004C725D" w:rsidRDefault="001D5549" w:rsidP="00FA5980">
            <w:pPr>
              <w:rPr>
                <w:rFonts w:ascii="Calibri" w:hAnsi="Calibri"/>
                <w:color w:val="000000"/>
                <w:sz w:val="22"/>
                <w:szCs w:val="22"/>
              </w:rPr>
            </w:pP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SDE MLK</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24</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2</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5580</w:t>
            </w:r>
          </w:p>
        </w:tc>
      </w:tr>
      <w:tr w:rsidR="004C725D" w:rsidRPr="00FA5980" w:rsidTr="001D5549">
        <w:trPr>
          <w:trHeight w:val="300"/>
        </w:trPr>
        <w:tc>
          <w:tcPr>
            <w:tcW w:w="940" w:type="dxa"/>
            <w:noWrap/>
            <w:hideMark/>
          </w:tcPr>
          <w:p w:rsidR="004C725D" w:rsidRPr="00FA5980" w:rsidRDefault="004C725D" w:rsidP="00FA5980">
            <w:pPr>
              <w:jc w:val="right"/>
              <w:rPr>
                <w:rFonts w:ascii="Calibri" w:hAnsi="Calibri"/>
                <w:color w:val="000000"/>
                <w:sz w:val="22"/>
                <w:szCs w:val="22"/>
              </w:rPr>
            </w:pPr>
          </w:p>
        </w:tc>
        <w:tc>
          <w:tcPr>
            <w:tcW w:w="6157" w:type="dxa"/>
            <w:gridSpan w:val="5"/>
            <w:noWrap/>
            <w:hideMark/>
          </w:tcPr>
          <w:p w:rsidR="004C725D" w:rsidRPr="00FA5980" w:rsidRDefault="004C725D" w:rsidP="00FA5980">
            <w:pPr>
              <w:jc w:val="right"/>
              <w:rPr>
                <w:rFonts w:ascii="Calibri" w:hAnsi="Calibri"/>
                <w:color w:val="000000"/>
                <w:sz w:val="22"/>
                <w:szCs w:val="22"/>
              </w:rPr>
            </w:pPr>
            <w:r>
              <w:rPr>
                <w:rFonts w:ascii="Calibri" w:hAnsi="Calibri"/>
                <w:color w:val="000000"/>
                <w:sz w:val="22"/>
                <w:szCs w:val="22"/>
              </w:rPr>
              <w:t xml:space="preserve">PER DAY SALARY </w:t>
            </w:r>
            <w:r w:rsidR="00A64804">
              <w:rPr>
                <w:rFonts w:ascii="Calibri" w:hAnsi="Calibri"/>
                <w:color w:val="000000"/>
                <w:sz w:val="22"/>
                <w:szCs w:val="22"/>
              </w:rPr>
              <w:t xml:space="preserve">PAYMENT </w:t>
            </w:r>
            <w:r>
              <w:rPr>
                <w:rFonts w:ascii="Calibri" w:hAnsi="Calibri"/>
                <w:color w:val="000000"/>
                <w:sz w:val="22"/>
                <w:szCs w:val="22"/>
              </w:rPr>
              <w:t>OF MALKANGIRI ZONE</w:t>
            </w:r>
          </w:p>
        </w:tc>
        <w:tc>
          <w:tcPr>
            <w:tcW w:w="1000" w:type="dxa"/>
            <w:noWrap/>
            <w:hideMark/>
          </w:tcPr>
          <w:p w:rsidR="004C725D" w:rsidRPr="004C725D" w:rsidRDefault="004C725D" w:rsidP="00FA5980">
            <w:pPr>
              <w:jc w:val="right"/>
              <w:rPr>
                <w:rFonts w:ascii="Calibri" w:hAnsi="Calibri"/>
                <w:b/>
                <w:color w:val="000000"/>
                <w:sz w:val="22"/>
                <w:szCs w:val="22"/>
              </w:rPr>
            </w:pPr>
            <w:r w:rsidRPr="004C725D">
              <w:rPr>
                <w:rFonts w:ascii="Calibri" w:hAnsi="Calibri"/>
                <w:b/>
                <w:color w:val="000000"/>
                <w:sz w:val="22"/>
                <w:szCs w:val="22"/>
              </w:rPr>
              <w:t>10788</w:t>
            </w:r>
          </w:p>
        </w:tc>
      </w:tr>
      <w:tr w:rsidR="001D5549" w:rsidRPr="00FA5980" w:rsidTr="001D5549">
        <w:trPr>
          <w:trHeight w:val="300"/>
        </w:trPr>
        <w:tc>
          <w:tcPr>
            <w:tcW w:w="940" w:type="dxa"/>
            <w:vMerge w:val="restart"/>
            <w:noWrap/>
            <w:hideMark/>
          </w:tcPr>
          <w:p w:rsidR="001D5549" w:rsidRPr="00FA5980" w:rsidRDefault="001D5549" w:rsidP="00FA5980">
            <w:pPr>
              <w:jc w:val="right"/>
              <w:rPr>
                <w:rFonts w:ascii="Calibri" w:hAnsi="Calibri"/>
                <w:color w:val="000000"/>
                <w:sz w:val="22"/>
                <w:szCs w:val="22"/>
              </w:rPr>
            </w:pPr>
            <w:r>
              <w:rPr>
                <w:rFonts w:ascii="Calibri" w:hAnsi="Calibri"/>
                <w:color w:val="000000"/>
                <w:sz w:val="22"/>
                <w:szCs w:val="22"/>
              </w:rPr>
              <w:t>4</w:t>
            </w:r>
          </w:p>
        </w:tc>
        <w:tc>
          <w:tcPr>
            <w:tcW w:w="1415" w:type="dxa"/>
            <w:vMerge w:val="restart"/>
            <w:noWrap/>
            <w:hideMark/>
          </w:tcPr>
          <w:p w:rsidR="001D5549" w:rsidRPr="00FA5980" w:rsidRDefault="001D5549" w:rsidP="003E27E2">
            <w:pPr>
              <w:rPr>
                <w:rFonts w:ascii="Calibri" w:hAnsi="Calibri"/>
                <w:color w:val="000000"/>
                <w:sz w:val="22"/>
                <w:szCs w:val="22"/>
              </w:rPr>
            </w:pPr>
            <w:r w:rsidRPr="004C725D">
              <w:rPr>
                <w:rFonts w:ascii="Calibri" w:hAnsi="Calibri"/>
                <w:b/>
                <w:color w:val="000000"/>
                <w:sz w:val="22"/>
                <w:szCs w:val="22"/>
              </w:rPr>
              <w:t>RAYAGADA</w:t>
            </w:r>
            <w:r>
              <w:rPr>
                <w:rFonts w:ascii="Calibri" w:hAnsi="Calibri"/>
                <w:color w:val="000000"/>
                <w:sz w:val="22"/>
                <w:szCs w:val="22"/>
              </w:rPr>
              <w:t xml:space="preserve"> / AGM CFA KPT</w:t>
            </w: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SDOT,RAD</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27</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3</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6417</w:t>
            </w:r>
          </w:p>
        </w:tc>
      </w:tr>
      <w:tr w:rsidR="001D5549" w:rsidRPr="00FA5980" w:rsidTr="001D5549">
        <w:trPr>
          <w:trHeight w:val="300"/>
        </w:trPr>
        <w:tc>
          <w:tcPr>
            <w:tcW w:w="940" w:type="dxa"/>
            <w:vMerge/>
            <w:noWrap/>
            <w:hideMark/>
          </w:tcPr>
          <w:p w:rsidR="001D5549" w:rsidRPr="00FA5980" w:rsidRDefault="001D5549" w:rsidP="00FA5980">
            <w:pPr>
              <w:jc w:val="right"/>
              <w:rPr>
                <w:rFonts w:ascii="Calibri" w:hAnsi="Calibri"/>
                <w:color w:val="000000"/>
                <w:sz w:val="22"/>
                <w:szCs w:val="22"/>
              </w:rPr>
            </w:pPr>
          </w:p>
        </w:tc>
        <w:tc>
          <w:tcPr>
            <w:tcW w:w="1415" w:type="dxa"/>
            <w:vMerge/>
            <w:noWrap/>
            <w:hideMark/>
          </w:tcPr>
          <w:p w:rsidR="001D5549" w:rsidRPr="00FA5980" w:rsidRDefault="001D5549" w:rsidP="00FA5980">
            <w:pPr>
              <w:rPr>
                <w:rFonts w:ascii="Calibri" w:hAnsi="Calibri"/>
                <w:color w:val="000000"/>
                <w:sz w:val="22"/>
                <w:szCs w:val="22"/>
              </w:rPr>
            </w:pP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SDOP,RAD</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11</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2573</w:t>
            </w:r>
          </w:p>
        </w:tc>
      </w:tr>
      <w:tr w:rsidR="001D5549" w:rsidRPr="00FA5980" w:rsidTr="001D5549">
        <w:trPr>
          <w:trHeight w:val="305"/>
        </w:trPr>
        <w:tc>
          <w:tcPr>
            <w:tcW w:w="940" w:type="dxa"/>
            <w:vMerge/>
            <w:noWrap/>
            <w:hideMark/>
          </w:tcPr>
          <w:p w:rsidR="001D5549" w:rsidRPr="00FA5980" w:rsidRDefault="001D5549" w:rsidP="00FA5980">
            <w:pPr>
              <w:jc w:val="right"/>
              <w:rPr>
                <w:rFonts w:ascii="Calibri" w:hAnsi="Calibri"/>
                <w:color w:val="000000"/>
                <w:sz w:val="22"/>
                <w:szCs w:val="22"/>
              </w:rPr>
            </w:pPr>
          </w:p>
        </w:tc>
        <w:tc>
          <w:tcPr>
            <w:tcW w:w="1415" w:type="dxa"/>
            <w:vMerge/>
            <w:noWrap/>
            <w:hideMark/>
          </w:tcPr>
          <w:p w:rsidR="001D5549" w:rsidRPr="00FA5980" w:rsidRDefault="001D5549" w:rsidP="00FA5980">
            <w:pPr>
              <w:rPr>
                <w:rFonts w:ascii="Calibri" w:hAnsi="Calibri"/>
                <w:color w:val="000000"/>
                <w:sz w:val="22"/>
                <w:szCs w:val="22"/>
              </w:rPr>
            </w:pP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SDE,I/D RAD</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6</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3</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1860</w:t>
            </w:r>
          </w:p>
        </w:tc>
      </w:tr>
      <w:tr w:rsidR="001D5549" w:rsidRPr="00FA5980" w:rsidTr="001D5549">
        <w:trPr>
          <w:trHeight w:val="300"/>
        </w:trPr>
        <w:tc>
          <w:tcPr>
            <w:tcW w:w="940" w:type="dxa"/>
            <w:vMerge/>
            <w:noWrap/>
            <w:hideMark/>
          </w:tcPr>
          <w:p w:rsidR="001D5549" w:rsidRPr="00FA5980" w:rsidRDefault="001D5549" w:rsidP="00FA5980">
            <w:pPr>
              <w:jc w:val="right"/>
              <w:rPr>
                <w:rFonts w:ascii="Calibri" w:hAnsi="Calibri"/>
                <w:color w:val="000000"/>
                <w:sz w:val="22"/>
                <w:szCs w:val="22"/>
              </w:rPr>
            </w:pPr>
          </w:p>
        </w:tc>
        <w:tc>
          <w:tcPr>
            <w:tcW w:w="1415" w:type="dxa"/>
            <w:vMerge/>
            <w:noWrap/>
            <w:hideMark/>
          </w:tcPr>
          <w:p w:rsidR="001D5549" w:rsidRPr="00FA5980" w:rsidRDefault="001D5549" w:rsidP="00FA5980">
            <w:pPr>
              <w:rPr>
                <w:rFonts w:ascii="Calibri" w:hAnsi="Calibri"/>
                <w:color w:val="000000"/>
                <w:sz w:val="22"/>
                <w:szCs w:val="22"/>
              </w:rPr>
            </w:pP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SDOT,GNP</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15</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3441</w:t>
            </w:r>
          </w:p>
        </w:tc>
      </w:tr>
      <w:tr w:rsidR="00FA5980" w:rsidRPr="00FA5980" w:rsidTr="001D5549">
        <w:trPr>
          <w:trHeight w:val="998"/>
        </w:trPr>
        <w:tc>
          <w:tcPr>
            <w:tcW w:w="940" w:type="dxa"/>
            <w:noWrap/>
            <w:hideMark/>
          </w:tcPr>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lastRenderedPageBreak/>
              <w:t> </w:t>
            </w:r>
          </w:p>
        </w:tc>
        <w:tc>
          <w:tcPr>
            <w:tcW w:w="1415" w:type="dxa"/>
            <w:noWrap/>
            <w:hideMark/>
          </w:tcPr>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p>
        </w:tc>
        <w:tc>
          <w:tcPr>
            <w:tcW w:w="4742" w:type="dxa"/>
            <w:gridSpan w:val="4"/>
            <w:noWrap/>
            <w:hideMark/>
          </w:tcPr>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r w:rsidR="002B2771">
              <w:rPr>
                <w:rFonts w:ascii="Calibri" w:hAnsi="Calibri"/>
                <w:color w:val="000000"/>
                <w:sz w:val="22"/>
                <w:szCs w:val="22"/>
              </w:rPr>
              <w:t>PER DAY SALARY PAYMENT FOR RAYAGADA ZONE</w:t>
            </w:r>
          </w:p>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p>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p>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p>
        </w:tc>
        <w:tc>
          <w:tcPr>
            <w:tcW w:w="1000" w:type="dxa"/>
            <w:noWrap/>
            <w:hideMark/>
          </w:tcPr>
          <w:p w:rsidR="00FA5980" w:rsidRPr="002B2771" w:rsidRDefault="00FA5980" w:rsidP="00FA5980">
            <w:pPr>
              <w:rPr>
                <w:rFonts w:ascii="Calibri" w:hAnsi="Calibri"/>
                <w:b/>
                <w:color w:val="000000"/>
                <w:sz w:val="22"/>
                <w:szCs w:val="22"/>
              </w:rPr>
            </w:pPr>
            <w:r w:rsidRPr="00FA5980">
              <w:rPr>
                <w:rFonts w:ascii="Calibri" w:hAnsi="Calibri"/>
                <w:color w:val="000000"/>
                <w:sz w:val="22"/>
                <w:szCs w:val="22"/>
              </w:rPr>
              <w:t> </w:t>
            </w:r>
            <w:r w:rsidR="002B2771" w:rsidRPr="002B2771">
              <w:rPr>
                <w:rFonts w:ascii="Calibri" w:hAnsi="Calibri"/>
                <w:b/>
                <w:color w:val="000000"/>
                <w:sz w:val="22"/>
                <w:szCs w:val="22"/>
              </w:rPr>
              <w:t>14291</w:t>
            </w:r>
          </w:p>
        </w:tc>
      </w:tr>
      <w:tr w:rsidR="001D5549" w:rsidRPr="00FA5980" w:rsidTr="001D5549">
        <w:trPr>
          <w:trHeight w:val="300"/>
        </w:trPr>
        <w:tc>
          <w:tcPr>
            <w:tcW w:w="940" w:type="dxa"/>
            <w:vMerge w:val="restart"/>
            <w:noWrap/>
            <w:hideMark/>
          </w:tcPr>
          <w:p w:rsidR="001D5549" w:rsidRPr="00FA5980" w:rsidRDefault="001D5549" w:rsidP="00FA5980">
            <w:pPr>
              <w:jc w:val="right"/>
              <w:rPr>
                <w:rFonts w:ascii="Calibri" w:hAnsi="Calibri"/>
                <w:color w:val="000000"/>
                <w:sz w:val="22"/>
                <w:szCs w:val="22"/>
              </w:rPr>
            </w:pPr>
            <w:r>
              <w:rPr>
                <w:rFonts w:ascii="Calibri" w:hAnsi="Calibri"/>
                <w:color w:val="000000"/>
                <w:sz w:val="22"/>
                <w:szCs w:val="22"/>
              </w:rPr>
              <w:t>5</w:t>
            </w:r>
          </w:p>
        </w:tc>
        <w:tc>
          <w:tcPr>
            <w:tcW w:w="1415" w:type="dxa"/>
            <w:vMerge w:val="restart"/>
            <w:noWrap/>
            <w:hideMark/>
          </w:tcPr>
          <w:p w:rsidR="001D5549" w:rsidRPr="00FA5980" w:rsidRDefault="001D5549" w:rsidP="003E27E2">
            <w:pPr>
              <w:rPr>
                <w:rFonts w:ascii="Calibri" w:hAnsi="Calibri"/>
                <w:color w:val="000000"/>
                <w:sz w:val="22"/>
                <w:szCs w:val="22"/>
              </w:rPr>
            </w:pPr>
            <w:r w:rsidRPr="004C725D">
              <w:rPr>
                <w:rFonts w:ascii="Calibri" w:hAnsi="Calibri"/>
                <w:b/>
                <w:color w:val="000000"/>
                <w:sz w:val="22"/>
                <w:szCs w:val="22"/>
              </w:rPr>
              <w:t xml:space="preserve">KORAPUT </w:t>
            </w:r>
            <w:r>
              <w:rPr>
                <w:rFonts w:ascii="Calibri" w:hAnsi="Calibri"/>
                <w:color w:val="000000"/>
                <w:sz w:val="22"/>
                <w:szCs w:val="22"/>
              </w:rPr>
              <w:t>/ AGM CFA KPT</w:t>
            </w: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SDOT,KPT</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56</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5</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13082</w:t>
            </w:r>
          </w:p>
        </w:tc>
      </w:tr>
      <w:tr w:rsidR="001D5549" w:rsidRPr="00FA5980" w:rsidTr="001D5549">
        <w:trPr>
          <w:trHeight w:val="300"/>
        </w:trPr>
        <w:tc>
          <w:tcPr>
            <w:tcW w:w="940" w:type="dxa"/>
            <w:vMerge/>
            <w:noWrap/>
            <w:hideMark/>
          </w:tcPr>
          <w:p w:rsidR="001D5549" w:rsidRPr="00FA5980" w:rsidRDefault="001D5549" w:rsidP="00FA5980">
            <w:pPr>
              <w:jc w:val="right"/>
              <w:rPr>
                <w:rFonts w:ascii="Calibri" w:hAnsi="Calibri"/>
                <w:color w:val="000000"/>
                <w:sz w:val="22"/>
                <w:szCs w:val="22"/>
              </w:rPr>
            </w:pPr>
          </w:p>
        </w:tc>
        <w:tc>
          <w:tcPr>
            <w:tcW w:w="1415" w:type="dxa"/>
            <w:vMerge/>
            <w:noWrap/>
            <w:hideMark/>
          </w:tcPr>
          <w:p w:rsidR="001D5549" w:rsidRPr="00FA5980" w:rsidRDefault="001D5549" w:rsidP="00FA5980">
            <w:pPr>
              <w:rPr>
                <w:rFonts w:ascii="Calibri" w:hAnsi="Calibri"/>
                <w:color w:val="000000"/>
                <w:sz w:val="22"/>
                <w:szCs w:val="22"/>
              </w:rPr>
            </w:pP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SDE,T/I KPT</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24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 </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2</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372</w:t>
            </w:r>
          </w:p>
        </w:tc>
      </w:tr>
      <w:tr w:rsidR="001D5549" w:rsidRPr="00FA5980" w:rsidTr="001D5549">
        <w:trPr>
          <w:trHeight w:val="300"/>
        </w:trPr>
        <w:tc>
          <w:tcPr>
            <w:tcW w:w="940" w:type="dxa"/>
            <w:vMerge/>
            <w:noWrap/>
            <w:hideMark/>
          </w:tcPr>
          <w:p w:rsidR="001D5549" w:rsidRPr="00FA5980" w:rsidRDefault="001D5549" w:rsidP="00FA5980">
            <w:pPr>
              <w:jc w:val="right"/>
              <w:rPr>
                <w:rFonts w:ascii="Calibri" w:hAnsi="Calibri"/>
                <w:color w:val="000000"/>
                <w:sz w:val="22"/>
                <w:szCs w:val="22"/>
              </w:rPr>
            </w:pPr>
          </w:p>
        </w:tc>
        <w:tc>
          <w:tcPr>
            <w:tcW w:w="1415" w:type="dxa"/>
            <w:vMerge/>
            <w:noWrap/>
            <w:hideMark/>
          </w:tcPr>
          <w:p w:rsidR="001D5549" w:rsidRPr="00FA5980" w:rsidRDefault="001D5549" w:rsidP="00FA5980">
            <w:pPr>
              <w:rPr>
                <w:rFonts w:ascii="Calibri" w:hAnsi="Calibri"/>
                <w:color w:val="000000"/>
                <w:sz w:val="22"/>
                <w:szCs w:val="22"/>
              </w:rPr>
            </w:pPr>
          </w:p>
        </w:tc>
        <w:tc>
          <w:tcPr>
            <w:tcW w:w="1300" w:type="dxa"/>
            <w:noWrap/>
            <w:hideMark/>
          </w:tcPr>
          <w:p w:rsidR="001D5549" w:rsidRPr="00FA5980" w:rsidRDefault="001D5549" w:rsidP="00FA5980">
            <w:pPr>
              <w:rPr>
                <w:rFonts w:ascii="Calibri" w:hAnsi="Calibri"/>
                <w:color w:val="000000"/>
                <w:sz w:val="22"/>
                <w:szCs w:val="22"/>
              </w:rPr>
            </w:pPr>
            <w:r w:rsidRPr="00FA5980">
              <w:rPr>
                <w:rFonts w:ascii="Calibri" w:hAnsi="Calibri"/>
                <w:color w:val="000000"/>
                <w:sz w:val="22"/>
                <w:szCs w:val="22"/>
              </w:rPr>
              <w:t>SDE,I/D,KPT</w:t>
            </w:r>
          </w:p>
        </w:tc>
        <w:tc>
          <w:tcPr>
            <w:tcW w:w="11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0</w:t>
            </w:r>
          </w:p>
        </w:tc>
        <w:tc>
          <w:tcPr>
            <w:tcW w:w="124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1</w:t>
            </w:r>
          </w:p>
        </w:tc>
        <w:tc>
          <w:tcPr>
            <w:tcW w:w="1062"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4</w:t>
            </w:r>
          </w:p>
        </w:tc>
        <w:tc>
          <w:tcPr>
            <w:tcW w:w="1000" w:type="dxa"/>
            <w:noWrap/>
            <w:hideMark/>
          </w:tcPr>
          <w:p w:rsidR="001D5549" w:rsidRPr="00FA5980" w:rsidRDefault="001D5549" w:rsidP="00FA5980">
            <w:pPr>
              <w:jc w:val="right"/>
              <w:rPr>
                <w:rFonts w:ascii="Calibri" w:hAnsi="Calibri"/>
                <w:color w:val="000000"/>
                <w:sz w:val="22"/>
                <w:szCs w:val="22"/>
              </w:rPr>
            </w:pPr>
            <w:r w:rsidRPr="00FA5980">
              <w:rPr>
                <w:rFonts w:ascii="Calibri" w:hAnsi="Calibri"/>
                <w:color w:val="000000"/>
                <w:sz w:val="22"/>
                <w:szCs w:val="22"/>
              </w:rPr>
              <w:t>961</w:t>
            </w:r>
          </w:p>
        </w:tc>
      </w:tr>
      <w:tr w:rsidR="00FA5980" w:rsidRPr="00FA5980" w:rsidTr="001D5549">
        <w:trPr>
          <w:trHeight w:val="300"/>
        </w:trPr>
        <w:tc>
          <w:tcPr>
            <w:tcW w:w="940" w:type="dxa"/>
            <w:noWrap/>
            <w:hideMark/>
          </w:tcPr>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p>
        </w:tc>
        <w:tc>
          <w:tcPr>
            <w:tcW w:w="1415" w:type="dxa"/>
            <w:noWrap/>
            <w:hideMark/>
          </w:tcPr>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p>
        </w:tc>
        <w:tc>
          <w:tcPr>
            <w:tcW w:w="4742" w:type="dxa"/>
            <w:gridSpan w:val="4"/>
            <w:noWrap/>
            <w:hideMark/>
          </w:tcPr>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p>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r w:rsidR="002B2771">
              <w:rPr>
                <w:rFonts w:ascii="Calibri" w:hAnsi="Calibri"/>
                <w:color w:val="000000"/>
                <w:sz w:val="22"/>
                <w:szCs w:val="22"/>
              </w:rPr>
              <w:t>PER DAY SALARY PAYMENT FOR KORAPUT ZONE</w:t>
            </w:r>
          </w:p>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p>
          <w:p w:rsidR="00FA5980" w:rsidRPr="00FA5980" w:rsidRDefault="00FA5980" w:rsidP="00FA5980">
            <w:pPr>
              <w:rPr>
                <w:rFonts w:ascii="Calibri" w:hAnsi="Calibri"/>
                <w:color w:val="000000"/>
                <w:sz w:val="22"/>
                <w:szCs w:val="22"/>
              </w:rPr>
            </w:pPr>
            <w:r w:rsidRPr="00FA5980">
              <w:rPr>
                <w:rFonts w:ascii="Calibri" w:hAnsi="Calibri"/>
                <w:color w:val="000000"/>
                <w:sz w:val="22"/>
                <w:szCs w:val="22"/>
              </w:rPr>
              <w:t> </w:t>
            </w:r>
          </w:p>
        </w:tc>
        <w:tc>
          <w:tcPr>
            <w:tcW w:w="1000" w:type="dxa"/>
            <w:noWrap/>
            <w:hideMark/>
          </w:tcPr>
          <w:p w:rsidR="00FA5980" w:rsidRPr="002B2771" w:rsidRDefault="00FA5980" w:rsidP="00FA5980">
            <w:pPr>
              <w:rPr>
                <w:rFonts w:ascii="Calibri" w:hAnsi="Calibri"/>
                <w:b/>
                <w:color w:val="000000"/>
                <w:sz w:val="22"/>
                <w:szCs w:val="22"/>
              </w:rPr>
            </w:pPr>
            <w:r w:rsidRPr="00FA5980">
              <w:rPr>
                <w:rFonts w:ascii="Calibri" w:hAnsi="Calibri"/>
                <w:color w:val="000000"/>
                <w:sz w:val="22"/>
                <w:szCs w:val="22"/>
              </w:rPr>
              <w:t> </w:t>
            </w:r>
            <w:r w:rsidR="002B2771" w:rsidRPr="002B2771">
              <w:rPr>
                <w:rFonts w:ascii="Calibri" w:hAnsi="Calibri"/>
                <w:b/>
                <w:color w:val="000000"/>
                <w:sz w:val="22"/>
                <w:szCs w:val="22"/>
              </w:rPr>
              <w:t>14415</w:t>
            </w:r>
          </w:p>
        </w:tc>
      </w:tr>
    </w:tbl>
    <w:p w:rsidR="00FA5980" w:rsidRDefault="00FA5980" w:rsidP="00FA5980">
      <w:pPr>
        <w:spacing w:line="360" w:lineRule="auto"/>
        <w:rPr>
          <w:sz w:val="20"/>
          <w:szCs w:val="20"/>
        </w:rPr>
      </w:pPr>
    </w:p>
    <w:tbl>
      <w:tblPr>
        <w:tblStyle w:val="TableGrid"/>
        <w:tblW w:w="10458" w:type="dxa"/>
        <w:tblLayout w:type="fixed"/>
        <w:tblLook w:val="04A0"/>
      </w:tblPr>
      <w:tblGrid>
        <w:gridCol w:w="648"/>
        <w:gridCol w:w="1574"/>
        <w:gridCol w:w="1056"/>
        <w:gridCol w:w="1056"/>
        <w:gridCol w:w="985"/>
        <w:gridCol w:w="1359"/>
        <w:gridCol w:w="1080"/>
        <w:gridCol w:w="1440"/>
        <w:gridCol w:w="1260"/>
      </w:tblGrid>
      <w:tr w:rsidR="00B05DDD" w:rsidTr="00A64804">
        <w:tc>
          <w:tcPr>
            <w:tcW w:w="648" w:type="dxa"/>
          </w:tcPr>
          <w:p w:rsidR="00A5689C" w:rsidRDefault="003E27E2" w:rsidP="00FA5980">
            <w:pPr>
              <w:spacing w:line="360" w:lineRule="auto"/>
              <w:rPr>
                <w:sz w:val="20"/>
                <w:szCs w:val="20"/>
              </w:rPr>
            </w:pPr>
            <w:r>
              <w:rPr>
                <w:sz w:val="20"/>
                <w:szCs w:val="20"/>
              </w:rPr>
              <w:t>SL</w:t>
            </w:r>
          </w:p>
          <w:p w:rsidR="003E27E2" w:rsidRDefault="003E27E2" w:rsidP="00FA5980">
            <w:pPr>
              <w:spacing w:line="360" w:lineRule="auto"/>
              <w:rPr>
                <w:sz w:val="20"/>
                <w:szCs w:val="20"/>
              </w:rPr>
            </w:pPr>
            <w:r>
              <w:rPr>
                <w:sz w:val="20"/>
                <w:szCs w:val="20"/>
              </w:rPr>
              <w:t>NO</w:t>
            </w:r>
          </w:p>
        </w:tc>
        <w:tc>
          <w:tcPr>
            <w:tcW w:w="1574" w:type="dxa"/>
          </w:tcPr>
          <w:p w:rsidR="003E27E2" w:rsidRDefault="003E27E2" w:rsidP="00FA5980">
            <w:pPr>
              <w:spacing w:line="360" w:lineRule="auto"/>
              <w:rPr>
                <w:sz w:val="20"/>
                <w:szCs w:val="20"/>
              </w:rPr>
            </w:pPr>
            <w:r>
              <w:rPr>
                <w:sz w:val="20"/>
                <w:szCs w:val="20"/>
              </w:rPr>
              <w:t>ZONE</w:t>
            </w:r>
          </w:p>
        </w:tc>
        <w:tc>
          <w:tcPr>
            <w:tcW w:w="1056" w:type="dxa"/>
          </w:tcPr>
          <w:p w:rsidR="003E27E2" w:rsidRPr="00F1477C" w:rsidRDefault="003E27E2" w:rsidP="00FA5980">
            <w:pPr>
              <w:spacing w:line="360" w:lineRule="auto"/>
              <w:rPr>
                <w:sz w:val="18"/>
                <w:szCs w:val="18"/>
              </w:rPr>
            </w:pPr>
            <w:r w:rsidRPr="00F1477C">
              <w:rPr>
                <w:sz w:val="18"/>
                <w:szCs w:val="18"/>
              </w:rPr>
              <w:t>PERDAY SALARY</w:t>
            </w:r>
          </w:p>
          <w:p w:rsidR="00EA115E" w:rsidRDefault="00F1477C" w:rsidP="00FA5980">
            <w:pPr>
              <w:spacing w:line="360" w:lineRule="auto"/>
              <w:rPr>
                <w:sz w:val="20"/>
                <w:szCs w:val="20"/>
              </w:rPr>
            </w:pPr>
            <w:r>
              <w:rPr>
                <w:sz w:val="18"/>
                <w:szCs w:val="18"/>
              </w:rPr>
              <w:t xml:space="preserve">    </w:t>
            </w:r>
            <w:r w:rsidR="00EA115E" w:rsidRPr="00F1477C">
              <w:rPr>
                <w:sz w:val="18"/>
                <w:szCs w:val="18"/>
              </w:rPr>
              <w:t>S</w:t>
            </w:r>
          </w:p>
        </w:tc>
        <w:tc>
          <w:tcPr>
            <w:tcW w:w="1056" w:type="dxa"/>
          </w:tcPr>
          <w:p w:rsidR="003E27E2" w:rsidRDefault="003E27E2" w:rsidP="00FA5980">
            <w:pPr>
              <w:spacing w:line="360" w:lineRule="auto"/>
              <w:rPr>
                <w:sz w:val="20"/>
                <w:szCs w:val="20"/>
              </w:rPr>
            </w:pPr>
            <w:r>
              <w:rPr>
                <w:sz w:val="20"/>
                <w:szCs w:val="20"/>
              </w:rPr>
              <w:t>PER YEAR SALARY</w:t>
            </w:r>
          </w:p>
          <w:p w:rsidR="00EA115E" w:rsidRDefault="00EA115E" w:rsidP="00FA5980">
            <w:pPr>
              <w:spacing w:line="360" w:lineRule="auto"/>
              <w:rPr>
                <w:sz w:val="20"/>
                <w:szCs w:val="20"/>
              </w:rPr>
            </w:pPr>
            <w:r>
              <w:rPr>
                <w:sz w:val="20"/>
                <w:szCs w:val="20"/>
              </w:rPr>
              <w:t>S*26*12</w:t>
            </w:r>
          </w:p>
        </w:tc>
        <w:tc>
          <w:tcPr>
            <w:tcW w:w="985" w:type="dxa"/>
          </w:tcPr>
          <w:p w:rsidR="003E27E2" w:rsidRDefault="003E27E2" w:rsidP="00FA5980">
            <w:pPr>
              <w:spacing w:line="360" w:lineRule="auto"/>
              <w:rPr>
                <w:sz w:val="20"/>
                <w:szCs w:val="20"/>
              </w:rPr>
            </w:pPr>
            <w:r>
              <w:rPr>
                <w:sz w:val="20"/>
                <w:szCs w:val="20"/>
              </w:rPr>
              <w:t>EPF</w:t>
            </w:r>
          </w:p>
          <w:p w:rsidR="008706F7" w:rsidRDefault="008706F7" w:rsidP="00FA5980">
            <w:pPr>
              <w:spacing w:line="360" w:lineRule="auto"/>
              <w:rPr>
                <w:sz w:val="20"/>
                <w:szCs w:val="20"/>
              </w:rPr>
            </w:pPr>
            <w:r>
              <w:rPr>
                <w:sz w:val="20"/>
                <w:szCs w:val="20"/>
              </w:rPr>
              <w:t>13.61%</w:t>
            </w:r>
          </w:p>
        </w:tc>
        <w:tc>
          <w:tcPr>
            <w:tcW w:w="1359" w:type="dxa"/>
          </w:tcPr>
          <w:p w:rsidR="003E27E2" w:rsidRPr="00F1477C" w:rsidRDefault="003E27E2" w:rsidP="00EA115E">
            <w:pPr>
              <w:spacing w:line="360" w:lineRule="auto"/>
              <w:rPr>
                <w:sz w:val="18"/>
                <w:szCs w:val="18"/>
              </w:rPr>
            </w:pPr>
            <w:r w:rsidRPr="00F1477C">
              <w:rPr>
                <w:sz w:val="18"/>
                <w:szCs w:val="18"/>
              </w:rPr>
              <w:t>ESI</w:t>
            </w:r>
            <w:r w:rsidR="00EA115E" w:rsidRPr="00F1477C">
              <w:rPr>
                <w:sz w:val="18"/>
                <w:szCs w:val="18"/>
              </w:rPr>
              <w:t xml:space="preserve"> </w:t>
            </w:r>
            <w:r w:rsidR="008706F7" w:rsidRPr="00F1477C">
              <w:rPr>
                <w:sz w:val="18"/>
                <w:szCs w:val="18"/>
              </w:rPr>
              <w:t xml:space="preserve">4.75% </w:t>
            </w:r>
            <w:r w:rsidR="00EA115E" w:rsidRPr="00F1477C">
              <w:rPr>
                <w:sz w:val="18"/>
                <w:szCs w:val="18"/>
              </w:rPr>
              <w:t>WHEREVER APPLICABLE</w:t>
            </w:r>
          </w:p>
        </w:tc>
        <w:tc>
          <w:tcPr>
            <w:tcW w:w="1080" w:type="dxa"/>
          </w:tcPr>
          <w:p w:rsidR="003E27E2" w:rsidRPr="00F1477C" w:rsidRDefault="003E27E2" w:rsidP="00FA5980">
            <w:pPr>
              <w:spacing w:line="360" w:lineRule="auto"/>
              <w:rPr>
                <w:sz w:val="18"/>
                <w:szCs w:val="18"/>
              </w:rPr>
            </w:pPr>
            <w:r w:rsidRPr="00F1477C">
              <w:rPr>
                <w:sz w:val="18"/>
                <w:szCs w:val="18"/>
              </w:rPr>
              <w:t>SERVICE TAX</w:t>
            </w:r>
            <w:r w:rsidR="00F1477C" w:rsidRPr="00F1477C">
              <w:rPr>
                <w:sz w:val="18"/>
                <w:szCs w:val="18"/>
              </w:rPr>
              <w:t xml:space="preserve"> 12.36%</w:t>
            </w:r>
          </w:p>
        </w:tc>
        <w:tc>
          <w:tcPr>
            <w:tcW w:w="1440" w:type="dxa"/>
          </w:tcPr>
          <w:p w:rsidR="003E27E2" w:rsidRPr="003840C5" w:rsidRDefault="003E27E2" w:rsidP="004E5738">
            <w:pPr>
              <w:spacing w:line="360" w:lineRule="auto"/>
              <w:rPr>
                <w:sz w:val="16"/>
                <w:szCs w:val="16"/>
              </w:rPr>
            </w:pPr>
            <w:r w:rsidRPr="003840C5">
              <w:rPr>
                <w:sz w:val="16"/>
                <w:szCs w:val="16"/>
              </w:rPr>
              <w:t xml:space="preserve">3% </w:t>
            </w:r>
            <w:r w:rsidR="00EA115E" w:rsidRPr="003840C5">
              <w:rPr>
                <w:sz w:val="16"/>
                <w:szCs w:val="16"/>
              </w:rPr>
              <w:t xml:space="preserve"> </w:t>
            </w:r>
            <w:r w:rsidR="00F1477C" w:rsidRPr="003840C5">
              <w:rPr>
                <w:sz w:val="16"/>
                <w:szCs w:val="16"/>
              </w:rPr>
              <w:t xml:space="preserve">AS </w:t>
            </w:r>
            <w:r w:rsidR="004E5738">
              <w:rPr>
                <w:sz w:val="16"/>
                <w:szCs w:val="16"/>
              </w:rPr>
              <w:t xml:space="preserve">MINIMUM </w:t>
            </w:r>
            <w:r w:rsidRPr="003840C5">
              <w:rPr>
                <w:sz w:val="16"/>
                <w:szCs w:val="16"/>
              </w:rPr>
              <w:t>PROFIT</w:t>
            </w:r>
            <w:r w:rsidR="00F1477C" w:rsidRPr="003840C5">
              <w:rPr>
                <w:sz w:val="16"/>
                <w:szCs w:val="16"/>
              </w:rPr>
              <w:t xml:space="preserve"> OVER SALARY</w:t>
            </w:r>
          </w:p>
        </w:tc>
        <w:tc>
          <w:tcPr>
            <w:tcW w:w="1260" w:type="dxa"/>
          </w:tcPr>
          <w:p w:rsidR="003E27E2" w:rsidRDefault="003E27E2" w:rsidP="00FA5980">
            <w:pPr>
              <w:spacing w:line="360" w:lineRule="auto"/>
              <w:rPr>
                <w:sz w:val="20"/>
                <w:szCs w:val="20"/>
              </w:rPr>
            </w:pPr>
            <w:r>
              <w:rPr>
                <w:sz w:val="20"/>
                <w:szCs w:val="20"/>
              </w:rPr>
              <w:t>TOTAL</w:t>
            </w:r>
            <w:r w:rsidR="00F514A4">
              <w:rPr>
                <w:sz w:val="20"/>
                <w:szCs w:val="20"/>
              </w:rPr>
              <w:t xml:space="preserve"> IN RUPEES</w:t>
            </w:r>
          </w:p>
          <w:p w:rsidR="00E01FF1" w:rsidRDefault="00E01FF1" w:rsidP="00FA5980">
            <w:pPr>
              <w:spacing w:line="360" w:lineRule="auto"/>
              <w:rPr>
                <w:sz w:val="20"/>
                <w:szCs w:val="20"/>
              </w:rPr>
            </w:pPr>
            <w:r>
              <w:rPr>
                <w:sz w:val="20"/>
                <w:szCs w:val="20"/>
              </w:rPr>
              <w:t>estimated</w:t>
            </w:r>
          </w:p>
        </w:tc>
      </w:tr>
      <w:tr w:rsidR="00B05DDD" w:rsidTr="00A64804">
        <w:tc>
          <w:tcPr>
            <w:tcW w:w="648" w:type="dxa"/>
          </w:tcPr>
          <w:p w:rsidR="003E27E2" w:rsidRDefault="00EA115E" w:rsidP="00FA5980">
            <w:pPr>
              <w:spacing w:line="360" w:lineRule="auto"/>
              <w:rPr>
                <w:sz w:val="20"/>
                <w:szCs w:val="20"/>
              </w:rPr>
            </w:pPr>
            <w:r>
              <w:rPr>
                <w:sz w:val="20"/>
                <w:szCs w:val="20"/>
              </w:rPr>
              <w:t>1</w:t>
            </w:r>
          </w:p>
        </w:tc>
        <w:tc>
          <w:tcPr>
            <w:tcW w:w="1574" w:type="dxa"/>
          </w:tcPr>
          <w:p w:rsidR="003E27E2" w:rsidRDefault="00EA115E" w:rsidP="00FA5980">
            <w:pPr>
              <w:spacing w:line="360" w:lineRule="auto"/>
              <w:rPr>
                <w:sz w:val="20"/>
                <w:szCs w:val="20"/>
              </w:rPr>
            </w:pPr>
            <w:r>
              <w:rPr>
                <w:sz w:val="20"/>
                <w:szCs w:val="20"/>
              </w:rPr>
              <w:t>ADMIN</w:t>
            </w:r>
            <w:r w:rsidR="008706F7">
              <w:rPr>
                <w:sz w:val="20"/>
                <w:szCs w:val="20"/>
              </w:rPr>
              <w:t xml:space="preserve"> KPT</w:t>
            </w:r>
          </w:p>
        </w:tc>
        <w:tc>
          <w:tcPr>
            <w:tcW w:w="1056" w:type="dxa"/>
          </w:tcPr>
          <w:p w:rsidR="003E27E2" w:rsidRDefault="00EA115E" w:rsidP="00AB0CF9">
            <w:pPr>
              <w:spacing w:line="360" w:lineRule="auto"/>
              <w:rPr>
                <w:sz w:val="20"/>
                <w:szCs w:val="20"/>
              </w:rPr>
            </w:pPr>
            <w:r>
              <w:rPr>
                <w:sz w:val="20"/>
                <w:szCs w:val="20"/>
              </w:rPr>
              <w:t>9</w:t>
            </w:r>
            <w:r w:rsidR="00AB0CF9">
              <w:rPr>
                <w:sz w:val="20"/>
                <w:szCs w:val="20"/>
              </w:rPr>
              <w:t>174</w:t>
            </w:r>
          </w:p>
        </w:tc>
        <w:tc>
          <w:tcPr>
            <w:tcW w:w="1056" w:type="dxa"/>
          </w:tcPr>
          <w:p w:rsidR="003E27E2" w:rsidRDefault="00B05DDD" w:rsidP="00F866C8">
            <w:pPr>
              <w:spacing w:line="360" w:lineRule="auto"/>
              <w:rPr>
                <w:sz w:val="20"/>
                <w:szCs w:val="20"/>
              </w:rPr>
            </w:pPr>
            <w:r>
              <w:rPr>
                <w:sz w:val="20"/>
                <w:szCs w:val="20"/>
              </w:rPr>
              <w:t>2</w:t>
            </w:r>
            <w:r w:rsidR="00F866C8">
              <w:rPr>
                <w:sz w:val="20"/>
                <w:szCs w:val="20"/>
              </w:rPr>
              <w:t>8</w:t>
            </w:r>
            <w:r>
              <w:rPr>
                <w:sz w:val="20"/>
                <w:szCs w:val="20"/>
              </w:rPr>
              <w:t>,</w:t>
            </w:r>
            <w:r w:rsidR="00F866C8">
              <w:rPr>
                <w:sz w:val="20"/>
                <w:szCs w:val="20"/>
              </w:rPr>
              <w:t>62</w:t>
            </w:r>
            <w:r>
              <w:rPr>
                <w:sz w:val="20"/>
                <w:szCs w:val="20"/>
              </w:rPr>
              <w:t>,2</w:t>
            </w:r>
            <w:r w:rsidR="00F866C8">
              <w:rPr>
                <w:sz w:val="20"/>
                <w:szCs w:val="20"/>
              </w:rPr>
              <w:t>88</w:t>
            </w:r>
          </w:p>
        </w:tc>
        <w:tc>
          <w:tcPr>
            <w:tcW w:w="985" w:type="dxa"/>
          </w:tcPr>
          <w:p w:rsidR="003E27E2" w:rsidRDefault="00B05DDD" w:rsidP="00FA5980">
            <w:pPr>
              <w:spacing w:line="360" w:lineRule="auto"/>
              <w:rPr>
                <w:sz w:val="20"/>
                <w:szCs w:val="20"/>
              </w:rPr>
            </w:pPr>
            <w:r>
              <w:rPr>
                <w:sz w:val="20"/>
                <w:szCs w:val="20"/>
              </w:rPr>
              <w:t>4,03,007</w:t>
            </w:r>
          </w:p>
        </w:tc>
        <w:tc>
          <w:tcPr>
            <w:tcW w:w="1359" w:type="dxa"/>
          </w:tcPr>
          <w:p w:rsidR="003E27E2" w:rsidRDefault="00F1477C" w:rsidP="00FA5980">
            <w:pPr>
              <w:spacing w:line="360" w:lineRule="auto"/>
              <w:rPr>
                <w:sz w:val="20"/>
                <w:szCs w:val="20"/>
              </w:rPr>
            </w:pPr>
            <w:r>
              <w:rPr>
                <w:sz w:val="20"/>
                <w:szCs w:val="20"/>
              </w:rPr>
              <w:t>1,40,138</w:t>
            </w:r>
          </w:p>
        </w:tc>
        <w:tc>
          <w:tcPr>
            <w:tcW w:w="1080" w:type="dxa"/>
          </w:tcPr>
          <w:p w:rsidR="003E27E2" w:rsidRDefault="00F1477C" w:rsidP="00FA5980">
            <w:pPr>
              <w:spacing w:line="360" w:lineRule="auto"/>
              <w:rPr>
                <w:sz w:val="20"/>
                <w:szCs w:val="20"/>
              </w:rPr>
            </w:pPr>
            <w:r>
              <w:rPr>
                <w:sz w:val="20"/>
                <w:szCs w:val="20"/>
              </w:rPr>
              <w:t>3,64,654</w:t>
            </w:r>
          </w:p>
        </w:tc>
        <w:tc>
          <w:tcPr>
            <w:tcW w:w="1440" w:type="dxa"/>
          </w:tcPr>
          <w:p w:rsidR="003E27E2" w:rsidRDefault="00F1477C" w:rsidP="00FA5980">
            <w:pPr>
              <w:spacing w:line="360" w:lineRule="auto"/>
              <w:rPr>
                <w:sz w:val="20"/>
                <w:szCs w:val="20"/>
              </w:rPr>
            </w:pPr>
            <w:r>
              <w:rPr>
                <w:sz w:val="20"/>
                <w:szCs w:val="20"/>
              </w:rPr>
              <w:t>88,508</w:t>
            </w:r>
          </w:p>
        </w:tc>
        <w:tc>
          <w:tcPr>
            <w:tcW w:w="1260" w:type="dxa"/>
          </w:tcPr>
          <w:p w:rsidR="003E27E2" w:rsidRDefault="00F1477C" w:rsidP="00FA5980">
            <w:pPr>
              <w:spacing w:line="360" w:lineRule="auto"/>
              <w:rPr>
                <w:sz w:val="20"/>
                <w:szCs w:val="20"/>
              </w:rPr>
            </w:pPr>
            <w:r>
              <w:rPr>
                <w:sz w:val="20"/>
                <w:szCs w:val="20"/>
              </w:rPr>
              <w:t>39,46,579</w:t>
            </w:r>
          </w:p>
        </w:tc>
      </w:tr>
      <w:tr w:rsidR="00B05DDD" w:rsidTr="00A64804">
        <w:tc>
          <w:tcPr>
            <w:tcW w:w="648" w:type="dxa"/>
          </w:tcPr>
          <w:p w:rsidR="003E27E2" w:rsidRDefault="00EA115E" w:rsidP="00FA5980">
            <w:pPr>
              <w:spacing w:line="360" w:lineRule="auto"/>
              <w:rPr>
                <w:sz w:val="20"/>
                <w:szCs w:val="20"/>
              </w:rPr>
            </w:pPr>
            <w:r>
              <w:rPr>
                <w:sz w:val="20"/>
                <w:szCs w:val="20"/>
              </w:rPr>
              <w:t>2</w:t>
            </w:r>
          </w:p>
        </w:tc>
        <w:tc>
          <w:tcPr>
            <w:tcW w:w="1574" w:type="dxa"/>
          </w:tcPr>
          <w:p w:rsidR="003E27E2" w:rsidRDefault="00EA115E" w:rsidP="00FA5980">
            <w:pPr>
              <w:spacing w:line="360" w:lineRule="auto"/>
              <w:rPr>
                <w:sz w:val="20"/>
                <w:szCs w:val="20"/>
              </w:rPr>
            </w:pPr>
            <w:r>
              <w:rPr>
                <w:sz w:val="20"/>
                <w:szCs w:val="20"/>
              </w:rPr>
              <w:t>JEYPORE</w:t>
            </w:r>
          </w:p>
        </w:tc>
        <w:tc>
          <w:tcPr>
            <w:tcW w:w="1056" w:type="dxa"/>
          </w:tcPr>
          <w:p w:rsidR="003E27E2" w:rsidRDefault="00A64804" w:rsidP="00FA5980">
            <w:pPr>
              <w:spacing w:line="360" w:lineRule="auto"/>
              <w:rPr>
                <w:sz w:val="20"/>
                <w:szCs w:val="20"/>
              </w:rPr>
            </w:pPr>
            <w:r>
              <w:rPr>
                <w:sz w:val="20"/>
                <w:szCs w:val="20"/>
              </w:rPr>
              <w:t>12276</w:t>
            </w:r>
          </w:p>
        </w:tc>
        <w:tc>
          <w:tcPr>
            <w:tcW w:w="1056" w:type="dxa"/>
          </w:tcPr>
          <w:p w:rsidR="003E27E2" w:rsidRDefault="00A64804" w:rsidP="00FA5980">
            <w:pPr>
              <w:spacing w:line="360" w:lineRule="auto"/>
              <w:rPr>
                <w:sz w:val="20"/>
                <w:szCs w:val="20"/>
              </w:rPr>
            </w:pPr>
            <w:r>
              <w:rPr>
                <w:sz w:val="20"/>
                <w:szCs w:val="20"/>
              </w:rPr>
              <w:t>38</w:t>
            </w:r>
            <w:r w:rsidR="004E5738">
              <w:rPr>
                <w:sz w:val="20"/>
                <w:szCs w:val="20"/>
              </w:rPr>
              <w:t>,</w:t>
            </w:r>
            <w:r>
              <w:rPr>
                <w:sz w:val="20"/>
                <w:szCs w:val="20"/>
              </w:rPr>
              <w:t>30</w:t>
            </w:r>
            <w:r w:rsidR="004E5738">
              <w:rPr>
                <w:sz w:val="20"/>
                <w:szCs w:val="20"/>
              </w:rPr>
              <w:t>,</w:t>
            </w:r>
            <w:r>
              <w:rPr>
                <w:sz w:val="20"/>
                <w:szCs w:val="20"/>
              </w:rPr>
              <w:t>112</w:t>
            </w:r>
          </w:p>
        </w:tc>
        <w:tc>
          <w:tcPr>
            <w:tcW w:w="985" w:type="dxa"/>
          </w:tcPr>
          <w:p w:rsidR="003E27E2" w:rsidRDefault="00A64804" w:rsidP="00FA5980">
            <w:pPr>
              <w:spacing w:line="360" w:lineRule="auto"/>
              <w:rPr>
                <w:sz w:val="20"/>
                <w:szCs w:val="20"/>
              </w:rPr>
            </w:pPr>
            <w:r>
              <w:rPr>
                <w:sz w:val="20"/>
                <w:szCs w:val="20"/>
              </w:rPr>
              <w:t>5</w:t>
            </w:r>
            <w:r w:rsidR="004E5738">
              <w:rPr>
                <w:sz w:val="20"/>
                <w:szCs w:val="20"/>
              </w:rPr>
              <w:t>,</w:t>
            </w:r>
            <w:r>
              <w:rPr>
                <w:sz w:val="20"/>
                <w:szCs w:val="20"/>
              </w:rPr>
              <w:t>21</w:t>
            </w:r>
            <w:r w:rsidR="004E5738">
              <w:rPr>
                <w:sz w:val="20"/>
                <w:szCs w:val="20"/>
              </w:rPr>
              <w:t>,</w:t>
            </w:r>
            <w:r>
              <w:rPr>
                <w:sz w:val="20"/>
                <w:szCs w:val="20"/>
              </w:rPr>
              <w:t>278</w:t>
            </w:r>
          </w:p>
        </w:tc>
        <w:tc>
          <w:tcPr>
            <w:tcW w:w="1359" w:type="dxa"/>
          </w:tcPr>
          <w:p w:rsidR="003E27E2" w:rsidRDefault="00A64804" w:rsidP="00FA5980">
            <w:pPr>
              <w:spacing w:line="360" w:lineRule="auto"/>
              <w:rPr>
                <w:sz w:val="20"/>
                <w:szCs w:val="20"/>
              </w:rPr>
            </w:pPr>
            <w:r>
              <w:rPr>
                <w:sz w:val="20"/>
                <w:szCs w:val="20"/>
              </w:rPr>
              <w:t>1</w:t>
            </w:r>
            <w:r w:rsidR="004E5738">
              <w:rPr>
                <w:sz w:val="20"/>
                <w:szCs w:val="20"/>
              </w:rPr>
              <w:t>,</w:t>
            </w:r>
            <w:r>
              <w:rPr>
                <w:sz w:val="20"/>
                <w:szCs w:val="20"/>
              </w:rPr>
              <w:t>81</w:t>
            </w:r>
            <w:r w:rsidR="004E5738">
              <w:rPr>
                <w:sz w:val="20"/>
                <w:szCs w:val="20"/>
              </w:rPr>
              <w:t>,</w:t>
            </w:r>
            <w:r>
              <w:rPr>
                <w:sz w:val="20"/>
                <w:szCs w:val="20"/>
              </w:rPr>
              <w:t>930</w:t>
            </w:r>
          </w:p>
        </w:tc>
        <w:tc>
          <w:tcPr>
            <w:tcW w:w="1080" w:type="dxa"/>
          </w:tcPr>
          <w:p w:rsidR="003E27E2" w:rsidRDefault="004E5738" w:rsidP="00FA5980">
            <w:pPr>
              <w:spacing w:line="360" w:lineRule="auto"/>
              <w:rPr>
                <w:sz w:val="20"/>
                <w:szCs w:val="20"/>
              </w:rPr>
            </w:pPr>
            <w:r>
              <w:rPr>
                <w:sz w:val="20"/>
                <w:szCs w:val="20"/>
              </w:rPr>
              <w:t>4,73,402</w:t>
            </w:r>
          </w:p>
        </w:tc>
        <w:tc>
          <w:tcPr>
            <w:tcW w:w="1440" w:type="dxa"/>
          </w:tcPr>
          <w:p w:rsidR="003E27E2" w:rsidRDefault="004E5738" w:rsidP="00FA5980">
            <w:pPr>
              <w:spacing w:line="360" w:lineRule="auto"/>
              <w:rPr>
                <w:sz w:val="20"/>
                <w:szCs w:val="20"/>
              </w:rPr>
            </w:pPr>
            <w:r>
              <w:rPr>
                <w:sz w:val="20"/>
                <w:szCs w:val="20"/>
              </w:rPr>
              <w:t>1,14,903</w:t>
            </w:r>
          </w:p>
        </w:tc>
        <w:tc>
          <w:tcPr>
            <w:tcW w:w="1260" w:type="dxa"/>
          </w:tcPr>
          <w:p w:rsidR="003E27E2" w:rsidRDefault="00017BDA" w:rsidP="00FA5980">
            <w:pPr>
              <w:spacing w:line="360" w:lineRule="auto"/>
              <w:rPr>
                <w:sz w:val="20"/>
                <w:szCs w:val="20"/>
              </w:rPr>
            </w:pPr>
            <w:r>
              <w:rPr>
                <w:sz w:val="20"/>
                <w:szCs w:val="20"/>
              </w:rPr>
              <w:t>51,21,625</w:t>
            </w:r>
          </w:p>
        </w:tc>
      </w:tr>
      <w:tr w:rsidR="00A64804" w:rsidTr="00A64804">
        <w:tc>
          <w:tcPr>
            <w:tcW w:w="648" w:type="dxa"/>
          </w:tcPr>
          <w:p w:rsidR="00A64804" w:rsidRDefault="00A64804" w:rsidP="00FA5980">
            <w:pPr>
              <w:spacing w:line="360" w:lineRule="auto"/>
              <w:rPr>
                <w:sz w:val="20"/>
                <w:szCs w:val="20"/>
              </w:rPr>
            </w:pPr>
            <w:r>
              <w:rPr>
                <w:sz w:val="20"/>
                <w:szCs w:val="20"/>
              </w:rPr>
              <w:t>3</w:t>
            </w:r>
          </w:p>
        </w:tc>
        <w:tc>
          <w:tcPr>
            <w:tcW w:w="1574" w:type="dxa"/>
          </w:tcPr>
          <w:p w:rsidR="00A64804" w:rsidRDefault="00A64804" w:rsidP="00FA5980">
            <w:pPr>
              <w:spacing w:line="360" w:lineRule="auto"/>
              <w:rPr>
                <w:sz w:val="20"/>
                <w:szCs w:val="20"/>
              </w:rPr>
            </w:pPr>
            <w:r>
              <w:rPr>
                <w:sz w:val="20"/>
                <w:szCs w:val="20"/>
              </w:rPr>
              <w:t>MALKANGIRI</w:t>
            </w:r>
          </w:p>
        </w:tc>
        <w:tc>
          <w:tcPr>
            <w:tcW w:w="1056" w:type="dxa"/>
          </w:tcPr>
          <w:p w:rsidR="00A64804" w:rsidRDefault="00A64804" w:rsidP="00FA5980">
            <w:pPr>
              <w:spacing w:line="360" w:lineRule="auto"/>
              <w:rPr>
                <w:sz w:val="20"/>
                <w:szCs w:val="20"/>
              </w:rPr>
            </w:pPr>
            <w:r>
              <w:rPr>
                <w:sz w:val="20"/>
                <w:szCs w:val="20"/>
              </w:rPr>
              <w:t>10788</w:t>
            </w:r>
          </w:p>
        </w:tc>
        <w:tc>
          <w:tcPr>
            <w:tcW w:w="1056" w:type="dxa"/>
          </w:tcPr>
          <w:p w:rsidR="00A64804" w:rsidRDefault="00A64804" w:rsidP="00FA5980">
            <w:pPr>
              <w:spacing w:line="360" w:lineRule="auto"/>
              <w:rPr>
                <w:sz w:val="20"/>
                <w:szCs w:val="20"/>
              </w:rPr>
            </w:pPr>
            <w:r>
              <w:rPr>
                <w:sz w:val="20"/>
                <w:szCs w:val="20"/>
              </w:rPr>
              <w:t>33</w:t>
            </w:r>
            <w:r w:rsidR="004E5738">
              <w:rPr>
                <w:sz w:val="20"/>
                <w:szCs w:val="20"/>
              </w:rPr>
              <w:t>,</w:t>
            </w:r>
            <w:r>
              <w:rPr>
                <w:sz w:val="20"/>
                <w:szCs w:val="20"/>
              </w:rPr>
              <w:t>65</w:t>
            </w:r>
            <w:r w:rsidR="004E5738">
              <w:rPr>
                <w:sz w:val="20"/>
                <w:szCs w:val="20"/>
              </w:rPr>
              <w:t>,</w:t>
            </w:r>
            <w:r>
              <w:rPr>
                <w:sz w:val="20"/>
                <w:szCs w:val="20"/>
              </w:rPr>
              <w:t>856</w:t>
            </w:r>
          </w:p>
        </w:tc>
        <w:tc>
          <w:tcPr>
            <w:tcW w:w="985" w:type="dxa"/>
          </w:tcPr>
          <w:p w:rsidR="00A64804" w:rsidRDefault="004E5738" w:rsidP="00FA5980">
            <w:pPr>
              <w:spacing w:line="360" w:lineRule="auto"/>
              <w:rPr>
                <w:sz w:val="20"/>
                <w:szCs w:val="20"/>
              </w:rPr>
            </w:pPr>
            <w:r>
              <w:rPr>
                <w:sz w:val="20"/>
                <w:szCs w:val="20"/>
              </w:rPr>
              <w:t>4,58,093</w:t>
            </w:r>
          </w:p>
        </w:tc>
        <w:tc>
          <w:tcPr>
            <w:tcW w:w="1359" w:type="dxa"/>
          </w:tcPr>
          <w:p w:rsidR="00A64804" w:rsidRDefault="004E5738" w:rsidP="00FA5980">
            <w:pPr>
              <w:spacing w:line="360" w:lineRule="auto"/>
              <w:rPr>
                <w:sz w:val="20"/>
                <w:szCs w:val="20"/>
              </w:rPr>
            </w:pPr>
            <w:r>
              <w:rPr>
                <w:sz w:val="20"/>
                <w:szCs w:val="20"/>
              </w:rPr>
              <w:t>1,59,878</w:t>
            </w:r>
          </w:p>
        </w:tc>
        <w:tc>
          <w:tcPr>
            <w:tcW w:w="1080" w:type="dxa"/>
          </w:tcPr>
          <w:p w:rsidR="00A64804" w:rsidRDefault="004E5738" w:rsidP="00FA5980">
            <w:pPr>
              <w:spacing w:line="360" w:lineRule="auto"/>
              <w:rPr>
                <w:sz w:val="20"/>
                <w:szCs w:val="20"/>
              </w:rPr>
            </w:pPr>
            <w:r>
              <w:rPr>
                <w:sz w:val="20"/>
                <w:szCs w:val="20"/>
              </w:rPr>
              <w:t>4,16,019</w:t>
            </w:r>
          </w:p>
        </w:tc>
        <w:tc>
          <w:tcPr>
            <w:tcW w:w="1440" w:type="dxa"/>
          </w:tcPr>
          <w:p w:rsidR="00A64804" w:rsidRDefault="004E5738" w:rsidP="00FA5980">
            <w:pPr>
              <w:spacing w:line="360" w:lineRule="auto"/>
              <w:rPr>
                <w:sz w:val="20"/>
                <w:szCs w:val="20"/>
              </w:rPr>
            </w:pPr>
            <w:r>
              <w:rPr>
                <w:sz w:val="20"/>
                <w:szCs w:val="20"/>
              </w:rPr>
              <w:t>1,00,976</w:t>
            </w:r>
          </w:p>
        </w:tc>
        <w:tc>
          <w:tcPr>
            <w:tcW w:w="1260" w:type="dxa"/>
          </w:tcPr>
          <w:p w:rsidR="00A64804" w:rsidRDefault="004E5738" w:rsidP="00FA5980">
            <w:pPr>
              <w:spacing w:line="360" w:lineRule="auto"/>
              <w:rPr>
                <w:sz w:val="20"/>
                <w:szCs w:val="20"/>
              </w:rPr>
            </w:pPr>
            <w:r>
              <w:rPr>
                <w:sz w:val="20"/>
                <w:szCs w:val="20"/>
              </w:rPr>
              <w:t>45,00,822</w:t>
            </w:r>
          </w:p>
        </w:tc>
      </w:tr>
      <w:tr w:rsidR="00B05DDD" w:rsidTr="00A64804">
        <w:tc>
          <w:tcPr>
            <w:tcW w:w="648" w:type="dxa"/>
          </w:tcPr>
          <w:p w:rsidR="003E27E2" w:rsidRDefault="00A64804" w:rsidP="00FA5980">
            <w:pPr>
              <w:spacing w:line="360" w:lineRule="auto"/>
              <w:rPr>
                <w:sz w:val="20"/>
                <w:szCs w:val="20"/>
              </w:rPr>
            </w:pPr>
            <w:r>
              <w:rPr>
                <w:sz w:val="20"/>
                <w:szCs w:val="20"/>
              </w:rPr>
              <w:t>4</w:t>
            </w:r>
          </w:p>
        </w:tc>
        <w:tc>
          <w:tcPr>
            <w:tcW w:w="1574" w:type="dxa"/>
          </w:tcPr>
          <w:p w:rsidR="003E27E2" w:rsidRDefault="00EA115E" w:rsidP="00FA5980">
            <w:pPr>
              <w:spacing w:line="360" w:lineRule="auto"/>
              <w:rPr>
                <w:sz w:val="20"/>
                <w:szCs w:val="20"/>
              </w:rPr>
            </w:pPr>
            <w:r>
              <w:rPr>
                <w:sz w:val="20"/>
                <w:szCs w:val="20"/>
              </w:rPr>
              <w:t>RAYAGADA</w:t>
            </w:r>
          </w:p>
        </w:tc>
        <w:tc>
          <w:tcPr>
            <w:tcW w:w="1056" w:type="dxa"/>
          </w:tcPr>
          <w:p w:rsidR="003E27E2" w:rsidRDefault="00EA115E" w:rsidP="00FA5980">
            <w:pPr>
              <w:spacing w:line="360" w:lineRule="auto"/>
              <w:rPr>
                <w:sz w:val="20"/>
                <w:szCs w:val="20"/>
              </w:rPr>
            </w:pPr>
            <w:r>
              <w:rPr>
                <w:sz w:val="20"/>
                <w:szCs w:val="20"/>
              </w:rPr>
              <w:t>14291</w:t>
            </w:r>
          </w:p>
        </w:tc>
        <w:tc>
          <w:tcPr>
            <w:tcW w:w="1056" w:type="dxa"/>
          </w:tcPr>
          <w:p w:rsidR="003E27E2" w:rsidRDefault="00F514A4" w:rsidP="00FA5980">
            <w:pPr>
              <w:spacing w:line="360" w:lineRule="auto"/>
              <w:rPr>
                <w:sz w:val="20"/>
                <w:szCs w:val="20"/>
              </w:rPr>
            </w:pPr>
            <w:r>
              <w:rPr>
                <w:sz w:val="20"/>
                <w:szCs w:val="20"/>
              </w:rPr>
              <w:t>44,58,792</w:t>
            </w:r>
          </w:p>
        </w:tc>
        <w:tc>
          <w:tcPr>
            <w:tcW w:w="985" w:type="dxa"/>
          </w:tcPr>
          <w:p w:rsidR="003E27E2" w:rsidRDefault="000823D0" w:rsidP="00FA5980">
            <w:pPr>
              <w:spacing w:line="360" w:lineRule="auto"/>
              <w:rPr>
                <w:sz w:val="20"/>
                <w:szCs w:val="20"/>
              </w:rPr>
            </w:pPr>
            <w:r>
              <w:rPr>
                <w:sz w:val="20"/>
                <w:szCs w:val="20"/>
              </w:rPr>
              <w:t>6,06,842</w:t>
            </w:r>
          </w:p>
        </w:tc>
        <w:tc>
          <w:tcPr>
            <w:tcW w:w="1359" w:type="dxa"/>
          </w:tcPr>
          <w:p w:rsidR="003E27E2" w:rsidRDefault="000823D0" w:rsidP="00FA5980">
            <w:pPr>
              <w:spacing w:line="360" w:lineRule="auto"/>
              <w:rPr>
                <w:sz w:val="20"/>
                <w:szCs w:val="20"/>
              </w:rPr>
            </w:pPr>
            <w:r>
              <w:rPr>
                <w:sz w:val="20"/>
                <w:szCs w:val="20"/>
              </w:rPr>
              <w:t>2,11,793</w:t>
            </w:r>
          </w:p>
        </w:tc>
        <w:tc>
          <w:tcPr>
            <w:tcW w:w="1080" w:type="dxa"/>
          </w:tcPr>
          <w:p w:rsidR="003E27E2" w:rsidRDefault="000823D0" w:rsidP="00FA5980">
            <w:pPr>
              <w:spacing w:line="360" w:lineRule="auto"/>
              <w:rPr>
                <w:sz w:val="20"/>
                <w:szCs w:val="20"/>
              </w:rPr>
            </w:pPr>
            <w:r>
              <w:rPr>
                <w:sz w:val="20"/>
                <w:szCs w:val="20"/>
              </w:rPr>
              <w:t>5,51,107</w:t>
            </w:r>
          </w:p>
        </w:tc>
        <w:tc>
          <w:tcPr>
            <w:tcW w:w="1440" w:type="dxa"/>
          </w:tcPr>
          <w:p w:rsidR="003E27E2" w:rsidRDefault="000823D0" w:rsidP="00FA5980">
            <w:pPr>
              <w:spacing w:line="360" w:lineRule="auto"/>
              <w:rPr>
                <w:sz w:val="20"/>
                <w:szCs w:val="20"/>
              </w:rPr>
            </w:pPr>
            <w:r>
              <w:rPr>
                <w:sz w:val="20"/>
                <w:szCs w:val="20"/>
              </w:rPr>
              <w:t>1,33,764</w:t>
            </w:r>
          </w:p>
        </w:tc>
        <w:tc>
          <w:tcPr>
            <w:tcW w:w="1260" w:type="dxa"/>
          </w:tcPr>
          <w:p w:rsidR="003E27E2" w:rsidRDefault="000823D0" w:rsidP="00FA5980">
            <w:pPr>
              <w:spacing w:line="360" w:lineRule="auto"/>
              <w:rPr>
                <w:sz w:val="20"/>
                <w:szCs w:val="20"/>
              </w:rPr>
            </w:pPr>
            <w:r>
              <w:rPr>
                <w:sz w:val="20"/>
                <w:szCs w:val="20"/>
              </w:rPr>
              <w:t>59,62,298</w:t>
            </w:r>
          </w:p>
        </w:tc>
      </w:tr>
      <w:tr w:rsidR="00B05DDD" w:rsidTr="00A64804">
        <w:tc>
          <w:tcPr>
            <w:tcW w:w="648" w:type="dxa"/>
          </w:tcPr>
          <w:p w:rsidR="003E27E2" w:rsidRDefault="00A64804" w:rsidP="00FA5980">
            <w:pPr>
              <w:spacing w:line="360" w:lineRule="auto"/>
              <w:rPr>
                <w:sz w:val="20"/>
                <w:szCs w:val="20"/>
              </w:rPr>
            </w:pPr>
            <w:r>
              <w:rPr>
                <w:sz w:val="20"/>
                <w:szCs w:val="20"/>
              </w:rPr>
              <w:t>5</w:t>
            </w:r>
          </w:p>
        </w:tc>
        <w:tc>
          <w:tcPr>
            <w:tcW w:w="1574" w:type="dxa"/>
          </w:tcPr>
          <w:p w:rsidR="003E27E2" w:rsidRDefault="00EA115E" w:rsidP="00FA5980">
            <w:pPr>
              <w:spacing w:line="360" w:lineRule="auto"/>
              <w:rPr>
                <w:sz w:val="20"/>
                <w:szCs w:val="20"/>
              </w:rPr>
            </w:pPr>
            <w:r>
              <w:rPr>
                <w:sz w:val="20"/>
                <w:szCs w:val="20"/>
              </w:rPr>
              <w:t>KORAPUT</w:t>
            </w:r>
          </w:p>
        </w:tc>
        <w:tc>
          <w:tcPr>
            <w:tcW w:w="1056" w:type="dxa"/>
          </w:tcPr>
          <w:p w:rsidR="003E27E2" w:rsidRDefault="00EA115E" w:rsidP="00FA5980">
            <w:pPr>
              <w:spacing w:line="360" w:lineRule="auto"/>
              <w:rPr>
                <w:sz w:val="20"/>
                <w:szCs w:val="20"/>
              </w:rPr>
            </w:pPr>
            <w:r>
              <w:rPr>
                <w:sz w:val="20"/>
                <w:szCs w:val="20"/>
              </w:rPr>
              <w:t>14415</w:t>
            </w:r>
          </w:p>
        </w:tc>
        <w:tc>
          <w:tcPr>
            <w:tcW w:w="1056" w:type="dxa"/>
          </w:tcPr>
          <w:p w:rsidR="003E27E2" w:rsidRDefault="000823D0" w:rsidP="00FA5980">
            <w:pPr>
              <w:spacing w:line="360" w:lineRule="auto"/>
              <w:rPr>
                <w:sz w:val="20"/>
                <w:szCs w:val="20"/>
              </w:rPr>
            </w:pPr>
            <w:r>
              <w:rPr>
                <w:sz w:val="20"/>
                <w:szCs w:val="20"/>
              </w:rPr>
              <w:t>44,97,480</w:t>
            </w:r>
          </w:p>
        </w:tc>
        <w:tc>
          <w:tcPr>
            <w:tcW w:w="985" w:type="dxa"/>
          </w:tcPr>
          <w:p w:rsidR="003E27E2" w:rsidRDefault="000823D0" w:rsidP="00FA5980">
            <w:pPr>
              <w:spacing w:line="360" w:lineRule="auto"/>
              <w:rPr>
                <w:sz w:val="20"/>
                <w:szCs w:val="20"/>
              </w:rPr>
            </w:pPr>
            <w:r>
              <w:rPr>
                <w:sz w:val="20"/>
                <w:szCs w:val="20"/>
              </w:rPr>
              <w:t>6,12,107</w:t>
            </w:r>
          </w:p>
        </w:tc>
        <w:tc>
          <w:tcPr>
            <w:tcW w:w="1359" w:type="dxa"/>
          </w:tcPr>
          <w:p w:rsidR="003E27E2" w:rsidRDefault="000823D0" w:rsidP="00FA5980">
            <w:pPr>
              <w:spacing w:line="360" w:lineRule="auto"/>
              <w:rPr>
                <w:sz w:val="20"/>
                <w:szCs w:val="20"/>
              </w:rPr>
            </w:pPr>
            <w:r>
              <w:rPr>
                <w:sz w:val="20"/>
                <w:szCs w:val="20"/>
              </w:rPr>
              <w:t>2,13,630</w:t>
            </w:r>
          </w:p>
        </w:tc>
        <w:tc>
          <w:tcPr>
            <w:tcW w:w="1080" w:type="dxa"/>
          </w:tcPr>
          <w:p w:rsidR="003E27E2" w:rsidRDefault="000823D0" w:rsidP="00FA5980">
            <w:pPr>
              <w:spacing w:line="360" w:lineRule="auto"/>
              <w:rPr>
                <w:sz w:val="20"/>
                <w:szCs w:val="20"/>
              </w:rPr>
            </w:pPr>
            <w:r>
              <w:rPr>
                <w:sz w:val="20"/>
                <w:szCs w:val="20"/>
              </w:rPr>
              <w:t>5,55,888</w:t>
            </w:r>
          </w:p>
        </w:tc>
        <w:tc>
          <w:tcPr>
            <w:tcW w:w="1440" w:type="dxa"/>
          </w:tcPr>
          <w:p w:rsidR="003E27E2" w:rsidRDefault="003840C5" w:rsidP="00FA5980">
            <w:pPr>
              <w:spacing w:line="360" w:lineRule="auto"/>
              <w:rPr>
                <w:sz w:val="20"/>
                <w:szCs w:val="20"/>
              </w:rPr>
            </w:pPr>
            <w:r>
              <w:rPr>
                <w:sz w:val="20"/>
                <w:szCs w:val="20"/>
              </w:rPr>
              <w:t>1,34,924</w:t>
            </w:r>
          </w:p>
        </w:tc>
        <w:tc>
          <w:tcPr>
            <w:tcW w:w="1260" w:type="dxa"/>
          </w:tcPr>
          <w:p w:rsidR="003E27E2" w:rsidRDefault="003840C5" w:rsidP="00FA5980">
            <w:pPr>
              <w:spacing w:line="360" w:lineRule="auto"/>
              <w:rPr>
                <w:sz w:val="20"/>
                <w:szCs w:val="20"/>
              </w:rPr>
            </w:pPr>
            <w:r>
              <w:rPr>
                <w:sz w:val="20"/>
                <w:szCs w:val="20"/>
              </w:rPr>
              <w:t>60,14,029</w:t>
            </w:r>
          </w:p>
        </w:tc>
      </w:tr>
      <w:tr w:rsidR="00B05DDD" w:rsidTr="00A64804">
        <w:tc>
          <w:tcPr>
            <w:tcW w:w="648" w:type="dxa"/>
          </w:tcPr>
          <w:p w:rsidR="003E27E2" w:rsidRDefault="003E27E2" w:rsidP="00FA5980">
            <w:pPr>
              <w:spacing w:line="360" w:lineRule="auto"/>
              <w:rPr>
                <w:sz w:val="20"/>
                <w:szCs w:val="20"/>
              </w:rPr>
            </w:pPr>
          </w:p>
        </w:tc>
        <w:tc>
          <w:tcPr>
            <w:tcW w:w="1574" w:type="dxa"/>
          </w:tcPr>
          <w:p w:rsidR="003E27E2" w:rsidRDefault="003E27E2" w:rsidP="00FA5980">
            <w:pPr>
              <w:spacing w:line="360" w:lineRule="auto"/>
              <w:rPr>
                <w:sz w:val="20"/>
                <w:szCs w:val="20"/>
              </w:rPr>
            </w:pPr>
          </w:p>
        </w:tc>
        <w:tc>
          <w:tcPr>
            <w:tcW w:w="1056" w:type="dxa"/>
          </w:tcPr>
          <w:p w:rsidR="003E27E2" w:rsidRDefault="003E27E2" w:rsidP="00FA5980">
            <w:pPr>
              <w:spacing w:line="360" w:lineRule="auto"/>
              <w:rPr>
                <w:sz w:val="20"/>
                <w:szCs w:val="20"/>
              </w:rPr>
            </w:pPr>
          </w:p>
        </w:tc>
        <w:tc>
          <w:tcPr>
            <w:tcW w:w="1056" w:type="dxa"/>
          </w:tcPr>
          <w:p w:rsidR="003E27E2" w:rsidRDefault="003E27E2" w:rsidP="00FA5980">
            <w:pPr>
              <w:spacing w:line="360" w:lineRule="auto"/>
              <w:rPr>
                <w:sz w:val="20"/>
                <w:szCs w:val="20"/>
              </w:rPr>
            </w:pPr>
          </w:p>
        </w:tc>
        <w:tc>
          <w:tcPr>
            <w:tcW w:w="985" w:type="dxa"/>
          </w:tcPr>
          <w:p w:rsidR="003E27E2" w:rsidRDefault="003E27E2" w:rsidP="00FA5980">
            <w:pPr>
              <w:spacing w:line="360" w:lineRule="auto"/>
              <w:rPr>
                <w:sz w:val="20"/>
                <w:szCs w:val="20"/>
              </w:rPr>
            </w:pPr>
          </w:p>
        </w:tc>
        <w:tc>
          <w:tcPr>
            <w:tcW w:w="1359" w:type="dxa"/>
          </w:tcPr>
          <w:p w:rsidR="003E27E2" w:rsidRDefault="003E27E2" w:rsidP="00FA5980">
            <w:pPr>
              <w:spacing w:line="360" w:lineRule="auto"/>
              <w:rPr>
                <w:sz w:val="20"/>
                <w:szCs w:val="20"/>
              </w:rPr>
            </w:pPr>
          </w:p>
        </w:tc>
        <w:tc>
          <w:tcPr>
            <w:tcW w:w="1080" w:type="dxa"/>
          </w:tcPr>
          <w:p w:rsidR="003E27E2" w:rsidRDefault="003E27E2" w:rsidP="00FA5980">
            <w:pPr>
              <w:spacing w:line="360" w:lineRule="auto"/>
              <w:rPr>
                <w:sz w:val="20"/>
                <w:szCs w:val="20"/>
              </w:rPr>
            </w:pPr>
          </w:p>
        </w:tc>
        <w:tc>
          <w:tcPr>
            <w:tcW w:w="1440" w:type="dxa"/>
          </w:tcPr>
          <w:p w:rsidR="003E27E2" w:rsidRDefault="003840C5" w:rsidP="00FA5980">
            <w:pPr>
              <w:spacing w:line="360" w:lineRule="auto"/>
              <w:rPr>
                <w:sz w:val="20"/>
                <w:szCs w:val="20"/>
              </w:rPr>
            </w:pPr>
            <w:r>
              <w:rPr>
                <w:sz w:val="20"/>
                <w:szCs w:val="20"/>
              </w:rPr>
              <w:t>TOTAL COST</w:t>
            </w:r>
          </w:p>
        </w:tc>
        <w:tc>
          <w:tcPr>
            <w:tcW w:w="1260" w:type="dxa"/>
          </w:tcPr>
          <w:p w:rsidR="003E27E2" w:rsidRDefault="003840C5" w:rsidP="00FA5980">
            <w:pPr>
              <w:spacing w:line="360" w:lineRule="auto"/>
              <w:rPr>
                <w:sz w:val="20"/>
                <w:szCs w:val="20"/>
              </w:rPr>
            </w:pPr>
            <w:r>
              <w:rPr>
                <w:sz w:val="20"/>
                <w:szCs w:val="20"/>
              </w:rPr>
              <w:t>2,55,45,354</w:t>
            </w:r>
          </w:p>
        </w:tc>
      </w:tr>
    </w:tbl>
    <w:p w:rsidR="003E27E2" w:rsidRDefault="003E27E2" w:rsidP="00FA5980">
      <w:pPr>
        <w:spacing w:line="360" w:lineRule="auto"/>
        <w:rPr>
          <w:sz w:val="20"/>
          <w:szCs w:val="20"/>
        </w:rPr>
      </w:pPr>
    </w:p>
    <w:p w:rsidR="003E27E2" w:rsidRDefault="003E27E2" w:rsidP="00FA5980">
      <w:pPr>
        <w:spacing w:line="360" w:lineRule="auto"/>
        <w:rPr>
          <w:sz w:val="20"/>
          <w:szCs w:val="20"/>
        </w:rPr>
      </w:pPr>
    </w:p>
    <w:tbl>
      <w:tblPr>
        <w:tblStyle w:val="TableGrid"/>
        <w:tblW w:w="0" w:type="auto"/>
        <w:tblLook w:val="04A0"/>
      </w:tblPr>
      <w:tblGrid>
        <w:gridCol w:w="1098"/>
        <w:gridCol w:w="2334"/>
        <w:gridCol w:w="1716"/>
        <w:gridCol w:w="1716"/>
        <w:gridCol w:w="1716"/>
      </w:tblGrid>
      <w:tr w:rsidR="00C97E23" w:rsidTr="00275078">
        <w:tc>
          <w:tcPr>
            <w:tcW w:w="1098" w:type="dxa"/>
          </w:tcPr>
          <w:p w:rsidR="00C97E23" w:rsidRDefault="00C97E23" w:rsidP="00FA5980">
            <w:pPr>
              <w:spacing w:line="360" w:lineRule="auto"/>
              <w:rPr>
                <w:sz w:val="20"/>
                <w:szCs w:val="20"/>
              </w:rPr>
            </w:pPr>
            <w:r>
              <w:rPr>
                <w:sz w:val="20"/>
                <w:szCs w:val="20"/>
              </w:rPr>
              <w:t>SLNO</w:t>
            </w:r>
          </w:p>
        </w:tc>
        <w:tc>
          <w:tcPr>
            <w:tcW w:w="2334" w:type="dxa"/>
          </w:tcPr>
          <w:p w:rsidR="00C97E23" w:rsidRDefault="00C97E23" w:rsidP="00FA5980">
            <w:pPr>
              <w:spacing w:line="360" w:lineRule="auto"/>
              <w:rPr>
                <w:sz w:val="20"/>
                <w:szCs w:val="20"/>
              </w:rPr>
            </w:pPr>
            <w:r>
              <w:rPr>
                <w:sz w:val="20"/>
                <w:szCs w:val="20"/>
              </w:rPr>
              <w:t>ZONE</w:t>
            </w:r>
          </w:p>
        </w:tc>
        <w:tc>
          <w:tcPr>
            <w:tcW w:w="1716" w:type="dxa"/>
          </w:tcPr>
          <w:p w:rsidR="00C97E23" w:rsidRDefault="00C97E23" w:rsidP="00E01FF1">
            <w:pPr>
              <w:spacing w:line="360" w:lineRule="auto"/>
              <w:rPr>
                <w:sz w:val="20"/>
                <w:szCs w:val="20"/>
              </w:rPr>
            </w:pPr>
            <w:r>
              <w:rPr>
                <w:sz w:val="20"/>
                <w:szCs w:val="20"/>
              </w:rPr>
              <w:t>Estimated Values rounded off to nearest values</w:t>
            </w:r>
          </w:p>
        </w:tc>
        <w:tc>
          <w:tcPr>
            <w:tcW w:w="1716" w:type="dxa"/>
          </w:tcPr>
          <w:p w:rsidR="00C97E23" w:rsidRDefault="00C97E23" w:rsidP="00275078">
            <w:pPr>
              <w:spacing w:line="360" w:lineRule="auto"/>
              <w:rPr>
                <w:sz w:val="20"/>
                <w:szCs w:val="20"/>
              </w:rPr>
            </w:pPr>
            <w:r>
              <w:rPr>
                <w:sz w:val="20"/>
                <w:szCs w:val="20"/>
              </w:rPr>
              <w:t>EARNEST MONEY DEPOSIT</w:t>
            </w:r>
          </w:p>
        </w:tc>
        <w:tc>
          <w:tcPr>
            <w:tcW w:w="1716" w:type="dxa"/>
          </w:tcPr>
          <w:p w:rsidR="00C97E23" w:rsidRDefault="00C97E23" w:rsidP="00FA5980">
            <w:pPr>
              <w:spacing w:line="360" w:lineRule="auto"/>
              <w:rPr>
                <w:sz w:val="20"/>
                <w:szCs w:val="20"/>
              </w:rPr>
            </w:pPr>
            <w:r>
              <w:rPr>
                <w:sz w:val="20"/>
                <w:szCs w:val="20"/>
              </w:rPr>
              <w:t>PERFORMANCE SECURITY DEPOSIT</w:t>
            </w:r>
          </w:p>
        </w:tc>
      </w:tr>
      <w:tr w:rsidR="00C97E23" w:rsidTr="00275078">
        <w:tc>
          <w:tcPr>
            <w:tcW w:w="1098" w:type="dxa"/>
          </w:tcPr>
          <w:p w:rsidR="00C97E23" w:rsidRDefault="00C97E23" w:rsidP="00FA5980">
            <w:pPr>
              <w:spacing w:line="360" w:lineRule="auto"/>
              <w:rPr>
                <w:sz w:val="20"/>
                <w:szCs w:val="20"/>
              </w:rPr>
            </w:pPr>
            <w:r>
              <w:rPr>
                <w:sz w:val="20"/>
                <w:szCs w:val="20"/>
              </w:rPr>
              <w:t>1</w:t>
            </w:r>
          </w:p>
        </w:tc>
        <w:tc>
          <w:tcPr>
            <w:tcW w:w="2334" w:type="dxa"/>
          </w:tcPr>
          <w:p w:rsidR="00C97E23" w:rsidRDefault="00C97E23" w:rsidP="00FA5980">
            <w:pPr>
              <w:spacing w:line="360" w:lineRule="auto"/>
              <w:rPr>
                <w:sz w:val="20"/>
                <w:szCs w:val="20"/>
              </w:rPr>
            </w:pPr>
            <w:r>
              <w:rPr>
                <w:sz w:val="20"/>
                <w:szCs w:val="20"/>
              </w:rPr>
              <w:t>ADMIN</w:t>
            </w:r>
          </w:p>
        </w:tc>
        <w:tc>
          <w:tcPr>
            <w:tcW w:w="1716" w:type="dxa"/>
          </w:tcPr>
          <w:p w:rsidR="00C97E23" w:rsidRDefault="00C97E23" w:rsidP="00FA5980">
            <w:pPr>
              <w:spacing w:line="360" w:lineRule="auto"/>
              <w:rPr>
                <w:sz w:val="20"/>
                <w:szCs w:val="20"/>
              </w:rPr>
            </w:pPr>
            <w:r>
              <w:rPr>
                <w:sz w:val="20"/>
                <w:szCs w:val="20"/>
              </w:rPr>
              <w:t>40,00,000</w:t>
            </w:r>
          </w:p>
        </w:tc>
        <w:tc>
          <w:tcPr>
            <w:tcW w:w="1716" w:type="dxa"/>
          </w:tcPr>
          <w:p w:rsidR="00C97E23" w:rsidRDefault="00C97E23" w:rsidP="00FA5980">
            <w:pPr>
              <w:spacing w:line="360" w:lineRule="auto"/>
              <w:rPr>
                <w:sz w:val="20"/>
                <w:szCs w:val="20"/>
              </w:rPr>
            </w:pPr>
            <w:r>
              <w:rPr>
                <w:sz w:val="20"/>
                <w:szCs w:val="20"/>
              </w:rPr>
              <w:t>1,00,000</w:t>
            </w:r>
          </w:p>
        </w:tc>
        <w:tc>
          <w:tcPr>
            <w:tcW w:w="1716" w:type="dxa"/>
          </w:tcPr>
          <w:p w:rsidR="00C97E23" w:rsidRDefault="00C97E23" w:rsidP="00FA5980">
            <w:pPr>
              <w:spacing w:line="360" w:lineRule="auto"/>
              <w:rPr>
                <w:sz w:val="20"/>
                <w:szCs w:val="20"/>
              </w:rPr>
            </w:pPr>
            <w:r>
              <w:rPr>
                <w:sz w:val="20"/>
                <w:szCs w:val="20"/>
              </w:rPr>
              <w:t>4,00,000</w:t>
            </w:r>
          </w:p>
        </w:tc>
      </w:tr>
      <w:tr w:rsidR="00C97E23" w:rsidTr="00275078">
        <w:tc>
          <w:tcPr>
            <w:tcW w:w="1098" w:type="dxa"/>
          </w:tcPr>
          <w:p w:rsidR="00C97E23" w:rsidRDefault="00C97E23" w:rsidP="00FA5980">
            <w:pPr>
              <w:spacing w:line="360" w:lineRule="auto"/>
              <w:rPr>
                <w:sz w:val="20"/>
                <w:szCs w:val="20"/>
              </w:rPr>
            </w:pPr>
            <w:r>
              <w:rPr>
                <w:sz w:val="20"/>
                <w:szCs w:val="20"/>
              </w:rPr>
              <w:t>2</w:t>
            </w:r>
          </w:p>
        </w:tc>
        <w:tc>
          <w:tcPr>
            <w:tcW w:w="2334" w:type="dxa"/>
          </w:tcPr>
          <w:p w:rsidR="00C97E23" w:rsidRDefault="00C97E23" w:rsidP="00FA5980">
            <w:pPr>
              <w:spacing w:line="360" w:lineRule="auto"/>
              <w:rPr>
                <w:sz w:val="20"/>
                <w:szCs w:val="20"/>
              </w:rPr>
            </w:pPr>
            <w:r>
              <w:rPr>
                <w:sz w:val="20"/>
                <w:szCs w:val="20"/>
              </w:rPr>
              <w:t>JEYPORE</w:t>
            </w:r>
          </w:p>
        </w:tc>
        <w:tc>
          <w:tcPr>
            <w:tcW w:w="1716" w:type="dxa"/>
          </w:tcPr>
          <w:p w:rsidR="00C97E23" w:rsidRDefault="000E0932" w:rsidP="00FA5980">
            <w:pPr>
              <w:spacing w:line="360" w:lineRule="auto"/>
              <w:rPr>
                <w:sz w:val="20"/>
                <w:szCs w:val="20"/>
              </w:rPr>
            </w:pPr>
            <w:r>
              <w:rPr>
                <w:sz w:val="20"/>
                <w:szCs w:val="20"/>
              </w:rPr>
              <w:t>50,00,000</w:t>
            </w:r>
          </w:p>
        </w:tc>
        <w:tc>
          <w:tcPr>
            <w:tcW w:w="1716" w:type="dxa"/>
          </w:tcPr>
          <w:p w:rsidR="00C97E23" w:rsidRDefault="000E0932" w:rsidP="00FA5980">
            <w:pPr>
              <w:spacing w:line="360" w:lineRule="auto"/>
              <w:rPr>
                <w:sz w:val="20"/>
                <w:szCs w:val="20"/>
              </w:rPr>
            </w:pPr>
            <w:r>
              <w:rPr>
                <w:sz w:val="20"/>
                <w:szCs w:val="20"/>
              </w:rPr>
              <w:t>1,25,000</w:t>
            </w:r>
          </w:p>
        </w:tc>
        <w:tc>
          <w:tcPr>
            <w:tcW w:w="1716" w:type="dxa"/>
          </w:tcPr>
          <w:p w:rsidR="00C97E23" w:rsidRDefault="000E0932" w:rsidP="00FA5980">
            <w:pPr>
              <w:spacing w:line="360" w:lineRule="auto"/>
              <w:rPr>
                <w:sz w:val="20"/>
                <w:szCs w:val="20"/>
              </w:rPr>
            </w:pPr>
            <w:r>
              <w:rPr>
                <w:sz w:val="20"/>
                <w:szCs w:val="20"/>
              </w:rPr>
              <w:t>5,00,000</w:t>
            </w:r>
          </w:p>
        </w:tc>
      </w:tr>
      <w:tr w:rsidR="000E0932" w:rsidTr="00275078">
        <w:tc>
          <w:tcPr>
            <w:tcW w:w="1098" w:type="dxa"/>
          </w:tcPr>
          <w:p w:rsidR="000E0932" w:rsidRDefault="000E0932" w:rsidP="00FA5980">
            <w:pPr>
              <w:spacing w:line="360" w:lineRule="auto"/>
              <w:rPr>
                <w:sz w:val="20"/>
                <w:szCs w:val="20"/>
              </w:rPr>
            </w:pPr>
            <w:r>
              <w:rPr>
                <w:sz w:val="20"/>
                <w:szCs w:val="20"/>
              </w:rPr>
              <w:t>3</w:t>
            </w:r>
          </w:p>
        </w:tc>
        <w:tc>
          <w:tcPr>
            <w:tcW w:w="2334" w:type="dxa"/>
          </w:tcPr>
          <w:p w:rsidR="000E0932" w:rsidRDefault="000E0932" w:rsidP="00FA5980">
            <w:pPr>
              <w:spacing w:line="360" w:lineRule="auto"/>
              <w:rPr>
                <w:sz w:val="20"/>
                <w:szCs w:val="20"/>
              </w:rPr>
            </w:pPr>
            <w:r>
              <w:rPr>
                <w:sz w:val="20"/>
                <w:szCs w:val="20"/>
              </w:rPr>
              <w:t>MALKANGIRI</w:t>
            </w:r>
          </w:p>
        </w:tc>
        <w:tc>
          <w:tcPr>
            <w:tcW w:w="1716" w:type="dxa"/>
          </w:tcPr>
          <w:p w:rsidR="000E0932" w:rsidRDefault="000E0932" w:rsidP="00FA5980">
            <w:pPr>
              <w:spacing w:line="360" w:lineRule="auto"/>
              <w:rPr>
                <w:sz w:val="20"/>
                <w:szCs w:val="20"/>
              </w:rPr>
            </w:pPr>
            <w:r>
              <w:rPr>
                <w:sz w:val="20"/>
                <w:szCs w:val="20"/>
              </w:rPr>
              <w:t>45,00,000</w:t>
            </w:r>
          </w:p>
        </w:tc>
        <w:tc>
          <w:tcPr>
            <w:tcW w:w="1716" w:type="dxa"/>
          </w:tcPr>
          <w:p w:rsidR="000E0932" w:rsidRDefault="000E0932" w:rsidP="00FA5980">
            <w:pPr>
              <w:spacing w:line="360" w:lineRule="auto"/>
              <w:rPr>
                <w:sz w:val="20"/>
                <w:szCs w:val="20"/>
              </w:rPr>
            </w:pPr>
            <w:r>
              <w:rPr>
                <w:sz w:val="20"/>
                <w:szCs w:val="20"/>
              </w:rPr>
              <w:t>1,12,500</w:t>
            </w:r>
          </w:p>
        </w:tc>
        <w:tc>
          <w:tcPr>
            <w:tcW w:w="1716" w:type="dxa"/>
          </w:tcPr>
          <w:p w:rsidR="000E0932" w:rsidRDefault="000E0932" w:rsidP="00FA5980">
            <w:pPr>
              <w:spacing w:line="360" w:lineRule="auto"/>
              <w:rPr>
                <w:sz w:val="20"/>
                <w:szCs w:val="20"/>
              </w:rPr>
            </w:pPr>
            <w:r>
              <w:rPr>
                <w:sz w:val="20"/>
                <w:szCs w:val="20"/>
              </w:rPr>
              <w:t>4,50,000</w:t>
            </w:r>
          </w:p>
        </w:tc>
      </w:tr>
      <w:tr w:rsidR="00C97E23" w:rsidTr="00275078">
        <w:tc>
          <w:tcPr>
            <w:tcW w:w="1098" w:type="dxa"/>
          </w:tcPr>
          <w:p w:rsidR="00C97E23" w:rsidRDefault="00C97E23" w:rsidP="00FA5980">
            <w:pPr>
              <w:spacing w:line="360" w:lineRule="auto"/>
              <w:rPr>
                <w:sz w:val="20"/>
                <w:szCs w:val="20"/>
              </w:rPr>
            </w:pPr>
            <w:r>
              <w:rPr>
                <w:sz w:val="20"/>
                <w:szCs w:val="20"/>
              </w:rPr>
              <w:t>3</w:t>
            </w:r>
          </w:p>
        </w:tc>
        <w:tc>
          <w:tcPr>
            <w:tcW w:w="2334" w:type="dxa"/>
          </w:tcPr>
          <w:p w:rsidR="00C97E23" w:rsidRDefault="00C97E23" w:rsidP="00FA5980">
            <w:pPr>
              <w:spacing w:line="360" w:lineRule="auto"/>
              <w:rPr>
                <w:sz w:val="20"/>
                <w:szCs w:val="20"/>
              </w:rPr>
            </w:pPr>
            <w:r>
              <w:rPr>
                <w:sz w:val="20"/>
                <w:szCs w:val="20"/>
              </w:rPr>
              <w:t>RAYAGADA</w:t>
            </w:r>
          </w:p>
        </w:tc>
        <w:tc>
          <w:tcPr>
            <w:tcW w:w="1716" w:type="dxa"/>
          </w:tcPr>
          <w:p w:rsidR="00C97E23" w:rsidRDefault="00C97E23" w:rsidP="00FA5980">
            <w:pPr>
              <w:spacing w:line="360" w:lineRule="auto"/>
              <w:rPr>
                <w:sz w:val="20"/>
                <w:szCs w:val="20"/>
              </w:rPr>
            </w:pPr>
            <w:r>
              <w:rPr>
                <w:sz w:val="20"/>
                <w:szCs w:val="20"/>
              </w:rPr>
              <w:t>60,00,000</w:t>
            </w:r>
          </w:p>
        </w:tc>
        <w:tc>
          <w:tcPr>
            <w:tcW w:w="1716" w:type="dxa"/>
          </w:tcPr>
          <w:p w:rsidR="00C97E23" w:rsidRDefault="00C97E23" w:rsidP="00FA5980">
            <w:pPr>
              <w:spacing w:line="360" w:lineRule="auto"/>
              <w:rPr>
                <w:sz w:val="20"/>
                <w:szCs w:val="20"/>
              </w:rPr>
            </w:pPr>
            <w:r>
              <w:rPr>
                <w:sz w:val="20"/>
                <w:szCs w:val="20"/>
              </w:rPr>
              <w:t>1,50,000</w:t>
            </w:r>
          </w:p>
        </w:tc>
        <w:tc>
          <w:tcPr>
            <w:tcW w:w="1716" w:type="dxa"/>
          </w:tcPr>
          <w:p w:rsidR="00C97E23" w:rsidRDefault="00C97E23" w:rsidP="00FA5980">
            <w:pPr>
              <w:spacing w:line="360" w:lineRule="auto"/>
              <w:rPr>
                <w:sz w:val="20"/>
                <w:szCs w:val="20"/>
              </w:rPr>
            </w:pPr>
            <w:r>
              <w:rPr>
                <w:sz w:val="20"/>
                <w:szCs w:val="20"/>
              </w:rPr>
              <w:t>6,00,000</w:t>
            </w:r>
          </w:p>
        </w:tc>
      </w:tr>
      <w:tr w:rsidR="00C97E23" w:rsidTr="00275078">
        <w:tc>
          <w:tcPr>
            <w:tcW w:w="1098" w:type="dxa"/>
          </w:tcPr>
          <w:p w:rsidR="00C97E23" w:rsidRDefault="00C97E23" w:rsidP="00FA5980">
            <w:pPr>
              <w:spacing w:line="360" w:lineRule="auto"/>
              <w:rPr>
                <w:sz w:val="20"/>
                <w:szCs w:val="20"/>
              </w:rPr>
            </w:pPr>
            <w:r>
              <w:rPr>
                <w:sz w:val="20"/>
                <w:szCs w:val="20"/>
              </w:rPr>
              <w:t>4</w:t>
            </w:r>
          </w:p>
        </w:tc>
        <w:tc>
          <w:tcPr>
            <w:tcW w:w="2334" w:type="dxa"/>
          </w:tcPr>
          <w:p w:rsidR="00C97E23" w:rsidRDefault="00C97E23" w:rsidP="00FA5980">
            <w:pPr>
              <w:spacing w:line="360" w:lineRule="auto"/>
              <w:rPr>
                <w:sz w:val="20"/>
                <w:szCs w:val="20"/>
              </w:rPr>
            </w:pPr>
            <w:r>
              <w:rPr>
                <w:sz w:val="20"/>
                <w:szCs w:val="20"/>
              </w:rPr>
              <w:t>KORAPUT</w:t>
            </w:r>
          </w:p>
        </w:tc>
        <w:tc>
          <w:tcPr>
            <w:tcW w:w="1716" w:type="dxa"/>
          </w:tcPr>
          <w:p w:rsidR="00C97E23" w:rsidRDefault="00C97E23" w:rsidP="00FA5980">
            <w:pPr>
              <w:spacing w:line="360" w:lineRule="auto"/>
              <w:rPr>
                <w:sz w:val="20"/>
                <w:szCs w:val="20"/>
              </w:rPr>
            </w:pPr>
            <w:r>
              <w:rPr>
                <w:sz w:val="20"/>
                <w:szCs w:val="20"/>
              </w:rPr>
              <w:t>60,00,000</w:t>
            </w:r>
          </w:p>
        </w:tc>
        <w:tc>
          <w:tcPr>
            <w:tcW w:w="1716" w:type="dxa"/>
          </w:tcPr>
          <w:p w:rsidR="00C97E23" w:rsidRDefault="00C97E23" w:rsidP="00FA5980">
            <w:pPr>
              <w:spacing w:line="360" w:lineRule="auto"/>
              <w:rPr>
                <w:sz w:val="20"/>
                <w:szCs w:val="20"/>
              </w:rPr>
            </w:pPr>
            <w:r>
              <w:rPr>
                <w:sz w:val="20"/>
                <w:szCs w:val="20"/>
              </w:rPr>
              <w:t>1,50,000</w:t>
            </w:r>
          </w:p>
        </w:tc>
        <w:tc>
          <w:tcPr>
            <w:tcW w:w="1716" w:type="dxa"/>
          </w:tcPr>
          <w:p w:rsidR="00C97E23" w:rsidRDefault="00C97E23" w:rsidP="00FA5980">
            <w:pPr>
              <w:spacing w:line="360" w:lineRule="auto"/>
              <w:rPr>
                <w:sz w:val="20"/>
                <w:szCs w:val="20"/>
              </w:rPr>
            </w:pPr>
            <w:r>
              <w:rPr>
                <w:sz w:val="20"/>
                <w:szCs w:val="20"/>
              </w:rPr>
              <w:t>6,00,000</w:t>
            </w:r>
          </w:p>
        </w:tc>
      </w:tr>
    </w:tbl>
    <w:p w:rsidR="003E27E2" w:rsidRDefault="003E27E2" w:rsidP="00FA5980">
      <w:pPr>
        <w:spacing w:line="360" w:lineRule="auto"/>
        <w:rPr>
          <w:sz w:val="20"/>
          <w:szCs w:val="20"/>
        </w:rPr>
      </w:pPr>
    </w:p>
    <w:p w:rsidR="003E27E2" w:rsidRPr="00DB4F14" w:rsidRDefault="001E7918" w:rsidP="00FA5980">
      <w:pPr>
        <w:spacing w:line="360" w:lineRule="auto"/>
        <w:rPr>
          <w:sz w:val="20"/>
          <w:szCs w:val="20"/>
        </w:rPr>
      </w:pPr>
      <w:r>
        <w:rPr>
          <w:sz w:val="20"/>
          <w:szCs w:val="20"/>
        </w:rPr>
        <w:t>Where there is no coverage of ESI ,the insurance coverage at par with ESI standards of the worker should be provided by the Contractor and the amount deposited should be reimbursed from BSNL otherwise contractor will be held responsible for work man compensation act.</w:t>
      </w:r>
    </w:p>
    <w:sectPr w:rsidR="003E27E2" w:rsidRPr="00DB4F14" w:rsidSect="00657E6A">
      <w:pgSz w:w="12240" w:h="15840" w:code="1"/>
      <w:pgMar w:top="720" w:right="900" w:bottom="1008" w:left="126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C26" w:rsidRDefault="00452C26">
      <w:r>
        <w:separator/>
      </w:r>
    </w:p>
  </w:endnote>
  <w:endnote w:type="continuationSeparator" w:id="1">
    <w:p w:rsidR="00452C26" w:rsidRDefault="00452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Omega">
    <w:altName w:val="Century Gothic"/>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5D" w:rsidRPr="00220179" w:rsidRDefault="004C725D" w:rsidP="0089091A">
    <w:pPr>
      <w:spacing w:line="360" w:lineRule="auto"/>
      <w:jc w:val="right"/>
      <w:rPr>
        <w:rFonts w:ascii="Monotype Corsiva" w:hAnsi="Monotype Corsiva" w:cs="Arial"/>
        <w:b/>
        <w:i/>
        <w:sz w:val="32"/>
      </w:rPr>
    </w:pPr>
    <w:r w:rsidRPr="001F1B4E">
      <w:rPr>
        <w:b/>
        <w:sz w:val="16"/>
        <w:szCs w:val="16"/>
      </w:rPr>
      <w:t>Seal &amp; Signature of Bidder</w:t>
    </w:r>
    <w:r w:rsidRPr="001F1B4E">
      <w:rPr>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5D" w:rsidRDefault="004C725D" w:rsidP="00C84D80">
    <w:pPr>
      <w:pStyle w:val="Footer"/>
      <w:jc w:val="right"/>
    </w:pPr>
    <w:r w:rsidRPr="001F1B4E">
      <w:rPr>
        <w:b/>
        <w:sz w:val="16"/>
        <w:szCs w:val="16"/>
      </w:rPr>
      <w:t>Seal &amp; Signature of Bidder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C26" w:rsidRDefault="00452C26">
      <w:r>
        <w:separator/>
      </w:r>
    </w:p>
  </w:footnote>
  <w:footnote w:type="continuationSeparator" w:id="1">
    <w:p w:rsidR="00452C26" w:rsidRDefault="00452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5D" w:rsidRDefault="004C725D" w:rsidP="00C738B2">
    <w:pPr>
      <w:spacing w:line="360" w:lineRule="auto"/>
      <w:jc w:val="both"/>
      <w:rPr>
        <w:rFonts w:ascii="Verdana" w:hAnsi="Verdana" w:cs="Arial"/>
        <w:b/>
        <w:sz w:val="10"/>
        <w:szCs w:val="16"/>
      </w:rPr>
    </w:pPr>
  </w:p>
  <w:p w:rsidR="004C725D" w:rsidRPr="00BF7636" w:rsidRDefault="004C725D" w:rsidP="00C738B2">
    <w:pPr>
      <w:spacing w:line="360" w:lineRule="auto"/>
      <w:jc w:val="both"/>
      <w:rPr>
        <w:rFonts w:ascii="Arial Narrow" w:hAnsi="Arial Narrow" w:cs="Arial"/>
        <w:b/>
        <w:i/>
        <w:sz w:val="10"/>
        <w:szCs w:val="16"/>
        <w:u w:val="single"/>
      </w:rPr>
    </w:pPr>
    <w:r w:rsidRPr="006E2646">
      <w:rPr>
        <w:rFonts w:ascii="Verdana" w:hAnsi="Verdana" w:cs="Arial"/>
        <w:b/>
        <w:sz w:val="10"/>
        <w:szCs w:val="16"/>
      </w:rPr>
      <w:tab/>
    </w:r>
    <w:r w:rsidRPr="006E2646">
      <w:rPr>
        <w:rFonts w:ascii="Verdana" w:hAnsi="Verdana" w:cs="Arial"/>
        <w:b/>
        <w:sz w:val="10"/>
        <w:szCs w:val="16"/>
      </w:rPr>
      <w:tab/>
    </w:r>
    <w:r>
      <w:rPr>
        <w:rFonts w:ascii="Century Gothic" w:hAnsi="Century Gothic" w:cs="Arial"/>
        <w:b/>
        <w:sz w:val="14"/>
        <w:szCs w:val="14"/>
      </w:rPr>
      <w:tab/>
    </w:r>
    <w:r>
      <w:rPr>
        <w:rFonts w:ascii="Century Gothic" w:hAnsi="Century Gothic" w:cs="Arial"/>
        <w:b/>
        <w:sz w:val="14"/>
        <w:szCs w:val="14"/>
      </w:rPr>
      <w:tab/>
    </w:r>
    <w:r>
      <w:rPr>
        <w:rFonts w:ascii="Century Gothic" w:hAnsi="Century Gothic" w:cs="Arial"/>
        <w:b/>
        <w:sz w:val="14"/>
        <w:szCs w:val="14"/>
      </w:rPr>
      <w:tab/>
    </w:r>
    <w:r>
      <w:rPr>
        <w:rFonts w:ascii="Century Gothic" w:hAnsi="Century Gothic" w:cs="Arial"/>
        <w:b/>
        <w:sz w:val="14"/>
        <w:szCs w:val="14"/>
      </w:rPr>
      <w:tab/>
    </w:r>
    <w:r>
      <w:rPr>
        <w:rFonts w:ascii="Century Gothic" w:hAnsi="Century Gothic" w:cs="Arial"/>
        <w:b/>
        <w:sz w:val="14"/>
        <w:szCs w:val="14"/>
      </w:rPr>
      <w:tab/>
    </w:r>
    <w:r>
      <w:rPr>
        <w:rFonts w:ascii="Century Gothic" w:hAnsi="Century Gothic" w:cs="Arial"/>
        <w:b/>
        <w:sz w:val="14"/>
        <w:szCs w:val="14"/>
      </w:rPr>
      <w:tab/>
    </w:r>
    <w:r>
      <w:rPr>
        <w:rFonts w:ascii="Arial Narrow" w:hAnsi="Arial Narrow" w:cs="Arial"/>
        <w:b/>
        <w:i/>
        <w:sz w:val="16"/>
        <w:szCs w:val="16"/>
      </w:rPr>
      <w:tab/>
    </w:r>
    <w:r w:rsidRPr="00BF7636">
      <w:rPr>
        <w:rFonts w:ascii="Arial Narrow" w:hAnsi="Arial Narrow" w:cs="Arial"/>
        <w:i/>
        <w:sz w:val="16"/>
        <w:szCs w:val="16"/>
      </w:rPr>
      <w:t xml:space="preserve">                                       </w:t>
    </w:r>
    <w:r>
      <w:rPr>
        <w:rFonts w:ascii="Arial Narrow" w:hAnsi="Arial Narrow" w:cs="Arial"/>
        <w:i/>
        <w:sz w:val="16"/>
        <w:szCs w:val="16"/>
      </w:rPr>
      <w:t xml:space="preserve">                             </w:t>
    </w:r>
    <w:r w:rsidRPr="00BF7636">
      <w:rPr>
        <w:b/>
        <w:sz w:val="18"/>
        <w:u w:val="single"/>
      </w:rPr>
      <w:t xml:space="preserve">Page </w:t>
    </w:r>
    <w:r w:rsidR="00C5717C" w:rsidRPr="00BF7636">
      <w:rPr>
        <w:b/>
        <w:sz w:val="18"/>
        <w:u w:val="single"/>
      </w:rPr>
      <w:fldChar w:fldCharType="begin"/>
    </w:r>
    <w:r w:rsidRPr="00BF7636">
      <w:rPr>
        <w:b/>
        <w:sz w:val="18"/>
        <w:u w:val="single"/>
      </w:rPr>
      <w:instrText xml:space="preserve"> PAGE </w:instrText>
    </w:r>
    <w:r w:rsidR="00C5717C" w:rsidRPr="00BF7636">
      <w:rPr>
        <w:b/>
        <w:sz w:val="18"/>
        <w:u w:val="single"/>
      </w:rPr>
      <w:fldChar w:fldCharType="separate"/>
    </w:r>
    <w:r w:rsidR="00532A71">
      <w:rPr>
        <w:b/>
        <w:noProof/>
        <w:sz w:val="18"/>
        <w:u w:val="single"/>
      </w:rPr>
      <w:t>5</w:t>
    </w:r>
    <w:r w:rsidR="00C5717C" w:rsidRPr="00BF7636">
      <w:rPr>
        <w:b/>
        <w:sz w:val="18"/>
        <w:u w:val="single"/>
      </w:rPr>
      <w:fldChar w:fldCharType="end"/>
    </w:r>
    <w:r w:rsidRPr="00BF7636">
      <w:rPr>
        <w:b/>
        <w:sz w:val="18"/>
        <w:u w:val="single"/>
      </w:rPr>
      <w:t xml:space="preserve"> of </w:t>
    </w:r>
    <w:r w:rsidR="00C5717C" w:rsidRPr="00BF7636">
      <w:rPr>
        <w:b/>
        <w:sz w:val="18"/>
        <w:u w:val="single"/>
      </w:rPr>
      <w:fldChar w:fldCharType="begin"/>
    </w:r>
    <w:r w:rsidRPr="00BF7636">
      <w:rPr>
        <w:b/>
        <w:sz w:val="18"/>
        <w:u w:val="single"/>
      </w:rPr>
      <w:instrText xml:space="preserve"> NUMPAGES  </w:instrText>
    </w:r>
    <w:r w:rsidR="00C5717C" w:rsidRPr="00BF7636">
      <w:rPr>
        <w:b/>
        <w:sz w:val="18"/>
        <w:u w:val="single"/>
      </w:rPr>
      <w:fldChar w:fldCharType="separate"/>
    </w:r>
    <w:r w:rsidR="00532A71">
      <w:rPr>
        <w:b/>
        <w:noProof/>
        <w:sz w:val="18"/>
        <w:u w:val="single"/>
      </w:rPr>
      <w:t>30</w:t>
    </w:r>
    <w:r w:rsidR="00C5717C" w:rsidRPr="00BF7636">
      <w:rPr>
        <w:b/>
        <w:sz w:val="18"/>
        <w:u w:val="single"/>
      </w:rPr>
      <w:fldChar w:fldCharType="end"/>
    </w:r>
  </w:p>
  <w:p w:rsidR="004C725D" w:rsidRDefault="004C725D">
    <w:pPr>
      <w:pStyle w:val="Header"/>
      <w:jc w:val="right"/>
    </w:pPr>
  </w:p>
  <w:p w:rsidR="004C725D" w:rsidRDefault="004C725D">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5D" w:rsidRDefault="004C725D" w:rsidP="00BF7636">
    <w:pPr>
      <w:spacing w:line="360" w:lineRule="auto"/>
      <w:ind w:firstLine="720"/>
      <w:rPr>
        <w:rFonts w:cs="Arial"/>
        <w:sz w:val="14"/>
      </w:rPr>
    </w:pPr>
  </w:p>
  <w:p w:rsidR="004C725D" w:rsidRDefault="004C725D" w:rsidP="00BF7636">
    <w:pPr>
      <w:spacing w:line="360" w:lineRule="auto"/>
      <w:ind w:firstLine="720"/>
      <w:rPr>
        <w:rFonts w:cs="Arial"/>
        <w:sz w:val="14"/>
      </w:rPr>
    </w:pPr>
  </w:p>
  <w:p w:rsidR="004C725D" w:rsidRPr="00E52784" w:rsidRDefault="004C725D" w:rsidP="00BF7636">
    <w:pPr>
      <w:spacing w:line="360" w:lineRule="auto"/>
      <w:ind w:firstLine="720"/>
      <w:rPr>
        <w:sz w:val="16"/>
      </w:rPr>
    </w:pPr>
    <w:r>
      <w:rPr>
        <w:rFonts w:cs="Arial"/>
        <w:sz w:val="14"/>
      </w:rPr>
      <w:tab/>
    </w:r>
    <w:r>
      <w:rPr>
        <w:rFonts w:cs="Arial"/>
        <w:sz w:val="14"/>
      </w:rPr>
      <w:tab/>
    </w:r>
    <w:r w:rsidRPr="006E7A00">
      <w:rPr>
        <w:rFonts w:cs="Arial"/>
        <w:sz w:val="6"/>
      </w:rPr>
      <w:t xml:space="preserve">         </w:t>
    </w:r>
    <w:r>
      <w:rPr>
        <w:rFonts w:cs="Arial"/>
        <w:sz w:val="6"/>
      </w:rPr>
      <w:tab/>
    </w:r>
    <w:r>
      <w:rPr>
        <w:rFonts w:cs="Arial"/>
        <w:sz w:val="6"/>
      </w:rPr>
      <w:tab/>
    </w:r>
    <w:r>
      <w:rPr>
        <w:rFonts w:cs="Arial"/>
        <w:sz w:val="6"/>
      </w:rPr>
      <w:tab/>
      <w:t xml:space="preserve">                             </w:t>
    </w:r>
    <w:r>
      <w:rPr>
        <w:rFonts w:cs="Arial"/>
        <w:sz w:val="6"/>
      </w:rPr>
      <w:tab/>
    </w:r>
    <w:r>
      <w:rPr>
        <w:rFonts w:cs="Arial"/>
        <w:sz w:val="6"/>
      </w:rPr>
      <w:tab/>
    </w:r>
    <w:r>
      <w:rPr>
        <w:rFonts w:cs="Arial"/>
        <w:sz w:val="6"/>
      </w:rPr>
      <w:tab/>
    </w:r>
    <w:r>
      <w:rPr>
        <w:rFonts w:cs="Arial"/>
        <w:sz w:val="6"/>
      </w:rPr>
      <w:tab/>
    </w:r>
    <w:r>
      <w:rPr>
        <w:rFonts w:cs="Arial"/>
        <w:sz w:val="6"/>
      </w:rPr>
      <w:tab/>
    </w:r>
    <w:r>
      <w:rPr>
        <w:rFonts w:cs="Arial"/>
        <w:sz w:val="6"/>
      </w:rPr>
      <w:tab/>
    </w:r>
    <w:r w:rsidRPr="00BF7636">
      <w:rPr>
        <w:b/>
        <w:sz w:val="20"/>
        <w:u w:val="single"/>
      </w:rPr>
      <w:t xml:space="preserve">Page </w:t>
    </w:r>
    <w:r w:rsidR="00C5717C" w:rsidRPr="00BF7636">
      <w:rPr>
        <w:b/>
        <w:sz w:val="20"/>
        <w:u w:val="single"/>
      </w:rPr>
      <w:fldChar w:fldCharType="begin"/>
    </w:r>
    <w:r w:rsidRPr="00BF7636">
      <w:rPr>
        <w:b/>
        <w:sz w:val="20"/>
        <w:u w:val="single"/>
      </w:rPr>
      <w:instrText xml:space="preserve"> PAGE </w:instrText>
    </w:r>
    <w:r w:rsidR="00C5717C" w:rsidRPr="00BF7636">
      <w:rPr>
        <w:b/>
        <w:sz w:val="20"/>
        <w:u w:val="single"/>
      </w:rPr>
      <w:fldChar w:fldCharType="separate"/>
    </w:r>
    <w:r w:rsidR="00532A71">
      <w:rPr>
        <w:b/>
        <w:noProof/>
        <w:sz w:val="20"/>
        <w:u w:val="single"/>
      </w:rPr>
      <w:t>1</w:t>
    </w:r>
    <w:r w:rsidR="00C5717C" w:rsidRPr="00BF7636">
      <w:rPr>
        <w:b/>
        <w:sz w:val="20"/>
        <w:u w:val="single"/>
      </w:rPr>
      <w:fldChar w:fldCharType="end"/>
    </w:r>
    <w:r w:rsidRPr="00BF7636">
      <w:rPr>
        <w:b/>
        <w:sz w:val="20"/>
        <w:u w:val="single"/>
      </w:rPr>
      <w:t xml:space="preserve"> of </w:t>
    </w:r>
    <w:r w:rsidR="00C5717C" w:rsidRPr="00BF7636">
      <w:rPr>
        <w:b/>
        <w:sz w:val="20"/>
        <w:u w:val="single"/>
      </w:rPr>
      <w:fldChar w:fldCharType="begin"/>
    </w:r>
    <w:r w:rsidRPr="00BF7636">
      <w:rPr>
        <w:b/>
        <w:sz w:val="20"/>
        <w:u w:val="single"/>
      </w:rPr>
      <w:instrText xml:space="preserve"> NUMPAGES  </w:instrText>
    </w:r>
    <w:r w:rsidR="00C5717C" w:rsidRPr="00BF7636">
      <w:rPr>
        <w:b/>
        <w:sz w:val="20"/>
        <w:u w:val="single"/>
      </w:rPr>
      <w:fldChar w:fldCharType="separate"/>
    </w:r>
    <w:r w:rsidR="00532A71">
      <w:rPr>
        <w:b/>
        <w:noProof/>
        <w:sz w:val="20"/>
        <w:u w:val="single"/>
      </w:rPr>
      <w:t>29</w:t>
    </w:r>
    <w:r w:rsidR="00C5717C" w:rsidRPr="00BF7636">
      <w:rPr>
        <w:b/>
        <w:sz w:val="20"/>
        <w:u w:val="singl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5pt;height:9.5pt" o:bullet="t">
        <v:imagedata r:id="rId1" o:title="BD21301_"/>
      </v:shape>
    </w:pict>
  </w:numPicBullet>
  <w:numPicBullet w:numPicBulletId="1">
    <w:pict>
      <v:shape id="_x0000_i1029" type="#_x0000_t75" style="width:11.55pt;height:11.55pt" o:bullet="t">
        <v:imagedata r:id="rId2" o:title="BD14654_"/>
      </v:shape>
    </w:pict>
  </w:numPicBullet>
  <w:abstractNum w:abstractNumId="0">
    <w:nsid w:val="0547256C"/>
    <w:multiLevelType w:val="hybridMultilevel"/>
    <w:tmpl w:val="DA382964"/>
    <w:lvl w:ilvl="0" w:tplc="04090017">
      <w:start w:val="1"/>
      <w:numFmt w:val="lowerLetter"/>
      <w:lvlText w:val="%1)"/>
      <w:lvlJc w:val="left"/>
      <w:pPr>
        <w:tabs>
          <w:tab w:val="num" w:pos="720"/>
        </w:tabs>
        <w:ind w:left="720" w:hanging="360"/>
      </w:pPr>
      <w:rPr>
        <w:rFonts w:hint="default"/>
        <w:color w:val="auto"/>
      </w:rPr>
    </w:lvl>
    <w:lvl w:ilvl="1" w:tplc="2E78421C">
      <w:start w:val="34"/>
      <w:numFmt w:val="decimal"/>
      <w:lvlText w:val="%2."/>
      <w:lvlJc w:val="left"/>
      <w:pPr>
        <w:tabs>
          <w:tab w:val="num" w:pos="2160"/>
        </w:tabs>
        <w:ind w:left="2160" w:hanging="7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ABC0F50"/>
    <w:multiLevelType w:val="hybridMultilevel"/>
    <w:tmpl w:val="390C04A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CC0D12"/>
    <w:multiLevelType w:val="hybridMultilevel"/>
    <w:tmpl w:val="2834D848"/>
    <w:lvl w:ilvl="0" w:tplc="04090017">
      <w:start w:val="1"/>
      <w:numFmt w:val="lowerLetter"/>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1F03AC"/>
    <w:multiLevelType w:val="hybridMultilevel"/>
    <w:tmpl w:val="42563E14"/>
    <w:lvl w:ilvl="0" w:tplc="D2EE9EA8">
      <w:start w:val="1"/>
      <w:numFmt w:val="decimal"/>
      <w:lvlText w:val="%1."/>
      <w:lvlJc w:val="left"/>
      <w:pPr>
        <w:tabs>
          <w:tab w:val="num" w:pos="1080"/>
        </w:tabs>
        <w:ind w:left="1080" w:hanging="720"/>
      </w:pPr>
      <w:rPr>
        <w:rFonts w:hint="default"/>
        <w:b/>
      </w:rPr>
    </w:lvl>
    <w:lvl w:ilvl="1" w:tplc="73C02EDC">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880"/>
        </w:tabs>
        <w:ind w:left="2880" w:hanging="360"/>
      </w:pPr>
    </w:lvl>
    <w:lvl w:ilvl="4" w:tplc="A1C0F5F0">
      <w:start w:val="1"/>
      <w:numFmt w:val="lowerLetter"/>
      <w:lvlText w:val="%5)"/>
      <w:lvlJc w:val="left"/>
      <w:pPr>
        <w:tabs>
          <w:tab w:val="num" w:pos="3600"/>
        </w:tabs>
        <w:ind w:left="3600" w:hanging="360"/>
      </w:pPr>
      <w:rPr>
        <w:rFonts w:hint="default"/>
      </w:rPr>
    </w:lvl>
    <w:lvl w:ilvl="5" w:tplc="04090013">
      <w:start w:val="1"/>
      <w:numFmt w:val="upperRoman"/>
      <w:lvlText w:val="%6."/>
      <w:lvlJc w:val="right"/>
      <w:pPr>
        <w:tabs>
          <w:tab w:val="num" w:pos="540"/>
        </w:tabs>
        <w:ind w:left="540" w:hanging="18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3128CD"/>
    <w:multiLevelType w:val="hybridMultilevel"/>
    <w:tmpl w:val="13DAD976"/>
    <w:lvl w:ilvl="0" w:tplc="A552BDBC">
      <w:start w:val="18"/>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rPr>
        <w:rFonts w:hint="default"/>
        <w:b/>
      </w:rPr>
    </w:lvl>
    <w:lvl w:ilvl="3" w:tplc="2AA6AE18">
      <w:start w:val="68"/>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752A56"/>
    <w:multiLevelType w:val="multilevel"/>
    <w:tmpl w:val="C27CBC0A"/>
    <w:lvl w:ilvl="0">
      <w:start w:val="65"/>
      <w:numFmt w:val="decimal"/>
      <w:lvlText w:val="%1."/>
      <w:lvlJc w:val="left"/>
      <w:pPr>
        <w:tabs>
          <w:tab w:val="num" w:pos="615"/>
        </w:tabs>
        <w:ind w:left="615" w:hanging="615"/>
      </w:pPr>
      <w:rPr>
        <w:rFonts w:hint="default"/>
      </w:rPr>
    </w:lvl>
    <w:lvl w:ilvl="1">
      <w:start w:val="2"/>
      <w:numFmt w:val="decimal"/>
      <w:lvlText w:val="%1.%2."/>
      <w:lvlJc w:val="left"/>
      <w:pPr>
        <w:tabs>
          <w:tab w:val="num" w:pos="975"/>
        </w:tabs>
        <w:ind w:left="975" w:hanging="61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D3E1BE7"/>
    <w:multiLevelType w:val="multilevel"/>
    <w:tmpl w:val="469EA2A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05D3C4E"/>
    <w:multiLevelType w:val="hybridMultilevel"/>
    <w:tmpl w:val="130AD20C"/>
    <w:lvl w:ilvl="0" w:tplc="305A69CE">
      <w:start w:val="1"/>
      <w:numFmt w:val="lowerRoman"/>
      <w:lvlText w:val="(%1)"/>
      <w:lvlJc w:val="left"/>
      <w:pPr>
        <w:tabs>
          <w:tab w:val="num" w:pos="1440"/>
        </w:tabs>
        <w:ind w:left="1440" w:hanging="720"/>
      </w:pPr>
      <w:rPr>
        <w:rFonts w:hint="default"/>
      </w:rPr>
    </w:lvl>
    <w:lvl w:ilvl="1" w:tplc="B8F649D4">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82D0206"/>
    <w:multiLevelType w:val="hybridMultilevel"/>
    <w:tmpl w:val="8D8EFCAE"/>
    <w:lvl w:ilvl="0" w:tplc="0409000F">
      <w:start w:val="1"/>
      <w:numFmt w:val="decimal"/>
      <w:lvlText w:val="%1."/>
      <w:lvlJc w:val="left"/>
      <w:pPr>
        <w:ind w:left="720" w:hanging="360"/>
      </w:pPr>
    </w:lvl>
    <w:lvl w:ilvl="1" w:tplc="9FAAED68">
      <w:start w:val="1"/>
      <w:numFmt w:val="bullet"/>
      <w:lvlText w:val=""/>
      <w:lvlPicBulletId w:val="1"/>
      <w:lvlJc w:val="left"/>
      <w:pPr>
        <w:tabs>
          <w:tab w:val="num" w:pos="1440"/>
        </w:tabs>
        <w:ind w:left="144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FD6D52"/>
    <w:multiLevelType w:val="hybridMultilevel"/>
    <w:tmpl w:val="48600F34"/>
    <w:lvl w:ilvl="0" w:tplc="04090017">
      <w:start w:val="1"/>
      <w:numFmt w:val="lowerLetter"/>
      <w:lvlText w:val="%1)"/>
      <w:lvlJc w:val="left"/>
      <w:pPr>
        <w:tabs>
          <w:tab w:val="num" w:pos="720"/>
        </w:tabs>
        <w:ind w:left="720" w:hanging="360"/>
      </w:pPr>
    </w:lvl>
    <w:lvl w:ilvl="1" w:tplc="AA029FC4">
      <w:start w:val="1"/>
      <w:numFmt w:val="lowerRoman"/>
      <w:lvlText w:val="%2."/>
      <w:lvlJc w:val="right"/>
      <w:pPr>
        <w:tabs>
          <w:tab w:val="num" w:pos="4032"/>
        </w:tabs>
        <w:ind w:left="4032" w:hanging="2952"/>
      </w:pPr>
      <w:rPr>
        <w:rFonts w:hint="default"/>
      </w:rPr>
    </w:lvl>
    <w:lvl w:ilvl="2" w:tplc="7E4CD200">
      <w:start w:val="40"/>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3E36C6"/>
    <w:multiLevelType w:val="hybridMultilevel"/>
    <w:tmpl w:val="2CA8A486"/>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34BF430A"/>
    <w:multiLevelType w:val="hybridMultilevel"/>
    <w:tmpl w:val="102CD9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627A82"/>
    <w:multiLevelType w:val="hybridMultilevel"/>
    <w:tmpl w:val="4530D1CA"/>
    <w:lvl w:ilvl="0" w:tplc="EB2CAA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8054AC"/>
    <w:multiLevelType w:val="hybridMultilevel"/>
    <w:tmpl w:val="7588636C"/>
    <w:lvl w:ilvl="0" w:tplc="04090017">
      <w:start w:val="1"/>
      <w:numFmt w:val="lowerLetter"/>
      <w:lvlText w:val="%1)"/>
      <w:lvlJc w:val="left"/>
      <w:pPr>
        <w:ind w:left="1440" w:hanging="360"/>
      </w:pPr>
    </w:lvl>
    <w:lvl w:ilvl="1" w:tplc="C64620EC">
      <w:start w:val="79"/>
      <w:numFmt w:val="decimal"/>
      <w:lvlText w:val="%2."/>
      <w:lvlJc w:val="left"/>
      <w:pPr>
        <w:tabs>
          <w:tab w:val="num" w:pos="2520"/>
        </w:tabs>
        <w:ind w:left="252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8D74F31"/>
    <w:multiLevelType w:val="hybridMultilevel"/>
    <w:tmpl w:val="AE6C1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5C0F95"/>
    <w:multiLevelType w:val="hybridMultilevel"/>
    <w:tmpl w:val="103AF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D0791F"/>
    <w:multiLevelType w:val="hybridMultilevel"/>
    <w:tmpl w:val="B59CD00E"/>
    <w:lvl w:ilvl="0" w:tplc="AA029FC4">
      <w:start w:val="1"/>
      <w:numFmt w:val="lowerRoman"/>
      <w:lvlText w:val="%1."/>
      <w:lvlJc w:val="right"/>
      <w:pPr>
        <w:tabs>
          <w:tab w:val="num" w:pos="4680"/>
        </w:tabs>
        <w:ind w:left="4680" w:hanging="295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BD05DB2"/>
    <w:multiLevelType w:val="hybridMultilevel"/>
    <w:tmpl w:val="3350EDF0"/>
    <w:lvl w:ilvl="0" w:tplc="8DF8D8D0">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121232"/>
    <w:multiLevelType w:val="hybridMultilevel"/>
    <w:tmpl w:val="41246686"/>
    <w:lvl w:ilvl="0" w:tplc="008415A6">
      <w:start w:val="1"/>
      <w:numFmt w:val="lowerLetter"/>
      <w:lvlText w:val="%1."/>
      <w:lvlJc w:val="left"/>
      <w:pPr>
        <w:tabs>
          <w:tab w:val="num" w:pos="1020"/>
        </w:tabs>
        <w:ind w:left="1020" w:hanging="360"/>
      </w:pPr>
      <w:rPr>
        <w:rFonts w:hint="default"/>
      </w:rPr>
    </w:lvl>
    <w:lvl w:ilvl="1" w:tplc="823A5644">
      <w:start w:val="1"/>
      <w:numFmt w:val="lowerRoman"/>
      <w:lvlText w:val="(%2)"/>
      <w:lvlJc w:val="left"/>
      <w:pPr>
        <w:tabs>
          <w:tab w:val="num" w:pos="2100"/>
        </w:tabs>
        <w:ind w:left="2100" w:hanging="720"/>
      </w:pPr>
      <w:rPr>
        <w:rFonts w:hint="default"/>
      </w:rPr>
    </w:lvl>
    <w:lvl w:ilvl="2" w:tplc="31D08124">
      <w:start w:val="1"/>
      <w:numFmt w:val="upperRoman"/>
      <w:lvlText w:val="%3."/>
      <w:lvlJc w:val="left"/>
      <w:pPr>
        <w:tabs>
          <w:tab w:val="num" w:pos="3000"/>
        </w:tabs>
        <w:ind w:left="3000" w:hanging="720"/>
      </w:pPr>
      <w:rPr>
        <w:rFonts w:hint="default"/>
      </w:rPr>
    </w:lvl>
    <w:lvl w:ilvl="3" w:tplc="0409000F">
      <w:start w:val="1"/>
      <w:numFmt w:val="decimal"/>
      <w:lvlText w:val="%4."/>
      <w:lvlJc w:val="left"/>
      <w:pPr>
        <w:tabs>
          <w:tab w:val="num" w:pos="3180"/>
        </w:tabs>
        <w:ind w:left="3180" w:hanging="360"/>
      </w:pPr>
    </w:lvl>
    <w:lvl w:ilvl="4" w:tplc="42CE5C46">
      <w:start w:val="1"/>
      <w:numFmt w:val="decimal"/>
      <w:lvlText w:val="%5"/>
      <w:lvlJc w:val="left"/>
      <w:pPr>
        <w:tabs>
          <w:tab w:val="num" w:pos="4260"/>
        </w:tabs>
        <w:ind w:left="4260" w:hanging="720"/>
      </w:pPr>
      <w:rPr>
        <w:rFonts w:hint="default"/>
      </w:rPr>
    </w:lvl>
    <w:lvl w:ilvl="5" w:tplc="991AE538">
      <w:start w:val="1"/>
      <w:numFmt w:val="upperLetter"/>
      <w:lvlText w:val="%6."/>
      <w:lvlJc w:val="left"/>
      <w:pPr>
        <w:tabs>
          <w:tab w:val="num" w:pos="5160"/>
        </w:tabs>
        <w:ind w:left="5160" w:hanging="720"/>
      </w:pPr>
      <w:rPr>
        <w:rFonts w:hint="default"/>
      </w:r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9">
    <w:nsid w:val="3E9054F7"/>
    <w:multiLevelType w:val="hybridMultilevel"/>
    <w:tmpl w:val="BBDA3B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23E0DE3"/>
    <w:multiLevelType w:val="hybridMultilevel"/>
    <w:tmpl w:val="E6389CB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5D2636"/>
    <w:multiLevelType w:val="hybridMultilevel"/>
    <w:tmpl w:val="6378719C"/>
    <w:lvl w:ilvl="0" w:tplc="7CBE031E">
      <w:start w:val="1"/>
      <w:numFmt w:val="lowerRoman"/>
      <w:lvlText w:val="(%1)"/>
      <w:lvlJc w:val="left"/>
      <w:pPr>
        <w:tabs>
          <w:tab w:val="num" w:pos="1080"/>
        </w:tabs>
        <w:ind w:left="1080" w:hanging="720"/>
      </w:pPr>
      <w:rPr>
        <w:rFonts w:hint="default"/>
      </w:rPr>
    </w:lvl>
    <w:lvl w:ilvl="1" w:tplc="79147AEC">
      <w:start w:val="1"/>
      <w:numFmt w:val="lowerRoman"/>
      <w:lvlText w:val="(%2)"/>
      <w:lvlJc w:val="left"/>
      <w:pPr>
        <w:tabs>
          <w:tab w:val="num" w:pos="1800"/>
        </w:tabs>
        <w:ind w:left="1800" w:hanging="720"/>
      </w:pPr>
      <w:rPr>
        <w:rFonts w:hint="default"/>
      </w:rPr>
    </w:lvl>
    <w:lvl w:ilvl="2" w:tplc="0608CBCC">
      <w:start w:val="6"/>
      <w:numFmt w:val="decimal"/>
      <w:lvlText w:val="%3."/>
      <w:lvlJc w:val="left"/>
      <w:pPr>
        <w:tabs>
          <w:tab w:val="num" w:pos="2700"/>
        </w:tabs>
        <w:ind w:left="2700" w:hanging="72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DB0E7D"/>
    <w:multiLevelType w:val="multilevel"/>
    <w:tmpl w:val="8C8C4030"/>
    <w:lvl w:ilvl="0">
      <w:start w:val="4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4A939FC"/>
    <w:multiLevelType w:val="hybridMultilevel"/>
    <w:tmpl w:val="0854D932"/>
    <w:lvl w:ilvl="0" w:tplc="EB165D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0D4980"/>
    <w:multiLevelType w:val="hybridMultilevel"/>
    <w:tmpl w:val="0F325F0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134F2D"/>
    <w:multiLevelType w:val="multilevel"/>
    <w:tmpl w:val="53544B7C"/>
    <w:lvl w:ilvl="0">
      <w:start w:val="65"/>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nsid w:val="656117AF"/>
    <w:multiLevelType w:val="hybridMultilevel"/>
    <w:tmpl w:val="6DCE1122"/>
    <w:lvl w:ilvl="0" w:tplc="9FAAED68">
      <w:start w:val="1"/>
      <w:numFmt w:val="bullet"/>
      <w:lvlText w:val=""/>
      <w:lvlPicBulletId w:val="1"/>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B022B4"/>
    <w:multiLevelType w:val="multilevel"/>
    <w:tmpl w:val="6DCE1122"/>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D1C29DB"/>
    <w:multiLevelType w:val="hybridMultilevel"/>
    <w:tmpl w:val="FBA0DB34"/>
    <w:lvl w:ilvl="0" w:tplc="04090011">
      <w:start w:val="1"/>
      <w:numFmt w:val="decimal"/>
      <w:lvlText w:val="%1)"/>
      <w:lvlJc w:val="left"/>
      <w:pPr>
        <w:ind w:left="126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713C6782"/>
    <w:multiLevelType w:val="hybridMultilevel"/>
    <w:tmpl w:val="5846060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3A685F"/>
    <w:multiLevelType w:val="hybridMultilevel"/>
    <w:tmpl w:val="8C8C4030"/>
    <w:lvl w:ilvl="0" w:tplc="EEB8AA04">
      <w:start w:val="4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353FDE"/>
    <w:multiLevelType w:val="hybridMultilevel"/>
    <w:tmpl w:val="EA46129C"/>
    <w:lvl w:ilvl="0" w:tplc="04090017">
      <w:start w:val="1"/>
      <w:numFmt w:val="lowerLetter"/>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2">
    <w:nsid w:val="7C6468DC"/>
    <w:multiLevelType w:val="hybridMultilevel"/>
    <w:tmpl w:val="1FA2CF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777201"/>
    <w:multiLevelType w:val="multilevel"/>
    <w:tmpl w:val="E6389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3"/>
  </w:num>
  <w:num w:numId="3">
    <w:abstractNumId w:val="18"/>
  </w:num>
  <w:num w:numId="4">
    <w:abstractNumId w:val="21"/>
  </w:num>
  <w:num w:numId="5">
    <w:abstractNumId w:val="7"/>
  </w:num>
  <w:num w:numId="6">
    <w:abstractNumId w:val="4"/>
  </w:num>
  <w:num w:numId="7">
    <w:abstractNumId w:val="8"/>
  </w:num>
  <w:num w:numId="8">
    <w:abstractNumId w:val="28"/>
  </w:num>
  <w:num w:numId="9">
    <w:abstractNumId w:val="19"/>
  </w:num>
  <w:num w:numId="10">
    <w:abstractNumId w:val="15"/>
  </w:num>
  <w:num w:numId="11">
    <w:abstractNumId w:val="32"/>
  </w:num>
  <w:num w:numId="12">
    <w:abstractNumId w:val="11"/>
  </w:num>
  <w:num w:numId="13">
    <w:abstractNumId w:val="10"/>
  </w:num>
  <w:num w:numId="14">
    <w:abstractNumId w:val="13"/>
  </w:num>
  <w:num w:numId="15">
    <w:abstractNumId w:val="23"/>
  </w:num>
  <w:num w:numId="16">
    <w:abstractNumId w:val="12"/>
  </w:num>
  <w:num w:numId="17">
    <w:abstractNumId w:val="24"/>
  </w:num>
  <w:num w:numId="18">
    <w:abstractNumId w:val="0"/>
  </w:num>
  <w:num w:numId="19">
    <w:abstractNumId w:val="17"/>
  </w:num>
  <w:num w:numId="20">
    <w:abstractNumId w:val="9"/>
  </w:num>
  <w:num w:numId="21">
    <w:abstractNumId w:val="16"/>
  </w:num>
  <w:num w:numId="22">
    <w:abstractNumId w:val="1"/>
  </w:num>
  <w:num w:numId="23">
    <w:abstractNumId w:val="20"/>
  </w:num>
  <w:num w:numId="24">
    <w:abstractNumId w:val="33"/>
  </w:num>
  <w:num w:numId="25">
    <w:abstractNumId w:val="30"/>
  </w:num>
  <w:num w:numId="26">
    <w:abstractNumId w:val="25"/>
  </w:num>
  <w:num w:numId="27">
    <w:abstractNumId w:val="5"/>
  </w:num>
  <w:num w:numId="28">
    <w:abstractNumId w:val="31"/>
  </w:num>
  <w:num w:numId="29">
    <w:abstractNumId w:val="26"/>
  </w:num>
  <w:num w:numId="30">
    <w:abstractNumId w:val="27"/>
  </w:num>
  <w:num w:numId="31">
    <w:abstractNumId w:val="2"/>
  </w:num>
  <w:num w:numId="32">
    <w:abstractNumId w:val="6"/>
  </w:num>
  <w:num w:numId="33">
    <w:abstractNumId w:val="22"/>
  </w:num>
  <w:num w:numId="34">
    <w:abstractNumId w:val="2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en-US" w:vendorID="64" w:dllVersion="131078" w:nlCheck="1" w:checkStyle="1"/>
  <w:activeWritingStyle w:appName="MSWord" w:lang="en-US" w:vendorID="64" w:dllVersion="131077" w:nlCheck="1" w:checkStyle="1"/>
  <w:stylePaneFormatFilter w:val="3F01"/>
  <w:defaultTabStop w:val="720"/>
  <w:drawingGridHorizontalSpacing w:val="120"/>
  <w:displayHorizontalDrawingGridEvery w:val="2"/>
  <w:noPunctuationKerning/>
  <w:characterSpacingControl w:val="doNotCompress"/>
  <w:hdrShapeDefaults>
    <o:shapedefaults v:ext="edit" spidmax="3074">
      <o:colormenu v:ext="edit" fillcolor="blue" strokecolor="none"/>
    </o:shapedefaults>
  </w:hdrShapeDefaults>
  <w:footnotePr>
    <w:footnote w:id="0"/>
    <w:footnote w:id="1"/>
  </w:footnotePr>
  <w:endnotePr>
    <w:endnote w:id="0"/>
    <w:endnote w:id="1"/>
  </w:endnotePr>
  <w:compat/>
  <w:rsids>
    <w:rsidRoot w:val="00BA2B67"/>
    <w:rsid w:val="00000921"/>
    <w:rsid w:val="00000D34"/>
    <w:rsid w:val="00001959"/>
    <w:rsid w:val="00004762"/>
    <w:rsid w:val="000051BB"/>
    <w:rsid w:val="0000588D"/>
    <w:rsid w:val="0000690E"/>
    <w:rsid w:val="0000761B"/>
    <w:rsid w:val="00011D0B"/>
    <w:rsid w:val="0001246F"/>
    <w:rsid w:val="0001410C"/>
    <w:rsid w:val="000148C3"/>
    <w:rsid w:val="000151B7"/>
    <w:rsid w:val="00017A47"/>
    <w:rsid w:val="00017BDA"/>
    <w:rsid w:val="00020A11"/>
    <w:rsid w:val="000211FB"/>
    <w:rsid w:val="0002198B"/>
    <w:rsid w:val="00022B42"/>
    <w:rsid w:val="00023975"/>
    <w:rsid w:val="00024953"/>
    <w:rsid w:val="00024ABE"/>
    <w:rsid w:val="00024E8A"/>
    <w:rsid w:val="000255B6"/>
    <w:rsid w:val="000265B0"/>
    <w:rsid w:val="00031238"/>
    <w:rsid w:val="00031769"/>
    <w:rsid w:val="000337BA"/>
    <w:rsid w:val="00033DF1"/>
    <w:rsid w:val="0003485C"/>
    <w:rsid w:val="000367C7"/>
    <w:rsid w:val="00036F12"/>
    <w:rsid w:val="0004035B"/>
    <w:rsid w:val="00040AC2"/>
    <w:rsid w:val="000423CA"/>
    <w:rsid w:val="00043105"/>
    <w:rsid w:val="0004397E"/>
    <w:rsid w:val="00045474"/>
    <w:rsid w:val="00046293"/>
    <w:rsid w:val="00046A8C"/>
    <w:rsid w:val="00047639"/>
    <w:rsid w:val="00050252"/>
    <w:rsid w:val="00052499"/>
    <w:rsid w:val="0005301B"/>
    <w:rsid w:val="00053DFE"/>
    <w:rsid w:val="000547A4"/>
    <w:rsid w:val="00056071"/>
    <w:rsid w:val="00057044"/>
    <w:rsid w:val="00057D13"/>
    <w:rsid w:val="00060521"/>
    <w:rsid w:val="000613AD"/>
    <w:rsid w:val="00062646"/>
    <w:rsid w:val="00063AD0"/>
    <w:rsid w:val="00063FBA"/>
    <w:rsid w:val="0006417D"/>
    <w:rsid w:val="000644C5"/>
    <w:rsid w:val="00064667"/>
    <w:rsid w:val="00065495"/>
    <w:rsid w:val="00066742"/>
    <w:rsid w:val="00066A88"/>
    <w:rsid w:val="00066D6F"/>
    <w:rsid w:val="00070372"/>
    <w:rsid w:val="00073DC5"/>
    <w:rsid w:val="000761CB"/>
    <w:rsid w:val="00076B00"/>
    <w:rsid w:val="00076BC2"/>
    <w:rsid w:val="00076F40"/>
    <w:rsid w:val="00080BC8"/>
    <w:rsid w:val="00081660"/>
    <w:rsid w:val="000823D0"/>
    <w:rsid w:val="0008265F"/>
    <w:rsid w:val="00084840"/>
    <w:rsid w:val="000860B2"/>
    <w:rsid w:val="0008735B"/>
    <w:rsid w:val="0009012C"/>
    <w:rsid w:val="00090535"/>
    <w:rsid w:val="00091C2C"/>
    <w:rsid w:val="000926EF"/>
    <w:rsid w:val="000960D6"/>
    <w:rsid w:val="000975A4"/>
    <w:rsid w:val="00097D16"/>
    <w:rsid w:val="000A0DF9"/>
    <w:rsid w:val="000A1583"/>
    <w:rsid w:val="000A40D5"/>
    <w:rsid w:val="000A70C2"/>
    <w:rsid w:val="000A7222"/>
    <w:rsid w:val="000B0123"/>
    <w:rsid w:val="000B27D7"/>
    <w:rsid w:val="000B35CF"/>
    <w:rsid w:val="000B3A14"/>
    <w:rsid w:val="000B3B8C"/>
    <w:rsid w:val="000B3CA8"/>
    <w:rsid w:val="000B437A"/>
    <w:rsid w:val="000B6729"/>
    <w:rsid w:val="000B7B9D"/>
    <w:rsid w:val="000C1BA6"/>
    <w:rsid w:val="000C2E9B"/>
    <w:rsid w:val="000C4E1D"/>
    <w:rsid w:val="000C6C71"/>
    <w:rsid w:val="000D365C"/>
    <w:rsid w:val="000D382E"/>
    <w:rsid w:val="000D3EB3"/>
    <w:rsid w:val="000D44B6"/>
    <w:rsid w:val="000D48F2"/>
    <w:rsid w:val="000D5982"/>
    <w:rsid w:val="000D5F90"/>
    <w:rsid w:val="000D607E"/>
    <w:rsid w:val="000D6C9A"/>
    <w:rsid w:val="000D71D5"/>
    <w:rsid w:val="000D7545"/>
    <w:rsid w:val="000E0932"/>
    <w:rsid w:val="000E123F"/>
    <w:rsid w:val="000E3468"/>
    <w:rsid w:val="000E3AC3"/>
    <w:rsid w:val="000E43B8"/>
    <w:rsid w:val="000E67EA"/>
    <w:rsid w:val="000E7196"/>
    <w:rsid w:val="000E76AD"/>
    <w:rsid w:val="000E7C14"/>
    <w:rsid w:val="000E7D4F"/>
    <w:rsid w:val="000E7D9A"/>
    <w:rsid w:val="000F0173"/>
    <w:rsid w:val="000F14C9"/>
    <w:rsid w:val="000F2B59"/>
    <w:rsid w:val="000F2C2A"/>
    <w:rsid w:val="000F44C8"/>
    <w:rsid w:val="000F473E"/>
    <w:rsid w:val="000F619D"/>
    <w:rsid w:val="000F76F7"/>
    <w:rsid w:val="00100B06"/>
    <w:rsid w:val="00100CBE"/>
    <w:rsid w:val="001015C0"/>
    <w:rsid w:val="0010212E"/>
    <w:rsid w:val="00102413"/>
    <w:rsid w:val="00102EC4"/>
    <w:rsid w:val="00103DF2"/>
    <w:rsid w:val="00106B25"/>
    <w:rsid w:val="0010700A"/>
    <w:rsid w:val="00107BE7"/>
    <w:rsid w:val="00111BE1"/>
    <w:rsid w:val="00111FB7"/>
    <w:rsid w:val="001129D8"/>
    <w:rsid w:val="00113808"/>
    <w:rsid w:val="00115122"/>
    <w:rsid w:val="00115C2E"/>
    <w:rsid w:val="001223F9"/>
    <w:rsid w:val="001235DD"/>
    <w:rsid w:val="0012364A"/>
    <w:rsid w:val="001249BB"/>
    <w:rsid w:val="00124E14"/>
    <w:rsid w:val="001250D3"/>
    <w:rsid w:val="00126DA6"/>
    <w:rsid w:val="00130662"/>
    <w:rsid w:val="001314F3"/>
    <w:rsid w:val="001326E5"/>
    <w:rsid w:val="00132DEA"/>
    <w:rsid w:val="00134020"/>
    <w:rsid w:val="001365CA"/>
    <w:rsid w:val="0013714D"/>
    <w:rsid w:val="00137913"/>
    <w:rsid w:val="00140648"/>
    <w:rsid w:val="001430C0"/>
    <w:rsid w:val="00145B67"/>
    <w:rsid w:val="00146BA8"/>
    <w:rsid w:val="001515EA"/>
    <w:rsid w:val="0015432C"/>
    <w:rsid w:val="0015469D"/>
    <w:rsid w:val="001546E4"/>
    <w:rsid w:val="00154AA0"/>
    <w:rsid w:val="001554E0"/>
    <w:rsid w:val="00155D69"/>
    <w:rsid w:val="00155F5A"/>
    <w:rsid w:val="001610BC"/>
    <w:rsid w:val="00161462"/>
    <w:rsid w:val="001626EB"/>
    <w:rsid w:val="00162CB8"/>
    <w:rsid w:val="001637AF"/>
    <w:rsid w:val="0016445A"/>
    <w:rsid w:val="00165CB1"/>
    <w:rsid w:val="00165EB5"/>
    <w:rsid w:val="00165EEB"/>
    <w:rsid w:val="001661F0"/>
    <w:rsid w:val="00171DDC"/>
    <w:rsid w:val="00172332"/>
    <w:rsid w:val="00172D20"/>
    <w:rsid w:val="00173C68"/>
    <w:rsid w:val="00176FC3"/>
    <w:rsid w:val="001771CC"/>
    <w:rsid w:val="001801D2"/>
    <w:rsid w:val="00180457"/>
    <w:rsid w:val="00186B15"/>
    <w:rsid w:val="001872D5"/>
    <w:rsid w:val="0019124C"/>
    <w:rsid w:val="00191D9C"/>
    <w:rsid w:val="001920A1"/>
    <w:rsid w:val="00194FF9"/>
    <w:rsid w:val="00195CAD"/>
    <w:rsid w:val="00196D20"/>
    <w:rsid w:val="00197DEE"/>
    <w:rsid w:val="001A21C1"/>
    <w:rsid w:val="001A67B4"/>
    <w:rsid w:val="001A6810"/>
    <w:rsid w:val="001A6A13"/>
    <w:rsid w:val="001A76AE"/>
    <w:rsid w:val="001A7F1E"/>
    <w:rsid w:val="001B0DF4"/>
    <w:rsid w:val="001B1FA7"/>
    <w:rsid w:val="001B284C"/>
    <w:rsid w:val="001B2865"/>
    <w:rsid w:val="001B775F"/>
    <w:rsid w:val="001B7A8B"/>
    <w:rsid w:val="001B7C40"/>
    <w:rsid w:val="001C0A4F"/>
    <w:rsid w:val="001C0D94"/>
    <w:rsid w:val="001C0E36"/>
    <w:rsid w:val="001C203E"/>
    <w:rsid w:val="001C2AB3"/>
    <w:rsid w:val="001C4959"/>
    <w:rsid w:val="001C5DAA"/>
    <w:rsid w:val="001C79D9"/>
    <w:rsid w:val="001C7D43"/>
    <w:rsid w:val="001D094E"/>
    <w:rsid w:val="001D0DFB"/>
    <w:rsid w:val="001D11C0"/>
    <w:rsid w:val="001D192C"/>
    <w:rsid w:val="001D413E"/>
    <w:rsid w:val="001D5549"/>
    <w:rsid w:val="001D5DEF"/>
    <w:rsid w:val="001D5FCB"/>
    <w:rsid w:val="001D605B"/>
    <w:rsid w:val="001D6D77"/>
    <w:rsid w:val="001D72BB"/>
    <w:rsid w:val="001D7526"/>
    <w:rsid w:val="001E061D"/>
    <w:rsid w:val="001E062A"/>
    <w:rsid w:val="001E0F8D"/>
    <w:rsid w:val="001E1445"/>
    <w:rsid w:val="001E1475"/>
    <w:rsid w:val="001E1587"/>
    <w:rsid w:val="001E2A9C"/>
    <w:rsid w:val="001E2F87"/>
    <w:rsid w:val="001E4B05"/>
    <w:rsid w:val="001E4BDC"/>
    <w:rsid w:val="001E5E82"/>
    <w:rsid w:val="001E63DE"/>
    <w:rsid w:val="001E7918"/>
    <w:rsid w:val="001F128D"/>
    <w:rsid w:val="001F19E9"/>
    <w:rsid w:val="001F1B4E"/>
    <w:rsid w:val="001F2EC5"/>
    <w:rsid w:val="001F2F28"/>
    <w:rsid w:val="001F312E"/>
    <w:rsid w:val="001F38DA"/>
    <w:rsid w:val="001F3B52"/>
    <w:rsid w:val="001F43BB"/>
    <w:rsid w:val="001F65C2"/>
    <w:rsid w:val="001F6FB4"/>
    <w:rsid w:val="002008F6"/>
    <w:rsid w:val="00201FD9"/>
    <w:rsid w:val="002043FE"/>
    <w:rsid w:val="002075C6"/>
    <w:rsid w:val="00207A32"/>
    <w:rsid w:val="00207BBD"/>
    <w:rsid w:val="002102D5"/>
    <w:rsid w:val="0021114C"/>
    <w:rsid w:val="002114A1"/>
    <w:rsid w:val="0021354A"/>
    <w:rsid w:val="00213C65"/>
    <w:rsid w:val="002144CC"/>
    <w:rsid w:val="00214E33"/>
    <w:rsid w:val="00216AAD"/>
    <w:rsid w:val="00217312"/>
    <w:rsid w:val="00217FAA"/>
    <w:rsid w:val="00220179"/>
    <w:rsid w:val="002218CC"/>
    <w:rsid w:val="00224B8B"/>
    <w:rsid w:val="00227491"/>
    <w:rsid w:val="002275A8"/>
    <w:rsid w:val="00230BC7"/>
    <w:rsid w:val="00232C60"/>
    <w:rsid w:val="00236060"/>
    <w:rsid w:val="00241E02"/>
    <w:rsid w:val="002430CE"/>
    <w:rsid w:val="00244387"/>
    <w:rsid w:val="002464B8"/>
    <w:rsid w:val="002466CB"/>
    <w:rsid w:val="002477AD"/>
    <w:rsid w:val="00247E34"/>
    <w:rsid w:val="0025204A"/>
    <w:rsid w:val="002528F6"/>
    <w:rsid w:val="00252FC0"/>
    <w:rsid w:val="002555C2"/>
    <w:rsid w:val="0025573A"/>
    <w:rsid w:val="00255752"/>
    <w:rsid w:val="00255A25"/>
    <w:rsid w:val="00257EA6"/>
    <w:rsid w:val="00261F3F"/>
    <w:rsid w:val="00262007"/>
    <w:rsid w:val="00263108"/>
    <w:rsid w:val="00263572"/>
    <w:rsid w:val="00263C17"/>
    <w:rsid w:val="0026476D"/>
    <w:rsid w:val="00264F3C"/>
    <w:rsid w:val="00265ABD"/>
    <w:rsid w:val="00265FF2"/>
    <w:rsid w:val="00270358"/>
    <w:rsid w:val="00270616"/>
    <w:rsid w:val="002709A3"/>
    <w:rsid w:val="00271F0A"/>
    <w:rsid w:val="00274CCA"/>
    <w:rsid w:val="00275078"/>
    <w:rsid w:val="00275B05"/>
    <w:rsid w:val="0027634C"/>
    <w:rsid w:val="002768FE"/>
    <w:rsid w:val="002777F0"/>
    <w:rsid w:val="00277DCE"/>
    <w:rsid w:val="0028128E"/>
    <w:rsid w:val="00283A71"/>
    <w:rsid w:val="002856A4"/>
    <w:rsid w:val="00286A1B"/>
    <w:rsid w:val="00287D43"/>
    <w:rsid w:val="00287F09"/>
    <w:rsid w:val="00291692"/>
    <w:rsid w:val="002917EF"/>
    <w:rsid w:val="00292427"/>
    <w:rsid w:val="002929B0"/>
    <w:rsid w:val="00292D63"/>
    <w:rsid w:val="00293034"/>
    <w:rsid w:val="002938A6"/>
    <w:rsid w:val="00293B1C"/>
    <w:rsid w:val="00293E56"/>
    <w:rsid w:val="002946DD"/>
    <w:rsid w:val="0029607F"/>
    <w:rsid w:val="002970BA"/>
    <w:rsid w:val="002A1545"/>
    <w:rsid w:val="002A5B84"/>
    <w:rsid w:val="002A68C4"/>
    <w:rsid w:val="002B01FB"/>
    <w:rsid w:val="002B19F0"/>
    <w:rsid w:val="002B2771"/>
    <w:rsid w:val="002B2B3E"/>
    <w:rsid w:val="002B311B"/>
    <w:rsid w:val="002B3F2C"/>
    <w:rsid w:val="002B44D8"/>
    <w:rsid w:val="002B5483"/>
    <w:rsid w:val="002B65DD"/>
    <w:rsid w:val="002B6FBB"/>
    <w:rsid w:val="002B7B1E"/>
    <w:rsid w:val="002B7CAF"/>
    <w:rsid w:val="002C003E"/>
    <w:rsid w:val="002C045C"/>
    <w:rsid w:val="002C1AAD"/>
    <w:rsid w:val="002C2FAD"/>
    <w:rsid w:val="002C311C"/>
    <w:rsid w:val="002C48EC"/>
    <w:rsid w:val="002C6481"/>
    <w:rsid w:val="002C6987"/>
    <w:rsid w:val="002C6ED0"/>
    <w:rsid w:val="002C713B"/>
    <w:rsid w:val="002D26BD"/>
    <w:rsid w:val="002D4117"/>
    <w:rsid w:val="002D4E8A"/>
    <w:rsid w:val="002D57B8"/>
    <w:rsid w:val="002D66B8"/>
    <w:rsid w:val="002E09D6"/>
    <w:rsid w:val="002E0FBD"/>
    <w:rsid w:val="002E138C"/>
    <w:rsid w:val="002E1823"/>
    <w:rsid w:val="002E2D14"/>
    <w:rsid w:val="002E2D83"/>
    <w:rsid w:val="002E5B41"/>
    <w:rsid w:val="002E6BB2"/>
    <w:rsid w:val="002E6D85"/>
    <w:rsid w:val="002F0443"/>
    <w:rsid w:val="002F06B4"/>
    <w:rsid w:val="002F08B2"/>
    <w:rsid w:val="002F2F01"/>
    <w:rsid w:val="002F33E9"/>
    <w:rsid w:val="002F447B"/>
    <w:rsid w:val="002F623E"/>
    <w:rsid w:val="002F6DEC"/>
    <w:rsid w:val="003009BD"/>
    <w:rsid w:val="0030112F"/>
    <w:rsid w:val="00301638"/>
    <w:rsid w:val="00301763"/>
    <w:rsid w:val="00302856"/>
    <w:rsid w:val="00303979"/>
    <w:rsid w:val="00303F79"/>
    <w:rsid w:val="00305A38"/>
    <w:rsid w:val="00305DC4"/>
    <w:rsid w:val="00307889"/>
    <w:rsid w:val="00307BAC"/>
    <w:rsid w:val="00310446"/>
    <w:rsid w:val="00311BFE"/>
    <w:rsid w:val="00312D85"/>
    <w:rsid w:val="003136D3"/>
    <w:rsid w:val="003138C1"/>
    <w:rsid w:val="0031636E"/>
    <w:rsid w:val="00317FF0"/>
    <w:rsid w:val="00322A91"/>
    <w:rsid w:val="0032489D"/>
    <w:rsid w:val="00325686"/>
    <w:rsid w:val="00326717"/>
    <w:rsid w:val="00327769"/>
    <w:rsid w:val="00327F58"/>
    <w:rsid w:val="00330512"/>
    <w:rsid w:val="003316DE"/>
    <w:rsid w:val="003329BE"/>
    <w:rsid w:val="003338DF"/>
    <w:rsid w:val="0033435F"/>
    <w:rsid w:val="003345A1"/>
    <w:rsid w:val="0033649C"/>
    <w:rsid w:val="00336E5E"/>
    <w:rsid w:val="0033733C"/>
    <w:rsid w:val="00337F1B"/>
    <w:rsid w:val="00340BEC"/>
    <w:rsid w:val="00340E9E"/>
    <w:rsid w:val="00341460"/>
    <w:rsid w:val="00342D83"/>
    <w:rsid w:val="00343695"/>
    <w:rsid w:val="00345C05"/>
    <w:rsid w:val="00346D00"/>
    <w:rsid w:val="00347D89"/>
    <w:rsid w:val="003502DA"/>
    <w:rsid w:val="00351077"/>
    <w:rsid w:val="003526A8"/>
    <w:rsid w:val="00352AD2"/>
    <w:rsid w:val="00352C30"/>
    <w:rsid w:val="00352E86"/>
    <w:rsid w:val="00353076"/>
    <w:rsid w:val="003536C1"/>
    <w:rsid w:val="00353F51"/>
    <w:rsid w:val="00354129"/>
    <w:rsid w:val="00354EB0"/>
    <w:rsid w:val="003552B7"/>
    <w:rsid w:val="00356AF7"/>
    <w:rsid w:val="00357254"/>
    <w:rsid w:val="00357ED6"/>
    <w:rsid w:val="00361434"/>
    <w:rsid w:val="00362B61"/>
    <w:rsid w:val="003636E6"/>
    <w:rsid w:val="00363706"/>
    <w:rsid w:val="00363AC1"/>
    <w:rsid w:val="00363B5A"/>
    <w:rsid w:val="00363F7A"/>
    <w:rsid w:val="003667C6"/>
    <w:rsid w:val="00367819"/>
    <w:rsid w:val="003711FB"/>
    <w:rsid w:val="00372649"/>
    <w:rsid w:val="00372F2B"/>
    <w:rsid w:val="0037451A"/>
    <w:rsid w:val="00375492"/>
    <w:rsid w:val="00375997"/>
    <w:rsid w:val="00376406"/>
    <w:rsid w:val="003768BF"/>
    <w:rsid w:val="00377226"/>
    <w:rsid w:val="00377590"/>
    <w:rsid w:val="00382CCF"/>
    <w:rsid w:val="003840C5"/>
    <w:rsid w:val="00384FA0"/>
    <w:rsid w:val="00386479"/>
    <w:rsid w:val="00387EB7"/>
    <w:rsid w:val="00390B1B"/>
    <w:rsid w:val="00390F97"/>
    <w:rsid w:val="00392A1C"/>
    <w:rsid w:val="0039316B"/>
    <w:rsid w:val="00393EFE"/>
    <w:rsid w:val="0039618B"/>
    <w:rsid w:val="003A0567"/>
    <w:rsid w:val="003A2439"/>
    <w:rsid w:val="003A2D93"/>
    <w:rsid w:val="003A2E2F"/>
    <w:rsid w:val="003A47CD"/>
    <w:rsid w:val="003A4EE6"/>
    <w:rsid w:val="003A5647"/>
    <w:rsid w:val="003A69B2"/>
    <w:rsid w:val="003A7381"/>
    <w:rsid w:val="003B005E"/>
    <w:rsid w:val="003B2B32"/>
    <w:rsid w:val="003B2D8B"/>
    <w:rsid w:val="003B4427"/>
    <w:rsid w:val="003B4D93"/>
    <w:rsid w:val="003B4EC1"/>
    <w:rsid w:val="003B57CB"/>
    <w:rsid w:val="003B7455"/>
    <w:rsid w:val="003C0965"/>
    <w:rsid w:val="003C0BC8"/>
    <w:rsid w:val="003C150E"/>
    <w:rsid w:val="003C156E"/>
    <w:rsid w:val="003C318B"/>
    <w:rsid w:val="003C4AC2"/>
    <w:rsid w:val="003C4C68"/>
    <w:rsid w:val="003C64DE"/>
    <w:rsid w:val="003C7CF1"/>
    <w:rsid w:val="003D16CA"/>
    <w:rsid w:val="003D4901"/>
    <w:rsid w:val="003E034F"/>
    <w:rsid w:val="003E0A56"/>
    <w:rsid w:val="003E27E2"/>
    <w:rsid w:val="003E309D"/>
    <w:rsid w:val="003E63C8"/>
    <w:rsid w:val="003F0EB9"/>
    <w:rsid w:val="003F5BCB"/>
    <w:rsid w:val="00400E93"/>
    <w:rsid w:val="00401BF9"/>
    <w:rsid w:val="004035F2"/>
    <w:rsid w:val="004058E8"/>
    <w:rsid w:val="00406215"/>
    <w:rsid w:val="00407215"/>
    <w:rsid w:val="004107DD"/>
    <w:rsid w:val="00410B68"/>
    <w:rsid w:val="0041205D"/>
    <w:rsid w:val="004143C5"/>
    <w:rsid w:val="0041454B"/>
    <w:rsid w:val="00414CBA"/>
    <w:rsid w:val="0041512E"/>
    <w:rsid w:val="0041576B"/>
    <w:rsid w:val="00415DF5"/>
    <w:rsid w:val="004169DC"/>
    <w:rsid w:val="00417F0E"/>
    <w:rsid w:val="00421838"/>
    <w:rsid w:val="0042318B"/>
    <w:rsid w:val="004235BC"/>
    <w:rsid w:val="00424FC7"/>
    <w:rsid w:val="004266D8"/>
    <w:rsid w:val="00426753"/>
    <w:rsid w:val="00427A29"/>
    <w:rsid w:val="00427B8E"/>
    <w:rsid w:val="00430334"/>
    <w:rsid w:val="00430901"/>
    <w:rsid w:val="004315F1"/>
    <w:rsid w:val="00431801"/>
    <w:rsid w:val="004322D9"/>
    <w:rsid w:val="00433DA6"/>
    <w:rsid w:val="00435116"/>
    <w:rsid w:val="00436CA2"/>
    <w:rsid w:val="0043713A"/>
    <w:rsid w:val="004408F6"/>
    <w:rsid w:val="00440E57"/>
    <w:rsid w:val="0044384B"/>
    <w:rsid w:val="00443A13"/>
    <w:rsid w:val="00443FD6"/>
    <w:rsid w:val="00444EB5"/>
    <w:rsid w:val="00445D39"/>
    <w:rsid w:val="00446382"/>
    <w:rsid w:val="004501E2"/>
    <w:rsid w:val="00451F29"/>
    <w:rsid w:val="00452C26"/>
    <w:rsid w:val="00452F1D"/>
    <w:rsid w:val="004537E9"/>
    <w:rsid w:val="0045563A"/>
    <w:rsid w:val="00455CFF"/>
    <w:rsid w:val="00455D2D"/>
    <w:rsid w:val="004564F0"/>
    <w:rsid w:val="00456C1B"/>
    <w:rsid w:val="00456DB8"/>
    <w:rsid w:val="004603E8"/>
    <w:rsid w:val="00460807"/>
    <w:rsid w:val="00463ED7"/>
    <w:rsid w:val="00466506"/>
    <w:rsid w:val="00467C8C"/>
    <w:rsid w:val="00470452"/>
    <w:rsid w:val="00470DE2"/>
    <w:rsid w:val="00471411"/>
    <w:rsid w:val="004719F7"/>
    <w:rsid w:val="00475A7E"/>
    <w:rsid w:val="00475D39"/>
    <w:rsid w:val="00476C4E"/>
    <w:rsid w:val="0048049C"/>
    <w:rsid w:val="004806C0"/>
    <w:rsid w:val="00482338"/>
    <w:rsid w:val="00483B61"/>
    <w:rsid w:val="00483DBF"/>
    <w:rsid w:val="0048417D"/>
    <w:rsid w:val="004846FF"/>
    <w:rsid w:val="004848D8"/>
    <w:rsid w:val="00484B78"/>
    <w:rsid w:val="004859FF"/>
    <w:rsid w:val="00486041"/>
    <w:rsid w:val="00491076"/>
    <w:rsid w:val="004922A1"/>
    <w:rsid w:val="00494657"/>
    <w:rsid w:val="00494866"/>
    <w:rsid w:val="00495462"/>
    <w:rsid w:val="00495DDE"/>
    <w:rsid w:val="004969E3"/>
    <w:rsid w:val="004A0225"/>
    <w:rsid w:val="004A0BE7"/>
    <w:rsid w:val="004A139E"/>
    <w:rsid w:val="004A2B41"/>
    <w:rsid w:val="004A450A"/>
    <w:rsid w:val="004A663C"/>
    <w:rsid w:val="004A6A2E"/>
    <w:rsid w:val="004A7111"/>
    <w:rsid w:val="004A7418"/>
    <w:rsid w:val="004B0FB4"/>
    <w:rsid w:val="004B0FC7"/>
    <w:rsid w:val="004B14D4"/>
    <w:rsid w:val="004B2813"/>
    <w:rsid w:val="004B297D"/>
    <w:rsid w:val="004B3E63"/>
    <w:rsid w:val="004B4000"/>
    <w:rsid w:val="004C05B7"/>
    <w:rsid w:val="004C4886"/>
    <w:rsid w:val="004C4CBF"/>
    <w:rsid w:val="004C725D"/>
    <w:rsid w:val="004C7CE1"/>
    <w:rsid w:val="004D0653"/>
    <w:rsid w:val="004D35CB"/>
    <w:rsid w:val="004D4FFD"/>
    <w:rsid w:val="004D5FC1"/>
    <w:rsid w:val="004D65A6"/>
    <w:rsid w:val="004D68ED"/>
    <w:rsid w:val="004D6D17"/>
    <w:rsid w:val="004E084D"/>
    <w:rsid w:val="004E123F"/>
    <w:rsid w:val="004E2E4C"/>
    <w:rsid w:val="004E3074"/>
    <w:rsid w:val="004E434D"/>
    <w:rsid w:val="004E4739"/>
    <w:rsid w:val="004E47B6"/>
    <w:rsid w:val="004E5738"/>
    <w:rsid w:val="004E5B59"/>
    <w:rsid w:val="004E6520"/>
    <w:rsid w:val="004E6F54"/>
    <w:rsid w:val="004F5080"/>
    <w:rsid w:val="004F61B9"/>
    <w:rsid w:val="004F6893"/>
    <w:rsid w:val="004F79FE"/>
    <w:rsid w:val="005006C0"/>
    <w:rsid w:val="00500B5F"/>
    <w:rsid w:val="005022E7"/>
    <w:rsid w:val="00502BB3"/>
    <w:rsid w:val="0050300F"/>
    <w:rsid w:val="0050377C"/>
    <w:rsid w:val="0050478C"/>
    <w:rsid w:val="00504B29"/>
    <w:rsid w:val="00504F59"/>
    <w:rsid w:val="00505DF6"/>
    <w:rsid w:val="00506BAC"/>
    <w:rsid w:val="00506C44"/>
    <w:rsid w:val="00507F1A"/>
    <w:rsid w:val="00510977"/>
    <w:rsid w:val="00514593"/>
    <w:rsid w:val="00516649"/>
    <w:rsid w:val="005210DF"/>
    <w:rsid w:val="0052419B"/>
    <w:rsid w:val="0052571B"/>
    <w:rsid w:val="005258DE"/>
    <w:rsid w:val="00525B7B"/>
    <w:rsid w:val="00525BD0"/>
    <w:rsid w:val="0052626F"/>
    <w:rsid w:val="00526AA4"/>
    <w:rsid w:val="00527006"/>
    <w:rsid w:val="0052746F"/>
    <w:rsid w:val="005313D3"/>
    <w:rsid w:val="00532A71"/>
    <w:rsid w:val="0053337E"/>
    <w:rsid w:val="00533482"/>
    <w:rsid w:val="00534F0F"/>
    <w:rsid w:val="00535EC1"/>
    <w:rsid w:val="00536331"/>
    <w:rsid w:val="00540612"/>
    <w:rsid w:val="00540B9E"/>
    <w:rsid w:val="00540D26"/>
    <w:rsid w:val="00541BB6"/>
    <w:rsid w:val="0054289E"/>
    <w:rsid w:val="00543011"/>
    <w:rsid w:val="00544EB5"/>
    <w:rsid w:val="00545A6B"/>
    <w:rsid w:val="00551099"/>
    <w:rsid w:val="005511B4"/>
    <w:rsid w:val="005511E3"/>
    <w:rsid w:val="0055353E"/>
    <w:rsid w:val="00553B93"/>
    <w:rsid w:val="0055573A"/>
    <w:rsid w:val="00557099"/>
    <w:rsid w:val="00557ADA"/>
    <w:rsid w:val="00561B68"/>
    <w:rsid w:val="0056251E"/>
    <w:rsid w:val="0056341A"/>
    <w:rsid w:val="00564642"/>
    <w:rsid w:val="00565219"/>
    <w:rsid w:val="00565819"/>
    <w:rsid w:val="005660B1"/>
    <w:rsid w:val="00566E78"/>
    <w:rsid w:val="00566E80"/>
    <w:rsid w:val="005677BC"/>
    <w:rsid w:val="005702BB"/>
    <w:rsid w:val="005713F6"/>
    <w:rsid w:val="00571531"/>
    <w:rsid w:val="00574F13"/>
    <w:rsid w:val="00575045"/>
    <w:rsid w:val="005776BB"/>
    <w:rsid w:val="0058033E"/>
    <w:rsid w:val="005806AE"/>
    <w:rsid w:val="0058088F"/>
    <w:rsid w:val="00583CF0"/>
    <w:rsid w:val="00584461"/>
    <w:rsid w:val="0058548E"/>
    <w:rsid w:val="0058559D"/>
    <w:rsid w:val="0058591B"/>
    <w:rsid w:val="00586C93"/>
    <w:rsid w:val="00592C44"/>
    <w:rsid w:val="005932FA"/>
    <w:rsid w:val="0059482E"/>
    <w:rsid w:val="00597120"/>
    <w:rsid w:val="005A12CB"/>
    <w:rsid w:val="005A2EFF"/>
    <w:rsid w:val="005A3681"/>
    <w:rsid w:val="005A48F3"/>
    <w:rsid w:val="005A540E"/>
    <w:rsid w:val="005A543C"/>
    <w:rsid w:val="005A6C72"/>
    <w:rsid w:val="005B06B5"/>
    <w:rsid w:val="005B0EA2"/>
    <w:rsid w:val="005B17BA"/>
    <w:rsid w:val="005B2847"/>
    <w:rsid w:val="005B28A2"/>
    <w:rsid w:val="005B2C2E"/>
    <w:rsid w:val="005B2C44"/>
    <w:rsid w:val="005B3FA8"/>
    <w:rsid w:val="005B3FDB"/>
    <w:rsid w:val="005B4A1F"/>
    <w:rsid w:val="005B6405"/>
    <w:rsid w:val="005B695D"/>
    <w:rsid w:val="005B7964"/>
    <w:rsid w:val="005C034E"/>
    <w:rsid w:val="005C0958"/>
    <w:rsid w:val="005C0A18"/>
    <w:rsid w:val="005C349E"/>
    <w:rsid w:val="005C3D86"/>
    <w:rsid w:val="005C42C1"/>
    <w:rsid w:val="005C4732"/>
    <w:rsid w:val="005C61E5"/>
    <w:rsid w:val="005C6BDD"/>
    <w:rsid w:val="005C7ABF"/>
    <w:rsid w:val="005D0022"/>
    <w:rsid w:val="005D0C4F"/>
    <w:rsid w:val="005D17AA"/>
    <w:rsid w:val="005D2B94"/>
    <w:rsid w:val="005D2BAF"/>
    <w:rsid w:val="005D3146"/>
    <w:rsid w:val="005D3330"/>
    <w:rsid w:val="005D3F46"/>
    <w:rsid w:val="005D3F94"/>
    <w:rsid w:val="005D3FB1"/>
    <w:rsid w:val="005D4FEF"/>
    <w:rsid w:val="005D6111"/>
    <w:rsid w:val="005D6F9B"/>
    <w:rsid w:val="005D7723"/>
    <w:rsid w:val="005E181D"/>
    <w:rsid w:val="005E191B"/>
    <w:rsid w:val="005E47E4"/>
    <w:rsid w:val="005E4E46"/>
    <w:rsid w:val="005E7012"/>
    <w:rsid w:val="005E79A7"/>
    <w:rsid w:val="005E7ED3"/>
    <w:rsid w:val="005F0D93"/>
    <w:rsid w:val="005F17B8"/>
    <w:rsid w:val="005F24D5"/>
    <w:rsid w:val="005F35E8"/>
    <w:rsid w:val="005F46BE"/>
    <w:rsid w:val="005F5428"/>
    <w:rsid w:val="005F609A"/>
    <w:rsid w:val="005F65CA"/>
    <w:rsid w:val="005F76D3"/>
    <w:rsid w:val="0060030F"/>
    <w:rsid w:val="00600310"/>
    <w:rsid w:val="00603952"/>
    <w:rsid w:val="00603B89"/>
    <w:rsid w:val="00604221"/>
    <w:rsid w:val="00604845"/>
    <w:rsid w:val="006103A6"/>
    <w:rsid w:val="0061092F"/>
    <w:rsid w:val="00610A59"/>
    <w:rsid w:val="00611179"/>
    <w:rsid w:val="00611709"/>
    <w:rsid w:val="006140C8"/>
    <w:rsid w:val="00616331"/>
    <w:rsid w:val="00616CC4"/>
    <w:rsid w:val="0061775E"/>
    <w:rsid w:val="00617EE7"/>
    <w:rsid w:val="006208E0"/>
    <w:rsid w:val="00621998"/>
    <w:rsid w:val="00623DA4"/>
    <w:rsid w:val="00624A7E"/>
    <w:rsid w:val="00625364"/>
    <w:rsid w:val="006307E6"/>
    <w:rsid w:val="00630F33"/>
    <w:rsid w:val="00631177"/>
    <w:rsid w:val="006315FC"/>
    <w:rsid w:val="0063167C"/>
    <w:rsid w:val="0063260A"/>
    <w:rsid w:val="0063297F"/>
    <w:rsid w:val="0063589E"/>
    <w:rsid w:val="00636B6D"/>
    <w:rsid w:val="00636BD8"/>
    <w:rsid w:val="006375EC"/>
    <w:rsid w:val="00637638"/>
    <w:rsid w:val="00642DA4"/>
    <w:rsid w:val="00643E5F"/>
    <w:rsid w:val="00644DCB"/>
    <w:rsid w:val="00645682"/>
    <w:rsid w:val="00646513"/>
    <w:rsid w:val="0065144D"/>
    <w:rsid w:val="006519F1"/>
    <w:rsid w:val="006549F2"/>
    <w:rsid w:val="006556D5"/>
    <w:rsid w:val="00655B33"/>
    <w:rsid w:val="00657047"/>
    <w:rsid w:val="00657E6A"/>
    <w:rsid w:val="0066375B"/>
    <w:rsid w:val="00664B4F"/>
    <w:rsid w:val="006650E0"/>
    <w:rsid w:val="0066774F"/>
    <w:rsid w:val="00670D1D"/>
    <w:rsid w:val="00672B19"/>
    <w:rsid w:val="00672CDE"/>
    <w:rsid w:val="006759C6"/>
    <w:rsid w:val="00675B9D"/>
    <w:rsid w:val="00675DED"/>
    <w:rsid w:val="00675F60"/>
    <w:rsid w:val="00676319"/>
    <w:rsid w:val="0067736F"/>
    <w:rsid w:val="00677581"/>
    <w:rsid w:val="00682630"/>
    <w:rsid w:val="00685308"/>
    <w:rsid w:val="00685F2B"/>
    <w:rsid w:val="00686CA5"/>
    <w:rsid w:val="00686E65"/>
    <w:rsid w:val="00686FEF"/>
    <w:rsid w:val="00691A6C"/>
    <w:rsid w:val="0069392E"/>
    <w:rsid w:val="00695135"/>
    <w:rsid w:val="0069519F"/>
    <w:rsid w:val="00695C02"/>
    <w:rsid w:val="00696B0C"/>
    <w:rsid w:val="00697212"/>
    <w:rsid w:val="006A135A"/>
    <w:rsid w:val="006A1D0B"/>
    <w:rsid w:val="006A3CA9"/>
    <w:rsid w:val="006A3E1E"/>
    <w:rsid w:val="006A44C0"/>
    <w:rsid w:val="006A475C"/>
    <w:rsid w:val="006A5450"/>
    <w:rsid w:val="006A5F30"/>
    <w:rsid w:val="006A6E0C"/>
    <w:rsid w:val="006A79DC"/>
    <w:rsid w:val="006B0336"/>
    <w:rsid w:val="006B2E09"/>
    <w:rsid w:val="006B4A97"/>
    <w:rsid w:val="006B650C"/>
    <w:rsid w:val="006B73D7"/>
    <w:rsid w:val="006C07CA"/>
    <w:rsid w:val="006C44B7"/>
    <w:rsid w:val="006C50DF"/>
    <w:rsid w:val="006C5C41"/>
    <w:rsid w:val="006C6A77"/>
    <w:rsid w:val="006C703F"/>
    <w:rsid w:val="006C70F5"/>
    <w:rsid w:val="006D0136"/>
    <w:rsid w:val="006D0389"/>
    <w:rsid w:val="006D0560"/>
    <w:rsid w:val="006D07B3"/>
    <w:rsid w:val="006D09E6"/>
    <w:rsid w:val="006D1656"/>
    <w:rsid w:val="006D1687"/>
    <w:rsid w:val="006D1775"/>
    <w:rsid w:val="006D2499"/>
    <w:rsid w:val="006D38EA"/>
    <w:rsid w:val="006D43E9"/>
    <w:rsid w:val="006D615F"/>
    <w:rsid w:val="006D7B8F"/>
    <w:rsid w:val="006D7DBC"/>
    <w:rsid w:val="006E071A"/>
    <w:rsid w:val="006E0A7E"/>
    <w:rsid w:val="006E0D74"/>
    <w:rsid w:val="006E10FC"/>
    <w:rsid w:val="006E1E5E"/>
    <w:rsid w:val="006E2646"/>
    <w:rsid w:val="006E335E"/>
    <w:rsid w:val="006E36E4"/>
    <w:rsid w:val="006E3FD8"/>
    <w:rsid w:val="006E47BA"/>
    <w:rsid w:val="006E4AC5"/>
    <w:rsid w:val="006E5477"/>
    <w:rsid w:val="006E7A00"/>
    <w:rsid w:val="006F4C1E"/>
    <w:rsid w:val="006F4F36"/>
    <w:rsid w:val="007019A5"/>
    <w:rsid w:val="00701B02"/>
    <w:rsid w:val="00702B78"/>
    <w:rsid w:val="0070399B"/>
    <w:rsid w:val="007065B7"/>
    <w:rsid w:val="0070771F"/>
    <w:rsid w:val="00710692"/>
    <w:rsid w:val="00710839"/>
    <w:rsid w:val="007115BD"/>
    <w:rsid w:val="00712190"/>
    <w:rsid w:val="00712310"/>
    <w:rsid w:val="007126AB"/>
    <w:rsid w:val="00712B19"/>
    <w:rsid w:val="0071330F"/>
    <w:rsid w:val="0072081B"/>
    <w:rsid w:val="00722D81"/>
    <w:rsid w:val="00723A6D"/>
    <w:rsid w:val="007260AB"/>
    <w:rsid w:val="00730007"/>
    <w:rsid w:val="00730A83"/>
    <w:rsid w:val="00731B3F"/>
    <w:rsid w:val="00732C69"/>
    <w:rsid w:val="00732C95"/>
    <w:rsid w:val="00732CB8"/>
    <w:rsid w:val="00733EFB"/>
    <w:rsid w:val="00734612"/>
    <w:rsid w:val="007358CD"/>
    <w:rsid w:val="00736598"/>
    <w:rsid w:val="00736CFD"/>
    <w:rsid w:val="00740578"/>
    <w:rsid w:val="00740980"/>
    <w:rsid w:val="00740FA8"/>
    <w:rsid w:val="0074167F"/>
    <w:rsid w:val="00741C91"/>
    <w:rsid w:val="0074339E"/>
    <w:rsid w:val="00743959"/>
    <w:rsid w:val="00744680"/>
    <w:rsid w:val="00744AEF"/>
    <w:rsid w:val="0074698B"/>
    <w:rsid w:val="00750194"/>
    <w:rsid w:val="00751029"/>
    <w:rsid w:val="0075146C"/>
    <w:rsid w:val="00751DE6"/>
    <w:rsid w:val="00751DEA"/>
    <w:rsid w:val="00751F33"/>
    <w:rsid w:val="00752DE9"/>
    <w:rsid w:val="00753EEA"/>
    <w:rsid w:val="007577A1"/>
    <w:rsid w:val="00757BEF"/>
    <w:rsid w:val="007602BD"/>
    <w:rsid w:val="007618C1"/>
    <w:rsid w:val="00761DC2"/>
    <w:rsid w:val="00762796"/>
    <w:rsid w:val="00763428"/>
    <w:rsid w:val="00766CAB"/>
    <w:rsid w:val="007676A0"/>
    <w:rsid w:val="00770A13"/>
    <w:rsid w:val="00770B1E"/>
    <w:rsid w:val="00773536"/>
    <w:rsid w:val="00773F0E"/>
    <w:rsid w:val="0077440E"/>
    <w:rsid w:val="007752A1"/>
    <w:rsid w:val="0077695B"/>
    <w:rsid w:val="00776E4E"/>
    <w:rsid w:val="007773FD"/>
    <w:rsid w:val="007808F4"/>
    <w:rsid w:val="00781E9B"/>
    <w:rsid w:val="00782926"/>
    <w:rsid w:val="00782B70"/>
    <w:rsid w:val="0078347B"/>
    <w:rsid w:val="0078440C"/>
    <w:rsid w:val="00784480"/>
    <w:rsid w:val="007846FD"/>
    <w:rsid w:val="00784DE9"/>
    <w:rsid w:val="00786B2B"/>
    <w:rsid w:val="00787082"/>
    <w:rsid w:val="00792804"/>
    <w:rsid w:val="00792883"/>
    <w:rsid w:val="007948FA"/>
    <w:rsid w:val="00794B63"/>
    <w:rsid w:val="00794BF7"/>
    <w:rsid w:val="00794C4B"/>
    <w:rsid w:val="00795B29"/>
    <w:rsid w:val="007A086E"/>
    <w:rsid w:val="007A13AD"/>
    <w:rsid w:val="007A44D4"/>
    <w:rsid w:val="007A6783"/>
    <w:rsid w:val="007A6A20"/>
    <w:rsid w:val="007A7740"/>
    <w:rsid w:val="007A7B7A"/>
    <w:rsid w:val="007A7C94"/>
    <w:rsid w:val="007B02C1"/>
    <w:rsid w:val="007B03F5"/>
    <w:rsid w:val="007B20B2"/>
    <w:rsid w:val="007B2191"/>
    <w:rsid w:val="007B2225"/>
    <w:rsid w:val="007B333E"/>
    <w:rsid w:val="007B3AEB"/>
    <w:rsid w:val="007B4902"/>
    <w:rsid w:val="007B4F53"/>
    <w:rsid w:val="007B505A"/>
    <w:rsid w:val="007B5AC5"/>
    <w:rsid w:val="007B64A4"/>
    <w:rsid w:val="007B7DB1"/>
    <w:rsid w:val="007C0A79"/>
    <w:rsid w:val="007C0C42"/>
    <w:rsid w:val="007C1112"/>
    <w:rsid w:val="007C1A94"/>
    <w:rsid w:val="007C2CC9"/>
    <w:rsid w:val="007C3C97"/>
    <w:rsid w:val="007C4D1A"/>
    <w:rsid w:val="007C59FA"/>
    <w:rsid w:val="007C5BA1"/>
    <w:rsid w:val="007C655B"/>
    <w:rsid w:val="007C68F1"/>
    <w:rsid w:val="007D0DA1"/>
    <w:rsid w:val="007D23E0"/>
    <w:rsid w:val="007D41AB"/>
    <w:rsid w:val="007D42BB"/>
    <w:rsid w:val="007D6BEC"/>
    <w:rsid w:val="007D7AEE"/>
    <w:rsid w:val="007E0665"/>
    <w:rsid w:val="007E2666"/>
    <w:rsid w:val="007E3119"/>
    <w:rsid w:val="007E5841"/>
    <w:rsid w:val="007F271E"/>
    <w:rsid w:val="007F5F04"/>
    <w:rsid w:val="007F7DC4"/>
    <w:rsid w:val="0080193E"/>
    <w:rsid w:val="0080285A"/>
    <w:rsid w:val="00802FCE"/>
    <w:rsid w:val="0080375A"/>
    <w:rsid w:val="008037B8"/>
    <w:rsid w:val="00803811"/>
    <w:rsid w:val="00803EA2"/>
    <w:rsid w:val="00803EAA"/>
    <w:rsid w:val="00803FEE"/>
    <w:rsid w:val="00806E2A"/>
    <w:rsid w:val="00807151"/>
    <w:rsid w:val="00807597"/>
    <w:rsid w:val="008104D6"/>
    <w:rsid w:val="00811738"/>
    <w:rsid w:val="008123A3"/>
    <w:rsid w:val="008125D3"/>
    <w:rsid w:val="00813DB8"/>
    <w:rsid w:val="00813DD9"/>
    <w:rsid w:val="0081647C"/>
    <w:rsid w:val="00820C6E"/>
    <w:rsid w:val="008225F8"/>
    <w:rsid w:val="00823172"/>
    <w:rsid w:val="00823396"/>
    <w:rsid w:val="00824488"/>
    <w:rsid w:val="008267C9"/>
    <w:rsid w:val="00826DC8"/>
    <w:rsid w:val="00832AB6"/>
    <w:rsid w:val="00832EFD"/>
    <w:rsid w:val="00833B01"/>
    <w:rsid w:val="00833BD2"/>
    <w:rsid w:val="00833F0B"/>
    <w:rsid w:val="00834205"/>
    <w:rsid w:val="00834D0B"/>
    <w:rsid w:val="00834D35"/>
    <w:rsid w:val="00835227"/>
    <w:rsid w:val="008357AF"/>
    <w:rsid w:val="00836A8B"/>
    <w:rsid w:val="008373AB"/>
    <w:rsid w:val="008400D7"/>
    <w:rsid w:val="008404E8"/>
    <w:rsid w:val="00841278"/>
    <w:rsid w:val="00842544"/>
    <w:rsid w:val="008437C2"/>
    <w:rsid w:val="0084729C"/>
    <w:rsid w:val="00847461"/>
    <w:rsid w:val="00847D18"/>
    <w:rsid w:val="0085072B"/>
    <w:rsid w:val="00853AC6"/>
    <w:rsid w:val="00853D88"/>
    <w:rsid w:val="00856D7D"/>
    <w:rsid w:val="0086228E"/>
    <w:rsid w:val="00862AC8"/>
    <w:rsid w:val="0086383E"/>
    <w:rsid w:val="0086424E"/>
    <w:rsid w:val="008675DC"/>
    <w:rsid w:val="00867AC1"/>
    <w:rsid w:val="008700AB"/>
    <w:rsid w:val="008706F7"/>
    <w:rsid w:val="008710CC"/>
    <w:rsid w:val="008720E5"/>
    <w:rsid w:val="008723B0"/>
    <w:rsid w:val="00873F2B"/>
    <w:rsid w:val="008758F8"/>
    <w:rsid w:val="00876B9A"/>
    <w:rsid w:val="0087761D"/>
    <w:rsid w:val="00880FF9"/>
    <w:rsid w:val="00881579"/>
    <w:rsid w:val="00881E5C"/>
    <w:rsid w:val="00882A63"/>
    <w:rsid w:val="00883C7F"/>
    <w:rsid w:val="008843AF"/>
    <w:rsid w:val="00887FF8"/>
    <w:rsid w:val="008903E2"/>
    <w:rsid w:val="0089091A"/>
    <w:rsid w:val="00891B5E"/>
    <w:rsid w:val="008938AD"/>
    <w:rsid w:val="008941AC"/>
    <w:rsid w:val="00895FF9"/>
    <w:rsid w:val="008960DB"/>
    <w:rsid w:val="00897E02"/>
    <w:rsid w:val="008A09DE"/>
    <w:rsid w:val="008A215A"/>
    <w:rsid w:val="008A34B5"/>
    <w:rsid w:val="008A3B53"/>
    <w:rsid w:val="008A5296"/>
    <w:rsid w:val="008A5602"/>
    <w:rsid w:val="008A5AA8"/>
    <w:rsid w:val="008B09A6"/>
    <w:rsid w:val="008B202D"/>
    <w:rsid w:val="008B230F"/>
    <w:rsid w:val="008B3E10"/>
    <w:rsid w:val="008B3E2D"/>
    <w:rsid w:val="008B46CE"/>
    <w:rsid w:val="008B46DD"/>
    <w:rsid w:val="008B4835"/>
    <w:rsid w:val="008B5758"/>
    <w:rsid w:val="008B720F"/>
    <w:rsid w:val="008C0FE3"/>
    <w:rsid w:val="008C16E7"/>
    <w:rsid w:val="008C3B2D"/>
    <w:rsid w:val="008C3EAB"/>
    <w:rsid w:val="008C4048"/>
    <w:rsid w:val="008C4E63"/>
    <w:rsid w:val="008C64C7"/>
    <w:rsid w:val="008C672E"/>
    <w:rsid w:val="008C6F23"/>
    <w:rsid w:val="008D0171"/>
    <w:rsid w:val="008D0F81"/>
    <w:rsid w:val="008D17AB"/>
    <w:rsid w:val="008D194D"/>
    <w:rsid w:val="008D232D"/>
    <w:rsid w:val="008D3738"/>
    <w:rsid w:val="008D3C42"/>
    <w:rsid w:val="008D3DE6"/>
    <w:rsid w:val="008D46DA"/>
    <w:rsid w:val="008D6683"/>
    <w:rsid w:val="008D6903"/>
    <w:rsid w:val="008D6E16"/>
    <w:rsid w:val="008D7506"/>
    <w:rsid w:val="008D7D2B"/>
    <w:rsid w:val="008D7DE5"/>
    <w:rsid w:val="008E0382"/>
    <w:rsid w:val="008E11D9"/>
    <w:rsid w:val="008E215D"/>
    <w:rsid w:val="008E3F1A"/>
    <w:rsid w:val="008E4E83"/>
    <w:rsid w:val="008E5B9F"/>
    <w:rsid w:val="008E6A51"/>
    <w:rsid w:val="008E7BC6"/>
    <w:rsid w:val="008F075B"/>
    <w:rsid w:val="008F26B3"/>
    <w:rsid w:val="008F3980"/>
    <w:rsid w:val="008F490A"/>
    <w:rsid w:val="008F5DE6"/>
    <w:rsid w:val="008F5E6F"/>
    <w:rsid w:val="008F601D"/>
    <w:rsid w:val="008F7B9E"/>
    <w:rsid w:val="008F7FB3"/>
    <w:rsid w:val="00900605"/>
    <w:rsid w:val="00900943"/>
    <w:rsid w:val="0090122B"/>
    <w:rsid w:val="009012E3"/>
    <w:rsid w:val="00902484"/>
    <w:rsid w:val="0090381C"/>
    <w:rsid w:val="00903905"/>
    <w:rsid w:val="009046F7"/>
    <w:rsid w:val="00905028"/>
    <w:rsid w:val="009059D8"/>
    <w:rsid w:val="00906974"/>
    <w:rsid w:val="009079C5"/>
    <w:rsid w:val="009100B9"/>
    <w:rsid w:val="009104E0"/>
    <w:rsid w:val="00911326"/>
    <w:rsid w:val="00912633"/>
    <w:rsid w:val="00912D5B"/>
    <w:rsid w:val="009133DD"/>
    <w:rsid w:val="00913EEC"/>
    <w:rsid w:val="009167F3"/>
    <w:rsid w:val="00916BD7"/>
    <w:rsid w:val="00916ED6"/>
    <w:rsid w:val="00917223"/>
    <w:rsid w:val="00917D8A"/>
    <w:rsid w:val="00920204"/>
    <w:rsid w:val="009213C8"/>
    <w:rsid w:val="00921BA2"/>
    <w:rsid w:val="00922328"/>
    <w:rsid w:val="00924017"/>
    <w:rsid w:val="009254DB"/>
    <w:rsid w:val="00926327"/>
    <w:rsid w:val="00926605"/>
    <w:rsid w:val="00927155"/>
    <w:rsid w:val="00927736"/>
    <w:rsid w:val="00930EA3"/>
    <w:rsid w:val="0093242D"/>
    <w:rsid w:val="00932772"/>
    <w:rsid w:val="00932B49"/>
    <w:rsid w:val="009369F7"/>
    <w:rsid w:val="00936B5A"/>
    <w:rsid w:val="00936D14"/>
    <w:rsid w:val="00942C9E"/>
    <w:rsid w:val="00943179"/>
    <w:rsid w:val="009436AB"/>
    <w:rsid w:val="00943D1F"/>
    <w:rsid w:val="00947251"/>
    <w:rsid w:val="009472C6"/>
    <w:rsid w:val="00947ABA"/>
    <w:rsid w:val="009522DC"/>
    <w:rsid w:val="009528E3"/>
    <w:rsid w:val="00953560"/>
    <w:rsid w:val="00954B73"/>
    <w:rsid w:val="00957CF1"/>
    <w:rsid w:val="00960543"/>
    <w:rsid w:val="009623B1"/>
    <w:rsid w:val="00963B1E"/>
    <w:rsid w:val="0096506D"/>
    <w:rsid w:val="009657A3"/>
    <w:rsid w:val="009720ED"/>
    <w:rsid w:val="0097238B"/>
    <w:rsid w:val="00974CD9"/>
    <w:rsid w:val="00974E11"/>
    <w:rsid w:val="00975E82"/>
    <w:rsid w:val="00976077"/>
    <w:rsid w:val="009760B1"/>
    <w:rsid w:val="00977476"/>
    <w:rsid w:val="0098197D"/>
    <w:rsid w:val="0098485B"/>
    <w:rsid w:val="00985F32"/>
    <w:rsid w:val="00990082"/>
    <w:rsid w:val="00990BFF"/>
    <w:rsid w:val="00991988"/>
    <w:rsid w:val="0099199E"/>
    <w:rsid w:val="00992342"/>
    <w:rsid w:val="00995DBF"/>
    <w:rsid w:val="00995DEC"/>
    <w:rsid w:val="0099692D"/>
    <w:rsid w:val="009971B3"/>
    <w:rsid w:val="0099796B"/>
    <w:rsid w:val="00997C3B"/>
    <w:rsid w:val="00997CA0"/>
    <w:rsid w:val="00997D98"/>
    <w:rsid w:val="00997ED6"/>
    <w:rsid w:val="009A096E"/>
    <w:rsid w:val="009A11F9"/>
    <w:rsid w:val="009A193C"/>
    <w:rsid w:val="009A3766"/>
    <w:rsid w:val="009A38C7"/>
    <w:rsid w:val="009A4CF8"/>
    <w:rsid w:val="009A51E4"/>
    <w:rsid w:val="009A5388"/>
    <w:rsid w:val="009A65E9"/>
    <w:rsid w:val="009A6A1A"/>
    <w:rsid w:val="009A6CAD"/>
    <w:rsid w:val="009A739B"/>
    <w:rsid w:val="009A77F8"/>
    <w:rsid w:val="009A7C14"/>
    <w:rsid w:val="009B09D5"/>
    <w:rsid w:val="009B16D5"/>
    <w:rsid w:val="009B1F6D"/>
    <w:rsid w:val="009B712E"/>
    <w:rsid w:val="009B7476"/>
    <w:rsid w:val="009C112F"/>
    <w:rsid w:val="009C13B4"/>
    <w:rsid w:val="009C164F"/>
    <w:rsid w:val="009C2288"/>
    <w:rsid w:val="009C3577"/>
    <w:rsid w:val="009C402E"/>
    <w:rsid w:val="009C4256"/>
    <w:rsid w:val="009C5387"/>
    <w:rsid w:val="009C590E"/>
    <w:rsid w:val="009C5FDA"/>
    <w:rsid w:val="009C6FCB"/>
    <w:rsid w:val="009C78BB"/>
    <w:rsid w:val="009D03F3"/>
    <w:rsid w:val="009D1BC1"/>
    <w:rsid w:val="009D26F1"/>
    <w:rsid w:val="009D2782"/>
    <w:rsid w:val="009D335D"/>
    <w:rsid w:val="009D344E"/>
    <w:rsid w:val="009D5E9E"/>
    <w:rsid w:val="009D645E"/>
    <w:rsid w:val="009E0ECD"/>
    <w:rsid w:val="009E1EB3"/>
    <w:rsid w:val="009E524D"/>
    <w:rsid w:val="009E52E3"/>
    <w:rsid w:val="009E549F"/>
    <w:rsid w:val="009E653D"/>
    <w:rsid w:val="009E6C52"/>
    <w:rsid w:val="009F1C05"/>
    <w:rsid w:val="009F3282"/>
    <w:rsid w:val="009F349C"/>
    <w:rsid w:val="009F5A8F"/>
    <w:rsid w:val="009F7C74"/>
    <w:rsid w:val="00A01163"/>
    <w:rsid w:val="00A01A52"/>
    <w:rsid w:val="00A02DF8"/>
    <w:rsid w:val="00A03650"/>
    <w:rsid w:val="00A04897"/>
    <w:rsid w:val="00A04EC5"/>
    <w:rsid w:val="00A05912"/>
    <w:rsid w:val="00A05D66"/>
    <w:rsid w:val="00A06C11"/>
    <w:rsid w:val="00A10588"/>
    <w:rsid w:val="00A11F84"/>
    <w:rsid w:val="00A12475"/>
    <w:rsid w:val="00A130A1"/>
    <w:rsid w:val="00A1371A"/>
    <w:rsid w:val="00A138C8"/>
    <w:rsid w:val="00A13C8B"/>
    <w:rsid w:val="00A149AB"/>
    <w:rsid w:val="00A14F94"/>
    <w:rsid w:val="00A155AF"/>
    <w:rsid w:val="00A15F30"/>
    <w:rsid w:val="00A16163"/>
    <w:rsid w:val="00A16F1A"/>
    <w:rsid w:val="00A176E0"/>
    <w:rsid w:val="00A178D2"/>
    <w:rsid w:val="00A207BA"/>
    <w:rsid w:val="00A20985"/>
    <w:rsid w:val="00A21CBF"/>
    <w:rsid w:val="00A22078"/>
    <w:rsid w:val="00A22BE7"/>
    <w:rsid w:val="00A235DF"/>
    <w:rsid w:val="00A23D8F"/>
    <w:rsid w:val="00A24831"/>
    <w:rsid w:val="00A24A9E"/>
    <w:rsid w:val="00A256EF"/>
    <w:rsid w:val="00A27485"/>
    <w:rsid w:val="00A32364"/>
    <w:rsid w:val="00A33900"/>
    <w:rsid w:val="00A341D5"/>
    <w:rsid w:val="00A352A7"/>
    <w:rsid w:val="00A358D1"/>
    <w:rsid w:val="00A371D9"/>
    <w:rsid w:val="00A3745E"/>
    <w:rsid w:val="00A4107F"/>
    <w:rsid w:val="00A42895"/>
    <w:rsid w:val="00A433B8"/>
    <w:rsid w:val="00A44531"/>
    <w:rsid w:val="00A44A48"/>
    <w:rsid w:val="00A46DDB"/>
    <w:rsid w:val="00A500E8"/>
    <w:rsid w:val="00A51C3E"/>
    <w:rsid w:val="00A51EF9"/>
    <w:rsid w:val="00A52BC8"/>
    <w:rsid w:val="00A5377D"/>
    <w:rsid w:val="00A53966"/>
    <w:rsid w:val="00A540E9"/>
    <w:rsid w:val="00A566FB"/>
    <w:rsid w:val="00A5689C"/>
    <w:rsid w:val="00A56B21"/>
    <w:rsid w:val="00A57A49"/>
    <w:rsid w:val="00A61371"/>
    <w:rsid w:val="00A625AE"/>
    <w:rsid w:val="00A62607"/>
    <w:rsid w:val="00A62690"/>
    <w:rsid w:val="00A628C8"/>
    <w:rsid w:val="00A62A2A"/>
    <w:rsid w:val="00A63390"/>
    <w:rsid w:val="00A634B4"/>
    <w:rsid w:val="00A63556"/>
    <w:rsid w:val="00A64804"/>
    <w:rsid w:val="00A64DA1"/>
    <w:rsid w:val="00A64F8A"/>
    <w:rsid w:val="00A666EE"/>
    <w:rsid w:val="00A66B2E"/>
    <w:rsid w:val="00A66D48"/>
    <w:rsid w:val="00A6729E"/>
    <w:rsid w:val="00A67671"/>
    <w:rsid w:val="00A67C78"/>
    <w:rsid w:val="00A71106"/>
    <w:rsid w:val="00A728EF"/>
    <w:rsid w:val="00A72D81"/>
    <w:rsid w:val="00A72E8E"/>
    <w:rsid w:val="00A7329C"/>
    <w:rsid w:val="00A73A34"/>
    <w:rsid w:val="00A73BE8"/>
    <w:rsid w:val="00A74B74"/>
    <w:rsid w:val="00A759FE"/>
    <w:rsid w:val="00A76C0F"/>
    <w:rsid w:val="00A7761D"/>
    <w:rsid w:val="00A835C0"/>
    <w:rsid w:val="00A842CC"/>
    <w:rsid w:val="00A84372"/>
    <w:rsid w:val="00A85D36"/>
    <w:rsid w:val="00A86FFF"/>
    <w:rsid w:val="00A91454"/>
    <w:rsid w:val="00A92069"/>
    <w:rsid w:val="00A924AE"/>
    <w:rsid w:val="00A926F3"/>
    <w:rsid w:val="00A943AB"/>
    <w:rsid w:val="00A9464C"/>
    <w:rsid w:val="00A9529D"/>
    <w:rsid w:val="00A95609"/>
    <w:rsid w:val="00A9589D"/>
    <w:rsid w:val="00A96A2E"/>
    <w:rsid w:val="00A96CE2"/>
    <w:rsid w:val="00AA23B7"/>
    <w:rsid w:val="00AA437E"/>
    <w:rsid w:val="00AA5274"/>
    <w:rsid w:val="00AA5803"/>
    <w:rsid w:val="00AA6244"/>
    <w:rsid w:val="00AB0CF9"/>
    <w:rsid w:val="00AB2A05"/>
    <w:rsid w:val="00AB3721"/>
    <w:rsid w:val="00AB5559"/>
    <w:rsid w:val="00AB6709"/>
    <w:rsid w:val="00AB698C"/>
    <w:rsid w:val="00AB72E3"/>
    <w:rsid w:val="00AC11FC"/>
    <w:rsid w:val="00AC5AE8"/>
    <w:rsid w:val="00AC610B"/>
    <w:rsid w:val="00AC62F0"/>
    <w:rsid w:val="00AC6586"/>
    <w:rsid w:val="00AC7284"/>
    <w:rsid w:val="00AC7822"/>
    <w:rsid w:val="00AD50A5"/>
    <w:rsid w:val="00AD5205"/>
    <w:rsid w:val="00AD7F65"/>
    <w:rsid w:val="00AE09F2"/>
    <w:rsid w:val="00AE384F"/>
    <w:rsid w:val="00AE4385"/>
    <w:rsid w:val="00AE46FB"/>
    <w:rsid w:val="00AE4CE1"/>
    <w:rsid w:val="00AE58FF"/>
    <w:rsid w:val="00AE5F14"/>
    <w:rsid w:val="00AE636A"/>
    <w:rsid w:val="00AE6725"/>
    <w:rsid w:val="00AF017C"/>
    <w:rsid w:val="00AF0DD5"/>
    <w:rsid w:val="00AF1479"/>
    <w:rsid w:val="00AF2475"/>
    <w:rsid w:val="00AF2C1A"/>
    <w:rsid w:val="00AF319C"/>
    <w:rsid w:val="00AF37B7"/>
    <w:rsid w:val="00AF3A69"/>
    <w:rsid w:val="00AF680E"/>
    <w:rsid w:val="00AF6E86"/>
    <w:rsid w:val="00AF708A"/>
    <w:rsid w:val="00AF76A4"/>
    <w:rsid w:val="00B01D33"/>
    <w:rsid w:val="00B01F43"/>
    <w:rsid w:val="00B02C07"/>
    <w:rsid w:val="00B04176"/>
    <w:rsid w:val="00B046F5"/>
    <w:rsid w:val="00B0534D"/>
    <w:rsid w:val="00B0558D"/>
    <w:rsid w:val="00B0584C"/>
    <w:rsid w:val="00B05DDD"/>
    <w:rsid w:val="00B06E85"/>
    <w:rsid w:val="00B076B9"/>
    <w:rsid w:val="00B10371"/>
    <w:rsid w:val="00B122BE"/>
    <w:rsid w:val="00B129A1"/>
    <w:rsid w:val="00B13E4F"/>
    <w:rsid w:val="00B15269"/>
    <w:rsid w:val="00B15F8A"/>
    <w:rsid w:val="00B17723"/>
    <w:rsid w:val="00B17FEB"/>
    <w:rsid w:val="00B201A5"/>
    <w:rsid w:val="00B205A5"/>
    <w:rsid w:val="00B20F4A"/>
    <w:rsid w:val="00B214BD"/>
    <w:rsid w:val="00B21866"/>
    <w:rsid w:val="00B227A8"/>
    <w:rsid w:val="00B235BE"/>
    <w:rsid w:val="00B24430"/>
    <w:rsid w:val="00B27D44"/>
    <w:rsid w:val="00B27DD4"/>
    <w:rsid w:val="00B30048"/>
    <w:rsid w:val="00B30BD7"/>
    <w:rsid w:val="00B328D2"/>
    <w:rsid w:val="00B33F78"/>
    <w:rsid w:val="00B37F90"/>
    <w:rsid w:val="00B407C0"/>
    <w:rsid w:val="00B41418"/>
    <w:rsid w:val="00B449EE"/>
    <w:rsid w:val="00B45BA3"/>
    <w:rsid w:val="00B462D6"/>
    <w:rsid w:val="00B471AA"/>
    <w:rsid w:val="00B4742D"/>
    <w:rsid w:val="00B51593"/>
    <w:rsid w:val="00B52312"/>
    <w:rsid w:val="00B52451"/>
    <w:rsid w:val="00B52912"/>
    <w:rsid w:val="00B52C18"/>
    <w:rsid w:val="00B563CC"/>
    <w:rsid w:val="00B56511"/>
    <w:rsid w:val="00B5662E"/>
    <w:rsid w:val="00B56833"/>
    <w:rsid w:val="00B5789D"/>
    <w:rsid w:val="00B611FF"/>
    <w:rsid w:val="00B61B71"/>
    <w:rsid w:val="00B62000"/>
    <w:rsid w:val="00B630DD"/>
    <w:rsid w:val="00B64285"/>
    <w:rsid w:val="00B64FB3"/>
    <w:rsid w:val="00B66510"/>
    <w:rsid w:val="00B66533"/>
    <w:rsid w:val="00B704B4"/>
    <w:rsid w:val="00B709E9"/>
    <w:rsid w:val="00B70BFE"/>
    <w:rsid w:val="00B71794"/>
    <w:rsid w:val="00B71C0E"/>
    <w:rsid w:val="00B72293"/>
    <w:rsid w:val="00B72788"/>
    <w:rsid w:val="00B74FB0"/>
    <w:rsid w:val="00B751E5"/>
    <w:rsid w:val="00B75C86"/>
    <w:rsid w:val="00B76156"/>
    <w:rsid w:val="00B76E96"/>
    <w:rsid w:val="00B77A22"/>
    <w:rsid w:val="00B805B6"/>
    <w:rsid w:val="00B81493"/>
    <w:rsid w:val="00B815DE"/>
    <w:rsid w:val="00B821A8"/>
    <w:rsid w:val="00B846AE"/>
    <w:rsid w:val="00B84729"/>
    <w:rsid w:val="00B84865"/>
    <w:rsid w:val="00B84FB2"/>
    <w:rsid w:val="00B86123"/>
    <w:rsid w:val="00B86C76"/>
    <w:rsid w:val="00B8766C"/>
    <w:rsid w:val="00B87AB0"/>
    <w:rsid w:val="00B9052D"/>
    <w:rsid w:val="00B90A01"/>
    <w:rsid w:val="00B91113"/>
    <w:rsid w:val="00B93925"/>
    <w:rsid w:val="00B94A44"/>
    <w:rsid w:val="00B94E68"/>
    <w:rsid w:val="00B956A3"/>
    <w:rsid w:val="00B97CA5"/>
    <w:rsid w:val="00BA13CA"/>
    <w:rsid w:val="00BA241F"/>
    <w:rsid w:val="00BA2523"/>
    <w:rsid w:val="00BA2B67"/>
    <w:rsid w:val="00BA45F8"/>
    <w:rsid w:val="00BA4C52"/>
    <w:rsid w:val="00BA515B"/>
    <w:rsid w:val="00BB0195"/>
    <w:rsid w:val="00BB0BB8"/>
    <w:rsid w:val="00BB5002"/>
    <w:rsid w:val="00BB5357"/>
    <w:rsid w:val="00BB5465"/>
    <w:rsid w:val="00BB76DC"/>
    <w:rsid w:val="00BB79E1"/>
    <w:rsid w:val="00BC01E9"/>
    <w:rsid w:val="00BC142C"/>
    <w:rsid w:val="00BC1447"/>
    <w:rsid w:val="00BC1CF6"/>
    <w:rsid w:val="00BC224F"/>
    <w:rsid w:val="00BC3725"/>
    <w:rsid w:val="00BC5036"/>
    <w:rsid w:val="00BC57F0"/>
    <w:rsid w:val="00BC79FC"/>
    <w:rsid w:val="00BD0518"/>
    <w:rsid w:val="00BD1201"/>
    <w:rsid w:val="00BD1D07"/>
    <w:rsid w:val="00BD5B33"/>
    <w:rsid w:val="00BE10B6"/>
    <w:rsid w:val="00BE11B7"/>
    <w:rsid w:val="00BE436B"/>
    <w:rsid w:val="00BE4B7B"/>
    <w:rsid w:val="00BE57EB"/>
    <w:rsid w:val="00BE77FF"/>
    <w:rsid w:val="00BF11EB"/>
    <w:rsid w:val="00BF1A01"/>
    <w:rsid w:val="00BF2785"/>
    <w:rsid w:val="00BF2EC0"/>
    <w:rsid w:val="00BF2FB6"/>
    <w:rsid w:val="00BF4C02"/>
    <w:rsid w:val="00BF7636"/>
    <w:rsid w:val="00BF7674"/>
    <w:rsid w:val="00C00CD3"/>
    <w:rsid w:val="00C018A5"/>
    <w:rsid w:val="00C02791"/>
    <w:rsid w:val="00C049D6"/>
    <w:rsid w:val="00C04F48"/>
    <w:rsid w:val="00C04F7F"/>
    <w:rsid w:val="00C06767"/>
    <w:rsid w:val="00C0743E"/>
    <w:rsid w:val="00C07688"/>
    <w:rsid w:val="00C108EF"/>
    <w:rsid w:val="00C10942"/>
    <w:rsid w:val="00C11216"/>
    <w:rsid w:val="00C1197A"/>
    <w:rsid w:val="00C11A7A"/>
    <w:rsid w:val="00C12404"/>
    <w:rsid w:val="00C135BA"/>
    <w:rsid w:val="00C203E8"/>
    <w:rsid w:val="00C2100A"/>
    <w:rsid w:val="00C215C0"/>
    <w:rsid w:val="00C217E7"/>
    <w:rsid w:val="00C241BE"/>
    <w:rsid w:val="00C27363"/>
    <w:rsid w:val="00C27A10"/>
    <w:rsid w:val="00C27CCA"/>
    <w:rsid w:val="00C337D7"/>
    <w:rsid w:val="00C33B25"/>
    <w:rsid w:val="00C3481C"/>
    <w:rsid w:val="00C3498D"/>
    <w:rsid w:val="00C34C7D"/>
    <w:rsid w:val="00C36825"/>
    <w:rsid w:val="00C40168"/>
    <w:rsid w:val="00C42144"/>
    <w:rsid w:val="00C4235C"/>
    <w:rsid w:val="00C430DF"/>
    <w:rsid w:val="00C4371C"/>
    <w:rsid w:val="00C43887"/>
    <w:rsid w:val="00C43FB6"/>
    <w:rsid w:val="00C4437B"/>
    <w:rsid w:val="00C454CD"/>
    <w:rsid w:val="00C468B2"/>
    <w:rsid w:val="00C47AFB"/>
    <w:rsid w:val="00C50ED8"/>
    <w:rsid w:val="00C5106C"/>
    <w:rsid w:val="00C515B6"/>
    <w:rsid w:val="00C5209C"/>
    <w:rsid w:val="00C52309"/>
    <w:rsid w:val="00C546E3"/>
    <w:rsid w:val="00C55CA6"/>
    <w:rsid w:val="00C56037"/>
    <w:rsid w:val="00C56BA8"/>
    <w:rsid w:val="00C5717C"/>
    <w:rsid w:val="00C6296E"/>
    <w:rsid w:val="00C6355D"/>
    <w:rsid w:val="00C63849"/>
    <w:rsid w:val="00C63CBB"/>
    <w:rsid w:val="00C65DE4"/>
    <w:rsid w:val="00C67F9C"/>
    <w:rsid w:val="00C7200E"/>
    <w:rsid w:val="00C7309A"/>
    <w:rsid w:val="00C732B1"/>
    <w:rsid w:val="00C73745"/>
    <w:rsid w:val="00C738B2"/>
    <w:rsid w:val="00C73ECB"/>
    <w:rsid w:val="00C74E5B"/>
    <w:rsid w:val="00C74E87"/>
    <w:rsid w:val="00C760C8"/>
    <w:rsid w:val="00C76273"/>
    <w:rsid w:val="00C76C8E"/>
    <w:rsid w:val="00C76F6B"/>
    <w:rsid w:val="00C82563"/>
    <w:rsid w:val="00C82E0E"/>
    <w:rsid w:val="00C83F56"/>
    <w:rsid w:val="00C84622"/>
    <w:rsid w:val="00C8498F"/>
    <w:rsid w:val="00C84D80"/>
    <w:rsid w:val="00C85C20"/>
    <w:rsid w:val="00C86AA4"/>
    <w:rsid w:val="00C8722F"/>
    <w:rsid w:val="00C90A92"/>
    <w:rsid w:val="00C91A54"/>
    <w:rsid w:val="00C91B54"/>
    <w:rsid w:val="00C9265E"/>
    <w:rsid w:val="00C93163"/>
    <w:rsid w:val="00C947F2"/>
    <w:rsid w:val="00C94D74"/>
    <w:rsid w:val="00C9615C"/>
    <w:rsid w:val="00C96202"/>
    <w:rsid w:val="00C97E23"/>
    <w:rsid w:val="00CA14D0"/>
    <w:rsid w:val="00CA3CE1"/>
    <w:rsid w:val="00CA3D11"/>
    <w:rsid w:val="00CA41BC"/>
    <w:rsid w:val="00CA42C4"/>
    <w:rsid w:val="00CA482A"/>
    <w:rsid w:val="00CA6422"/>
    <w:rsid w:val="00CA6EB5"/>
    <w:rsid w:val="00CA7EA3"/>
    <w:rsid w:val="00CB0F8B"/>
    <w:rsid w:val="00CB23A3"/>
    <w:rsid w:val="00CB27CA"/>
    <w:rsid w:val="00CB2CBE"/>
    <w:rsid w:val="00CB33F3"/>
    <w:rsid w:val="00CB46AA"/>
    <w:rsid w:val="00CB74B8"/>
    <w:rsid w:val="00CB7981"/>
    <w:rsid w:val="00CB7BBC"/>
    <w:rsid w:val="00CC139E"/>
    <w:rsid w:val="00CC1A7B"/>
    <w:rsid w:val="00CC3D3E"/>
    <w:rsid w:val="00CC3DF3"/>
    <w:rsid w:val="00CC3E57"/>
    <w:rsid w:val="00CC46DD"/>
    <w:rsid w:val="00CC6150"/>
    <w:rsid w:val="00CC6C34"/>
    <w:rsid w:val="00CC705F"/>
    <w:rsid w:val="00CC7C5D"/>
    <w:rsid w:val="00CD0002"/>
    <w:rsid w:val="00CD0B64"/>
    <w:rsid w:val="00CD0D9D"/>
    <w:rsid w:val="00CD28C0"/>
    <w:rsid w:val="00CD2976"/>
    <w:rsid w:val="00CD3470"/>
    <w:rsid w:val="00CD3D56"/>
    <w:rsid w:val="00CD3F70"/>
    <w:rsid w:val="00CD41FC"/>
    <w:rsid w:val="00CD5447"/>
    <w:rsid w:val="00CE040A"/>
    <w:rsid w:val="00CE2126"/>
    <w:rsid w:val="00CE21CD"/>
    <w:rsid w:val="00CE46C1"/>
    <w:rsid w:val="00CE5496"/>
    <w:rsid w:val="00CE5932"/>
    <w:rsid w:val="00CE6D4A"/>
    <w:rsid w:val="00CE7E49"/>
    <w:rsid w:val="00CF01DE"/>
    <w:rsid w:val="00CF027E"/>
    <w:rsid w:val="00CF1269"/>
    <w:rsid w:val="00CF1F09"/>
    <w:rsid w:val="00CF2721"/>
    <w:rsid w:val="00CF2C00"/>
    <w:rsid w:val="00CF2C61"/>
    <w:rsid w:val="00CF6D82"/>
    <w:rsid w:val="00CF752C"/>
    <w:rsid w:val="00D00B5E"/>
    <w:rsid w:val="00D00FA4"/>
    <w:rsid w:val="00D030B6"/>
    <w:rsid w:val="00D054E1"/>
    <w:rsid w:val="00D0626F"/>
    <w:rsid w:val="00D0651E"/>
    <w:rsid w:val="00D067B7"/>
    <w:rsid w:val="00D072EB"/>
    <w:rsid w:val="00D1100D"/>
    <w:rsid w:val="00D1154D"/>
    <w:rsid w:val="00D13126"/>
    <w:rsid w:val="00D146AB"/>
    <w:rsid w:val="00D15084"/>
    <w:rsid w:val="00D15227"/>
    <w:rsid w:val="00D16547"/>
    <w:rsid w:val="00D16985"/>
    <w:rsid w:val="00D16FE7"/>
    <w:rsid w:val="00D177FE"/>
    <w:rsid w:val="00D2128C"/>
    <w:rsid w:val="00D21B88"/>
    <w:rsid w:val="00D22132"/>
    <w:rsid w:val="00D26555"/>
    <w:rsid w:val="00D26F2E"/>
    <w:rsid w:val="00D30503"/>
    <w:rsid w:val="00D32FEF"/>
    <w:rsid w:val="00D3368B"/>
    <w:rsid w:val="00D3758D"/>
    <w:rsid w:val="00D37889"/>
    <w:rsid w:val="00D37A35"/>
    <w:rsid w:val="00D4111E"/>
    <w:rsid w:val="00D443F5"/>
    <w:rsid w:val="00D450AA"/>
    <w:rsid w:val="00D500F6"/>
    <w:rsid w:val="00D5148C"/>
    <w:rsid w:val="00D518D3"/>
    <w:rsid w:val="00D51C88"/>
    <w:rsid w:val="00D5216B"/>
    <w:rsid w:val="00D52784"/>
    <w:rsid w:val="00D53114"/>
    <w:rsid w:val="00D542B3"/>
    <w:rsid w:val="00D56E53"/>
    <w:rsid w:val="00D574CD"/>
    <w:rsid w:val="00D60BE7"/>
    <w:rsid w:val="00D61257"/>
    <w:rsid w:val="00D616E7"/>
    <w:rsid w:val="00D61731"/>
    <w:rsid w:val="00D620A3"/>
    <w:rsid w:val="00D628F5"/>
    <w:rsid w:val="00D630F4"/>
    <w:rsid w:val="00D63F08"/>
    <w:rsid w:val="00D64F2E"/>
    <w:rsid w:val="00D65185"/>
    <w:rsid w:val="00D67A47"/>
    <w:rsid w:val="00D704B1"/>
    <w:rsid w:val="00D72677"/>
    <w:rsid w:val="00D72795"/>
    <w:rsid w:val="00D74290"/>
    <w:rsid w:val="00D751CD"/>
    <w:rsid w:val="00D76D52"/>
    <w:rsid w:val="00D776C0"/>
    <w:rsid w:val="00D812D5"/>
    <w:rsid w:val="00D81B75"/>
    <w:rsid w:val="00D81E2F"/>
    <w:rsid w:val="00D82140"/>
    <w:rsid w:val="00D87C2C"/>
    <w:rsid w:val="00D87E73"/>
    <w:rsid w:val="00D90446"/>
    <w:rsid w:val="00D90D82"/>
    <w:rsid w:val="00D9146A"/>
    <w:rsid w:val="00D91D6A"/>
    <w:rsid w:val="00D93ABF"/>
    <w:rsid w:val="00D93D95"/>
    <w:rsid w:val="00D9563D"/>
    <w:rsid w:val="00D970F1"/>
    <w:rsid w:val="00D97C4D"/>
    <w:rsid w:val="00DA0ACB"/>
    <w:rsid w:val="00DA25F0"/>
    <w:rsid w:val="00DA29C1"/>
    <w:rsid w:val="00DA3EA3"/>
    <w:rsid w:val="00DA3F86"/>
    <w:rsid w:val="00DA47B5"/>
    <w:rsid w:val="00DA51C8"/>
    <w:rsid w:val="00DA5994"/>
    <w:rsid w:val="00DA5BD1"/>
    <w:rsid w:val="00DA75F3"/>
    <w:rsid w:val="00DA7D0E"/>
    <w:rsid w:val="00DB1D1D"/>
    <w:rsid w:val="00DB2AD4"/>
    <w:rsid w:val="00DB310F"/>
    <w:rsid w:val="00DB43B7"/>
    <w:rsid w:val="00DB4F14"/>
    <w:rsid w:val="00DB4FF9"/>
    <w:rsid w:val="00DB7131"/>
    <w:rsid w:val="00DC1E02"/>
    <w:rsid w:val="00DC22D5"/>
    <w:rsid w:val="00DC2FAD"/>
    <w:rsid w:val="00DC3651"/>
    <w:rsid w:val="00DC4560"/>
    <w:rsid w:val="00DC55E0"/>
    <w:rsid w:val="00DC70EA"/>
    <w:rsid w:val="00DC72FA"/>
    <w:rsid w:val="00DC732B"/>
    <w:rsid w:val="00DC75AE"/>
    <w:rsid w:val="00DD18B0"/>
    <w:rsid w:val="00DD20F9"/>
    <w:rsid w:val="00DD3D0E"/>
    <w:rsid w:val="00DD526B"/>
    <w:rsid w:val="00DD546F"/>
    <w:rsid w:val="00DE0BA7"/>
    <w:rsid w:val="00DE11B2"/>
    <w:rsid w:val="00DE19C5"/>
    <w:rsid w:val="00DE1D0B"/>
    <w:rsid w:val="00DE2781"/>
    <w:rsid w:val="00DE372D"/>
    <w:rsid w:val="00DE3CFB"/>
    <w:rsid w:val="00DF099A"/>
    <w:rsid w:val="00DF1C37"/>
    <w:rsid w:val="00DF1D19"/>
    <w:rsid w:val="00DF23E2"/>
    <w:rsid w:val="00DF2517"/>
    <w:rsid w:val="00DF5D3D"/>
    <w:rsid w:val="00E01FF1"/>
    <w:rsid w:val="00E02279"/>
    <w:rsid w:val="00E0273D"/>
    <w:rsid w:val="00E028B2"/>
    <w:rsid w:val="00E034BC"/>
    <w:rsid w:val="00E03581"/>
    <w:rsid w:val="00E04201"/>
    <w:rsid w:val="00E04AB7"/>
    <w:rsid w:val="00E0545A"/>
    <w:rsid w:val="00E061D3"/>
    <w:rsid w:val="00E070C8"/>
    <w:rsid w:val="00E1033C"/>
    <w:rsid w:val="00E108CA"/>
    <w:rsid w:val="00E11555"/>
    <w:rsid w:val="00E11658"/>
    <w:rsid w:val="00E138C4"/>
    <w:rsid w:val="00E1463B"/>
    <w:rsid w:val="00E151C5"/>
    <w:rsid w:val="00E153F4"/>
    <w:rsid w:val="00E179C7"/>
    <w:rsid w:val="00E17B8F"/>
    <w:rsid w:val="00E2113D"/>
    <w:rsid w:val="00E214DE"/>
    <w:rsid w:val="00E2285F"/>
    <w:rsid w:val="00E22B56"/>
    <w:rsid w:val="00E23E8E"/>
    <w:rsid w:val="00E24225"/>
    <w:rsid w:val="00E25503"/>
    <w:rsid w:val="00E25B8B"/>
    <w:rsid w:val="00E26DCD"/>
    <w:rsid w:val="00E303A5"/>
    <w:rsid w:val="00E30B2F"/>
    <w:rsid w:val="00E31212"/>
    <w:rsid w:val="00E322AE"/>
    <w:rsid w:val="00E3406A"/>
    <w:rsid w:val="00E34627"/>
    <w:rsid w:val="00E35EAC"/>
    <w:rsid w:val="00E36438"/>
    <w:rsid w:val="00E4064A"/>
    <w:rsid w:val="00E418D9"/>
    <w:rsid w:val="00E4210A"/>
    <w:rsid w:val="00E42C02"/>
    <w:rsid w:val="00E43125"/>
    <w:rsid w:val="00E43376"/>
    <w:rsid w:val="00E44325"/>
    <w:rsid w:val="00E47C7A"/>
    <w:rsid w:val="00E50EE8"/>
    <w:rsid w:val="00E52784"/>
    <w:rsid w:val="00E52F5C"/>
    <w:rsid w:val="00E531C2"/>
    <w:rsid w:val="00E54DB7"/>
    <w:rsid w:val="00E56208"/>
    <w:rsid w:val="00E56FB6"/>
    <w:rsid w:val="00E579FE"/>
    <w:rsid w:val="00E6111A"/>
    <w:rsid w:val="00E6206A"/>
    <w:rsid w:val="00E6419A"/>
    <w:rsid w:val="00E662D7"/>
    <w:rsid w:val="00E66CE0"/>
    <w:rsid w:val="00E67644"/>
    <w:rsid w:val="00E67DEA"/>
    <w:rsid w:val="00E67E56"/>
    <w:rsid w:val="00E702B9"/>
    <w:rsid w:val="00E71167"/>
    <w:rsid w:val="00E717BC"/>
    <w:rsid w:val="00E72421"/>
    <w:rsid w:val="00E730B0"/>
    <w:rsid w:val="00E7380F"/>
    <w:rsid w:val="00E73B1E"/>
    <w:rsid w:val="00E7445B"/>
    <w:rsid w:val="00E749BE"/>
    <w:rsid w:val="00E74EF1"/>
    <w:rsid w:val="00E74FBC"/>
    <w:rsid w:val="00E755AD"/>
    <w:rsid w:val="00E75F8D"/>
    <w:rsid w:val="00E76D02"/>
    <w:rsid w:val="00E77131"/>
    <w:rsid w:val="00E77C2C"/>
    <w:rsid w:val="00E813C5"/>
    <w:rsid w:val="00E82E47"/>
    <w:rsid w:val="00E84658"/>
    <w:rsid w:val="00E84944"/>
    <w:rsid w:val="00E8554A"/>
    <w:rsid w:val="00E87913"/>
    <w:rsid w:val="00E932B6"/>
    <w:rsid w:val="00E96970"/>
    <w:rsid w:val="00E9772C"/>
    <w:rsid w:val="00E979FF"/>
    <w:rsid w:val="00EA115E"/>
    <w:rsid w:val="00EA678F"/>
    <w:rsid w:val="00EA683C"/>
    <w:rsid w:val="00EB0CA0"/>
    <w:rsid w:val="00EB11B9"/>
    <w:rsid w:val="00EB1682"/>
    <w:rsid w:val="00EB20EB"/>
    <w:rsid w:val="00EB2B21"/>
    <w:rsid w:val="00EB2DE2"/>
    <w:rsid w:val="00EB3613"/>
    <w:rsid w:val="00EB3772"/>
    <w:rsid w:val="00EB5070"/>
    <w:rsid w:val="00EC09D3"/>
    <w:rsid w:val="00EC0ECD"/>
    <w:rsid w:val="00EC254D"/>
    <w:rsid w:val="00EC2DF8"/>
    <w:rsid w:val="00EC3F41"/>
    <w:rsid w:val="00EC4E23"/>
    <w:rsid w:val="00EC5539"/>
    <w:rsid w:val="00EC57AB"/>
    <w:rsid w:val="00EC753C"/>
    <w:rsid w:val="00ED009E"/>
    <w:rsid w:val="00ED0669"/>
    <w:rsid w:val="00ED21FA"/>
    <w:rsid w:val="00ED27E5"/>
    <w:rsid w:val="00ED2F39"/>
    <w:rsid w:val="00ED36AB"/>
    <w:rsid w:val="00ED42B6"/>
    <w:rsid w:val="00ED4592"/>
    <w:rsid w:val="00ED4795"/>
    <w:rsid w:val="00ED47BE"/>
    <w:rsid w:val="00ED5E12"/>
    <w:rsid w:val="00ED6064"/>
    <w:rsid w:val="00ED64CD"/>
    <w:rsid w:val="00ED6BF7"/>
    <w:rsid w:val="00EE2E4B"/>
    <w:rsid w:val="00EE45EE"/>
    <w:rsid w:val="00EE4A25"/>
    <w:rsid w:val="00EE50F3"/>
    <w:rsid w:val="00EE6544"/>
    <w:rsid w:val="00EE6B3F"/>
    <w:rsid w:val="00EE7299"/>
    <w:rsid w:val="00EE7462"/>
    <w:rsid w:val="00EE7E5B"/>
    <w:rsid w:val="00EF1051"/>
    <w:rsid w:val="00EF14BF"/>
    <w:rsid w:val="00EF18FE"/>
    <w:rsid w:val="00EF2227"/>
    <w:rsid w:val="00EF2486"/>
    <w:rsid w:val="00EF2820"/>
    <w:rsid w:val="00EF3FF4"/>
    <w:rsid w:val="00EF4096"/>
    <w:rsid w:val="00EF42CE"/>
    <w:rsid w:val="00EF451D"/>
    <w:rsid w:val="00EF485F"/>
    <w:rsid w:val="00EF545D"/>
    <w:rsid w:val="00EF6109"/>
    <w:rsid w:val="00EF6EED"/>
    <w:rsid w:val="00EF7787"/>
    <w:rsid w:val="00F01050"/>
    <w:rsid w:val="00F0196E"/>
    <w:rsid w:val="00F04A29"/>
    <w:rsid w:val="00F06650"/>
    <w:rsid w:val="00F0730A"/>
    <w:rsid w:val="00F10018"/>
    <w:rsid w:val="00F108AD"/>
    <w:rsid w:val="00F125AA"/>
    <w:rsid w:val="00F1477C"/>
    <w:rsid w:val="00F14946"/>
    <w:rsid w:val="00F15D4B"/>
    <w:rsid w:val="00F15DE1"/>
    <w:rsid w:val="00F15E2C"/>
    <w:rsid w:val="00F17DFE"/>
    <w:rsid w:val="00F20310"/>
    <w:rsid w:val="00F20E50"/>
    <w:rsid w:val="00F211D9"/>
    <w:rsid w:val="00F215AE"/>
    <w:rsid w:val="00F21762"/>
    <w:rsid w:val="00F21AD2"/>
    <w:rsid w:val="00F22228"/>
    <w:rsid w:val="00F232D7"/>
    <w:rsid w:val="00F233F8"/>
    <w:rsid w:val="00F25436"/>
    <w:rsid w:val="00F2758F"/>
    <w:rsid w:val="00F27ACC"/>
    <w:rsid w:val="00F27B3D"/>
    <w:rsid w:val="00F301D7"/>
    <w:rsid w:val="00F33EC5"/>
    <w:rsid w:val="00F35B2E"/>
    <w:rsid w:val="00F35C6E"/>
    <w:rsid w:val="00F36600"/>
    <w:rsid w:val="00F37D1B"/>
    <w:rsid w:val="00F40BB7"/>
    <w:rsid w:val="00F40C7B"/>
    <w:rsid w:val="00F40C7C"/>
    <w:rsid w:val="00F43282"/>
    <w:rsid w:val="00F4779B"/>
    <w:rsid w:val="00F50564"/>
    <w:rsid w:val="00F514A4"/>
    <w:rsid w:val="00F5273D"/>
    <w:rsid w:val="00F52790"/>
    <w:rsid w:val="00F52D82"/>
    <w:rsid w:val="00F532C8"/>
    <w:rsid w:val="00F5400B"/>
    <w:rsid w:val="00F56183"/>
    <w:rsid w:val="00F578C8"/>
    <w:rsid w:val="00F57E63"/>
    <w:rsid w:val="00F60CB8"/>
    <w:rsid w:val="00F61045"/>
    <w:rsid w:val="00F623B7"/>
    <w:rsid w:val="00F65355"/>
    <w:rsid w:val="00F670A2"/>
    <w:rsid w:val="00F70996"/>
    <w:rsid w:val="00F712E3"/>
    <w:rsid w:val="00F7219D"/>
    <w:rsid w:val="00F739F4"/>
    <w:rsid w:val="00F749B6"/>
    <w:rsid w:val="00F76D57"/>
    <w:rsid w:val="00F779C7"/>
    <w:rsid w:val="00F81644"/>
    <w:rsid w:val="00F83A2B"/>
    <w:rsid w:val="00F845F3"/>
    <w:rsid w:val="00F866C8"/>
    <w:rsid w:val="00F8670D"/>
    <w:rsid w:val="00F8783F"/>
    <w:rsid w:val="00F87B21"/>
    <w:rsid w:val="00F90587"/>
    <w:rsid w:val="00F9153C"/>
    <w:rsid w:val="00F9580A"/>
    <w:rsid w:val="00F96704"/>
    <w:rsid w:val="00F96930"/>
    <w:rsid w:val="00F96AC6"/>
    <w:rsid w:val="00F97978"/>
    <w:rsid w:val="00FA0942"/>
    <w:rsid w:val="00FA0F32"/>
    <w:rsid w:val="00FA3149"/>
    <w:rsid w:val="00FA32D4"/>
    <w:rsid w:val="00FA46BB"/>
    <w:rsid w:val="00FA50EC"/>
    <w:rsid w:val="00FA5980"/>
    <w:rsid w:val="00FA7D95"/>
    <w:rsid w:val="00FB0031"/>
    <w:rsid w:val="00FB3525"/>
    <w:rsid w:val="00FB4224"/>
    <w:rsid w:val="00FB423B"/>
    <w:rsid w:val="00FB6712"/>
    <w:rsid w:val="00FC0AF0"/>
    <w:rsid w:val="00FC2A05"/>
    <w:rsid w:val="00FC5B8E"/>
    <w:rsid w:val="00FC5E87"/>
    <w:rsid w:val="00FD08F8"/>
    <w:rsid w:val="00FD0BC7"/>
    <w:rsid w:val="00FD290D"/>
    <w:rsid w:val="00FD31DD"/>
    <w:rsid w:val="00FD38BC"/>
    <w:rsid w:val="00FD5AC9"/>
    <w:rsid w:val="00FD6798"/>
    <w:rsid w:val="00FD7846"/>
    <w:rsid w:val="00FD7B16"/>
    <w:rsid w:val="00FE0CE6"/>
    <w:rsid w:val="00FE4E13"/>
    <w:rsid w:val="00FE69D9"/>
    <w:rsid w:val="00FE6A5F"/>
    <w:rsid w:val="00FE7C27"/>
    <w:rsid w:val="00FE7CE9"/>
    <w:rsid w:val="00FF1D48"/>
    <w:rsid w:val="00FF2549"/>
    <w:rsid w:val="00FF32A8"/>
    <w:rsid w:val="00FF362D"/>
    <w:rsid w:val="00FF3ED3"/>
    <w:rsid w:val="00FF543F"/>
    <w:rsid w:val="00FF7CFF"/>
    <w:rsid w:val="00FF7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colormenu v:ext="edit" fillcolor="blu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35B"/>
    <w:rPr>
      <w:sz w:val="24"/>
      <w:szCs w:val="24"/>
    </w:rPr>
  </w:style>
  <w:style w:type="paragraph" w:styleId="Heading1">
    <w:name w:val="heading 1"/>
    <w:basedOn w:val="Normal"/>
    <w:next w:val="Normal"/>
    <w:qFormat/>
    <w:rsid w:val="00842544"/>
    <w:pPr>
      <w:keepNext/>
      <w:jc w:val="center"/>
      <w:outlineLvl w:val="0"/>
    </w:pPr>
    <w:rPr>
      <w:sz w:val="36"/>
    </w:rPr>
  </w:style>
  <w:style w:type="paragraph" w:styleId="Heading2">
    <w:name w:val="heading 2"/>
    <w:basedOn w:val="Normal"/>
    <w:next w:val="Normal"/>
    <w:qFormat/>
    <w:rsid w:val="00842544"/>
    <w:pPr>
      <w:keepNext/>
      <w:jc w:val="center"/>
      <w:outlineLvl w:val="1"/>
    </w:pPr>
    <w:rPr>
      <w:b/>
      <w:bCs/>
      <w:sz w:val="40"/>
      <w:u w:val="single"/>
    </w:rPr>
  </w:style>
  <w:style w:type="paragraph" w:styleId="Heading3">
    <w:name w:val="heading 3"/>
    <w:basedOn w:val="Normal"/>
    <w:next w:val="Normal"/>
    <w:qFormat/>
    <w:rsid w:val="00842544"/>
    <w:pPr>
      <w:keepNext/>
      <w:jc w:val="center"/>
      <w:outlineLvl w:val="2"/>
    </w:pPr>
    <w:rPr>
      <w:sz w:val="32"/>
    </w:rPr>
  </w:style>
  <w:style w:type="paragraph" w:styleId="Heading4">
    <w:name w:val="heading 4"/>
    <w:basedOn w:val="Normal"/>
    <w:next w:val="Normal"/>
    <w:qFormat/>
    <w:rsid w:val="00842544"/>
    <w:pPr>
      <w:keepNext/>
      <w:ind w:left="720"/>
      <w:jc w:val="center"/>
      <w:outlineLvl w:val="3"/>
    </w:pPr>
    <w:rPr>
      <w:b/>
      <w:bCs/>
      <w:sz w:val="32"/>
    </w:rPr>
  </w:style>
  <w:style w:type="paragraph" w:styleId="Heading5">
    <w:name w:val="heading 5"/>
    <w:basedOn w:val="Normal"/>
    <w:next w:val="Normal"/>
    <w:qFormat/>
    <w:rsid w:val="00842544"/>
    <w:pPr>
      <w:keepNext/>
      <w:jc w:val="center"/>
      <w:outlineLvl w:val="4"/>
    </w:pPr>
    <w:rPr>
      <w:i/>
      <w:iCs/>
      <w:sz w:val="44"/>
    </w:rPr>
  </w:style>
  <w:style w:type="paragraph" w:styleId="Heading6">
    <w:name w:val="heading 6"/>
    <w:basedOn w:val="Normal"/>
    <w:next w:val="Normal"/>
    <w:qFormat/>
    <w:rsid w:val="00842544"/>
    <w:pPr>
      <w:keepNext/>
      <w:ind w:left="5760"/>
      <w:outlineLvl w:val="5"/>
    </w:pPr>
    <w:rPr>
      <w:b/>
      <w:bCs/>
    </w:rPr>
  </w:style>
  <w:style w:type="paragraph" w:styleId="Heading7">
    <w:name w:val="heading 7"/>
    <w:basedOn w:val="Normal"/>
    <w:next w:val="Normal"/>
    <w:qFormat/>
    <w:rsid w:val="00842544"/>
    <w:pPr>
      <w:keepNext/>
      <w:jc w:val="right"/>
      <w:outlineLvl w:val="6"/>
    </w:pPr>
    <w:rPr>
      <w:i/>
      <w:iCs/>
    </w:rPr>
  </w:style>
  <w:style w:type="paragraph" w:styleId="Heading8">
    <w:name w:val="heading 8"/>
    <w:basedOn w:val="Normal"/>
    <w:next w:val="Normal"/>
    <w:qFormat/>
    <w:rsid w:val="00842544"/>
    <w:pPr>
      <w:keepNext/>
      <w:jc w:val="center"/>
      <w:outlineLvl w:val="7"/>
    </w:pPr>
    <w:rPr>
      <w:sz w:val="40"/>
    </w:rPr>
  </w:style>
  <w:style w:type="paragraph" w:styleId="Heading9">
    <w:name w:val="heading 9"/>
    <w:basedOn w:val="Normal"/>
    <w:next w:val="Normal"/>
    <w:qFormat/>
    <w:rsid w:val="00842544"/>
    <w:pPr>
      <w:keepNext/>
      <w:jc w:val="center"/>
      <w:outlineLvl w:val="8"/>
    </w:pPr>
    <w:rPr>
      <w:rFonts w:ascii="CG Omega" w:hAnsi="CG Omeg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544"/>
    <w:pPr>
      <w:jc w:val="center"/>
    </w:pPr>
    <w:rPr>
      <w:b/>
      <w:bCs/>
      <w:sz w:val="32"/>
    </w:rPr>
  </w:style>
  <w:style w:type="paragraph" w:styleId="BodyText2">
    <w:name w:val="Body Text 2"/>
    <w:basedOn w:val="Normal"/>
    <w:rsid w:val="00842544"/>
    <w:pPr>
      <w:jc w:val="center"/>
    </w:pPr>
    <w:rPr>
      <w:sz w:val="72"/>
    </w:rPr>
  </w:style>
  <w:style w:type="paragraph" w:styleId="BodyText3">
    <w:name w:val="Body Text 3"/>
    <w:basedOn w:val="Normal"/>
    <w:rsid w:val="00842544"/>
    <w:pPr>
      <w:tabs>
        <w:tab w:val="left" w:pos="720"/>
      </w:tabs>
      <w:jc w:val="both"/>
    </w:pPr>
  </w:style>
  <w:style w:type="paragraph" w:styleId="BodyTextIndent">
    <w:name w:val="Body Text Indent"/>
    <w:basedOn w:val="Normal"/>
    <w:rsid w:val="00842544"/>
    <w:pPr>
      <w:ind w:left="720" w:hanging="720"/>
      <w:jc w:val="both"/>
    </w:pPr>
  </w:style>
  <w:style w:type="paragraph" w:styleId="BodyTextIndent2">
    <w:name w:val="Body Text Indent 2"/>
    <w:basedOn w:val="Normal"/>
    <w:rsid w:val="00842544"/>
    <w:pPr>
      <w:ind w:firstLine="720"/>
      <w:jc w:val="both"/>
    </w:pPr>
  </w:style>
  <w:style w:type="paragraph" w:styleId="BodyTextIndent3">
    <w:name w:val="Body Text Indent 3"/>
    <w:basedOn w:val="Normal"/>
    <w:rsid w:val="00842544"/>
    <w:pPr>
      <w:ind w:firstLine="1440"/>
      <w:jc w:val="both"/>
    </w:pPr>
    <w:rPr>
      <w:rFonts w:ascii="CG Omega" w:eastAsia="Batang" w:hAnsi="CG Omega"/>
      <w:sz w:val="23"/>
    </w:rPr>
  </w:style>
  <w:style w:type="paragraph" w:styleId="Header">
    <w:name w:val="header"/>
    <w:basedOn w:val="Normal"/>
    <w:link w:val="HeaderChar"/>
    <w:uiPriority w:val="99"/>
    <w:rsid w:val="00842544"/>
    <w:pPr>
      <w:tabs>
        <w:tab w:val="center" w:pos="4320"/>
        <w:tab w:val="right" w:pos="8640"/>
      </w:tabs>
    </w:pPr>
  </w:style>
  <w:style w:type="paragraph" w:styleId="Footer">
    <w:name w:val="footer"/>
    <w:basedOn w:val="Normal"/>
    <w:rsid w:val="00842544"/>
    <w:pPr>
      <w:tabs>
        <w:tab w:val="center" w:pos="4320"/>
        <w:tab w:val="right" w:pos="8640"/>
      </w:tabs>
    </w:pPr>
  </w:style>
  <w:style w:type="table" w:styleId="TableGrid">
    <w:name w:val="Table Grid"/>
    <w:basedOn w:val="TableNormal"/>
    <w:rsid w:val="00A76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F3A69"/>
    <w:rPr>
      <w:rFonts w:ascii="Tahoma" w:hAnsi="Tahoma" w:cs="Tahoma"/>
      <w:sz w:val="16"/>
      <w:szCs w:val="16"/>
    </w:rPr>
  </w:style>
  <w:style w:type="paragraph" w:styleId="Subtitle">
    <w:name w:val="Subtitle"/>
    <w:basedOn w:val="Normal"/>
    <w:qFormat/>
    <w:rsid w:val="00A1371A"/>
    <w:pPr>
      <w:jc w:val="center"/>
    </w:pPr>
    <w:rPr>
      <w:rFonts w:ascii="Arial" w:hAnsi="Arial"/>
      <w:b/>
      <w:sz w:val="28"/>
      <w:szCs w:val="20"/>
      <w:u w:val="single"/>
    </w:rPr>
  </w:style>
  <w:style w:type="character" w:styleId="Hyperlink">
    <w:name w:val="Hyperlink"/>
    <w:basedOn w:val="DefaultParagraphFont"/>
    <w:rsid w:val="00F0730A"/>
    <w:rPr>
      <w:color w:val="0000FF"/>
      <w:u w:val="single"/>
    </w:rPr>
  </w:style>
  <w:style w:type="paragraph" w:styleId="Title">
    <w:name w:val="Title"/>
    <w:basedOn w:val="Normal"/>
    <w:qFormat/>
    <w:rsid w:val="00C454CD"/>
    <w:pPr>
      <w:jc w:val="center"/>
    </w:pPr>
    <w:rPr>
      <w:rFonts w:ascii="Arial" w:hAnsi="Arial"/>
      <w:b/>
      <w:sz w:val="36"/>
      <w:szCs w:val="20"/>
    </w:rPr>
  </w:style>
  <w:style w:type="paragraph" w:styleId="CommentText">
    <w:name w:val="annotation text"/>
    <w:basedOn w:val="Normal"/>
    <w:link w:val="CommentTextChar"/>
    <w:rsid w:val="00162CB8"/>
    <w:rPr>
      <w:sz w:val="20"/>
      <w:szCs w:val="20"/>
    </w:rPr>
  </w:style>
  <w:style w:type="character" w:customStyle="1" w:styleId="CommentTextChar">
    <w:name w:val="Comment Text Char"/>
    <w:basedOn w:val="DefaultParagraphFont"/>
    <w:link w:val="CommentText"/>
    <w:rsid w:val="00162CB8"/>
  </w:style>
  <w:style w:type="character" w:customStyle="1" w:styleId="HeaderChar">
    <w:name w:val="Header Char"/>
    <w:basedOn w:val="DefaultParagraphFont"/>
    <w:link w:val="Header"/>
    <w:uiPriority w:val="99"/>
    <w:rsid w:val="00B201A5"/>
    <w:rPr>
      <w:sz w:val="24"/>
      <w:szCs w:val="24"/>
    </w:rPr>
  </w:style>
  <w:style w:type="paragraph" w:styleId="NoSpacing">
    <w:name w:val="No Spacing"/>
    <w:link w:val="NoSpacingChar"/>
    <w:uiPriority w:val="1"/>
    <w:qFormat/>
    <w:rsid w:val="00B201A5"/>
    <w:rPr>
      <w:rFonts w:ascii="Calibri" w:hAnsi="Calibri"/>
      <w:sz w:val="22"/>
      <w:szCs w:val="22"/>
    </w:rPr>
  </w:style>
  <w:style w:type="character" w:customStyle="1" w:styleId="NoSpacingChar">
    <w:name w:val="No Spacing Char"/>
    <w:basedOn w:val="DefaultParagraphFont"/>
    <w:link w:val="NoSpacing"/>
    <w:uiPriority w:val="1"/>
    <w:rsid w:val="00B201A5"/>
    <w:rPr>
      <w:rFonts w:ascii="Calibri" w:hAnsi="Calibri"/>
      <w:sz w:val="22"/>
      <w:szCs w:val="22"/>
      <w:lang w:val="en-US" w:eastAsia="en-US" w:bidi="ar-SA"/>
    </w:rPr>
  </w:style>
  <w:style w:type="paragraph" w:styleId="ListParagraph">
    <w:name w:val="List Paragraph"/>
    <w:basedOn w:val="Normal"/>
    <w:qFormat/>
    <w:rsid w:val="009472C6"/>
    <w:pPr>
      <w:spacing w:after="200"/>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68854343">
      <w:bodyDiv w:val="1"/>
      <w:marLeft w:val="0"/>
      <w:marRight w:val="0"/>
      <w:marTop w:val="0"/>
      <w:marBottom w:val="0"/>
      <w:divBdr>
        <w:top w:val="none" w:sz="0" w:space="0" w:color="auto"/>
        <w:left w:val="none" w:sz="0" w:space="0" w:color="auto"/>
        <w:bottom w:val="none" w:sz="0" w:space="0" w:color="auto"/>
        <w:right w:val="none" w:sz="0" w:space="0" w:color="auto"/>
      </w:divBdr>
    </w:div>
    <w:div w:id="302664703">
      <w:bodyDiv w:val="1"/>
      <w:marLeft w:val="0"/>
      <w:marRight w:val="0"/>
      <w:marTop w:val="0"/>
      <w:marBottom w:val="0"/>
      <w:divBdr>
        <w:top w:val="none" w:sz="0" w:space="0" w:color="auto"/>
        <w:left w:val="none" w:sz="0" w:space="0" w:color="auto"/>
        <w:bottom w:val="none" w:sz="0" w:space="0" w:color="auto"/>
        <w:right w:val="none" w:sz="0" w:space="0" w:color="auto"/>
      </w:divBdr>
    </w:div>
    <w:div w:id="348532630">
      <w:bodyDiv w:val="1"/>
      <w:marLeft w:val="0"/>
      <w:marRight w:val="0"/>
      <w:marTop w:val="0"/>
      <w:marBottom w:val="0"/>
      <w:divBdr>
        <w:top w:val="none" w:sz="0" w:space="0" w:color="auto"/>
        <w:left w:val="none" w:sz="0" w:space="0" w:color="auto"/>
        <w:bottom w:val="none" w:sz="0" w:space="0" w:color="auto"/>
        <w:right w:val="none" w:sz="0" w:space="0" w:color="auto"/>
      </w:divBdr>
    </w:div>
    <w:div w:id="411968436">
      <w:bodyDiv w:val="1"/>
      <w:marLeft w:val="0"/>
      <w:marRight w:val="0"/>
      <w:marTop w:val="0"/>
      <w:marBottom w:val="0"/>
      <w:divBdr>
        <w:top w:val="none" w:sz="0" w:space="0" w:color="auto"/>
        <w:left w:val="none" w:sz="0" w:space="0" w:color="auto"/>
        <w:bottom w:val="none" w:sz="0" w:space="0" w:color="auto"/>
        <w:right w:val="none" w:sz="0" w:space="0" w:color="auto"/>
      </w:divBdr>
    </w:div>
    <w:div w:id="543978737">
      <w:bodyDiv w:val="1"/>
      <w:marLeft w:val="0"/>
      <w:marRight w:val="0"/>
      <w:marTop w:val="0"/>
      <w:marBottom w:val="0"/>
      <w:divBdr>
        <w:top w:val="none" w:sz="0" w:space="0" w:color="auto"/>
        <w:left w:val="none" w:sz="0" w:space="0" w:color="auto"/>
        <w:bottom w:val="none" w:sz="0" w:space="0" w:color="auto"/>
        <w:right w:val="none" w:sz="0" w:space="0" w:color="auto"/>
      </w:divBdr>
    </w:div>
    <w:div w:id="575212347">
      <w:bodyDiv w:val="1"/>
      <w:marLeft w:val="0"/>
      <w:marRight w:val="0"/>
      <w:marTop w:val="0"/>
      <w:marBottom w:val="0"/>
      <w:divBdr>
        <w:top w:val="none" w:sz="0" w:space="0" w:color="auto"/>
        <w:left w:val="none" w:sz="0" w:space="0" w:color="auto"/>
        <w:bottom w:val="none" w:sz="0" w:space="0" w:color="auto"/>
        <w:right w:val="none" w:sz="0" w:space="0" w:color="auto"/>
      </w:divBdr>
    </w:div>
    <w:div w:id="575476408">
      <w:bodyDiv w:val="1"/>
      <w:marLeft w:val="0"/>
      <w:marRight w:val="0"/>
      <w:marTop w:val="0"/>
      <w:marBottom w:val="0"/>
      <w:divBdr>
        <w:top w:val="none" w:sz="0" w:space="0" w:color="auto"/>
        <w:left w:val="none" w:sz="0" w:space="0" w:color="auto"/>
        <w:bottom w:val="none" w:sz="0" w:space="0" w:color="auto"/>
        <w:right w:val="none" w:sz="0" w:space="0" w:color="auto"/>
      </w:divBdr>
    </w:div>
    <w:div w:id="641690538">
      <w:bodyDiv w:val="1"/>
      <w:marLeft w:val="0"/>
      <w:marRight w:val="0"/>
      <w:marTop w:val="0"/>
      <w:marBottom w:val="0"/>
      <w:divBdr>
        <w:top w:val="none" w:sz="0" w:space="0" w:color="auto"/>
        <w:left w:val="none" w:sz="0" w:space="0" w:color="auto"/>
        <w:bottom w:val="none" w:sz="0" w:space="0" w:color="auto"/>
        <w:right w:val="none" w:sz="0" w:space="0" w:color="auto"/>
      </w:divBdr>
    </w:div>
    <w:div w:id="663120474">
      <w:bodyDiv w:val="1"/>
      <w:marLeft w:val="0"/>
      <w:marRight w:val="0"/>
      <w:marTop w:val="0"/>
      <w:marBottom w:val="0"/>
      <w:divBdr>
        <w:top w:val="none" w:sz="0" w:space="0" w:color="auto"/>
        <w:left w:val="none" w:sz="0" w:space="0" w:color="auto"/>
        <w:bottom w:val="none" w:sz="0" w:space="0" w:color="auto"/>
        <w:right w:val="none" w:sz="0" w:space="0" w:color="auto"/>
      </w:divBdr>
    </w:div>
    <w:div w:id="838614432">
      <w:bodyDiv w:val="1"/>
      <w:marLeft w:val="0"/>
      <w:marRight w:val="0"/>
      <w:marTop w:val="0"/>
      <w:marBottom w:val="0"/>
      <w:divBdr>
        <w:top w:val="none" w:sz="0" w:space="0" w:color="auto"/>
        <w:left w:val="none" w:sz="0" w:space="0" w:color="auto"/>
        <w:bottom w:val="none" w:sz="0" w:space="0" w:color="auto"/>
        <w:right w:val="none" w:sz="0" w:space="0" w:color="auto"/>
      </w:divBdr>
    </w:div>
    <w:div w:id="839273522">
      <w:bodyDiv w:val="1"/>
      <w:marLeft w:val="0"/>
      <w:marRight w:val="0"/>
      <w:marTop w:val="0"/>
      <w:marBottom w:val="0"/>
      <w:divBdr>
        <w:top w:val="none" w:sz="0" w:space="0" w:color="auto"/>
        <w:left w:val="none" w:sz="0" w:space="0" w:color="auto"/>
        <w:bottom w:val="none" w:sz="0" w:space="0" w:color="auto"/>
        <w:right w:val="none" w:sz="0" w:space="0" w:color="auto"/>
      </w:divBdr>
    </w:div>
    <w:div w:id="989291059">
      <w:bodyDiv w:val="1"/>
      <w:marLeft w:val="0"/>
      <w:marRight w:val="0"/>
      <w:marTop w:val="0"/>
      <w:marBottom w:val="0"/>
      <w:divBdr>
        <w:top w:val="none" w:sz="0" w:space="0" w:color="auto"/>
        <w:left w:val="none" w:sz="0" w:space="0" w:color="auto"/>
        <w:bottom w:val="none" w:sz="0" w:space="0" w:color="auto"/>
        <w:right w:val="none" w:sz="0" w:space="0" w:color="auto"/>
      </w:divBdr>
    </w:div>
    <w:div w:id="1126854803">
      <w:bodyDiv w:val="1"/>
      <w:marLeft w:val="0"/>
      <w:marRight w:val="0"/>
      <w:marTop w:val="0"/>
      <w:marBottom w:val="0"/>
      <w:divBdr>
        <w:top w:val="none" w:sz="0" w:space="0" w:color="auto"/>
        <w:left w:val="none" w:sz="0" w:space="0" w:color="auto"/>
        <w:bottom w:val="none" w:sz="0" w:space="0" w:color="auto"/>
        <w:right w:val="none" w:sz="0" w:space="0" w:color="auto"/>
      </w:divBdr>
    </w:div>
    <w:div w:id="1173759100">
      <w:bodyDiv w:val="1"/>
      <w:marLeft w:val="0"/>
      <w:marRight w:val="0"/>
      <w:marTop w:val="0"/>
      <w:marBottom w:val="0"/>
      <w:divBdr>
        <w:top w:val="none" w:sz="0" w:space="0" w:color="auto"/>
        <w:left w:val="none" w:sz="0" w:space="0" w:color="auto"/>
        <w:bottom w:val="none" w:sz="0" w:space="0" w:color="auto"/>
        <w:right w:val="none" w:sz="0" w:space="0" w:color="auto"/>
      </w:divBdr>
    </w:div>
    <w:div w:id="1469321195">
      <w:bodyDiv w:val="1"/>
      <w:marLeft w:val="0"/>
      <w:marRight w:val="0"/>
      <w:marTop w:val="0"/>
      <w:marBottom w:val="0"/>
      <w:divBdr>
        <w:top w:val="none" w:sz="0" w:space="0" w:color="auto"/>
        <w:left w:val="none" w:sz="0" w:space="0" w:color="auto"/>
        <w:bottom w:val="none" w:sz="0" w:space="0" w:color="auto"/>
        <w:right w:val="none" w:sz="0" w:space="0" w:color="auto"/>
      </w:divBdr>
    </w:div>
    <w:div w:id="1523203607">
      <w:bodyDiv w:val="1"/>
      <w:marLeft w:val="0"/>
      <w:marRight w:val="0"/>
      <w:marTop w:val="0"/>
      <w:marBottom w:val="0"/>
      <w:divBdr>
        <w:top w:val="none" w:sz="0" w:space="0" w:color="auto"/>
        <w:left w:val="none" w:sz="0" w:space="0" w:color="auto"/>
        <w:bottom w:val="none" w:sz="0" w:space="0" w:color="auto"/>
        <w:right w:val="none" w:sz="0" w:space="0" w:color="auto"/>
      </w:divBdr>
    </w:div>
    <w:div w:id="1695693005">
      <w:bodyDiv w:val="1"/>
      <w:marLeft w:val="0"/>
      <w:marRight w:val="0"/>
      <w:marTop w:val="0"/>
      <w:marBottom w:val="0"/>
      <w:divBdr>
        <w:top w:val="none" w:sz="0" w:space="0" w:color="auto"/>
        <w:left w:val="none" w:sz="0" w:space="0" w:color="auto"/>
        <w:bottom w:val="none" w:sz="0" w:space="0" w:color="auto"/>
        <w:right w:val="none" w:sz="0" w:space="0" w:color="auto"/>
      </w:divBdr>
    </w:div>
    <w:div w:id="1697921628">
      <w:bodyDiv w:val="1"/>
      <w:marLeft w:val="0"/>
      <w:marRight w:val="0"/>
      <w:marTop w:val="0"/>
      <w:marBottom w:val="0"/>
      <w:divBdr>
        <w:top w:val="none" w:sz="0" w:space="0" w:color="auto"/>
        <w:left w:val="none" w:sz="0" w:space="0" w:color="auto"/>
        <w:bottom w:val="none" w:sz="0" w:space="0" w:color="auto"/>
        <w:right w:val="none" w:sz="0" w:space="0" w:color="auto"/>
      </w:divBdr>
    </w:div>
    <w:div w:id="1715419794">
      <w:bodyDiv w:val="1"/>
      <w:marLeft w:val="0"/>
      <w:marRight w:val="0"/>
      <w:marTop w:val="0"/>
      <w:marBottom w:val="0"/>
      <w:divBdr>
        <w:top w:val="none" w:sz="0" w:space="0" w:color="auto"/>
        <w:left w:val="none" w:sz="0" w:space="0" w:color="auto"/>
        <w:bottom w:val="none" w:sz="0" w:space="0" w:color="auto"/>
        <w:right w:val="none" w:sz="0" w:space="0" w:color="auto"/>
      </w:divBdr>
    </w:div>
    <w:div w:id="1758597439">
      <w:bodyDiv w:val="1"/>
      <w:marLeft w:val="0"/>
      <w:marRight w:val="0"/>
      <w:marTop w:val="0"/>
      <w:marBottom w:val="0"/>
      <w:divBdr>
        <w:top w:val="none" w:sz="0" w:space="0" w:color="auto"/>
        <w:left w:val="none" w:sz="0" w:space="0" w:color="auto"/>
        <w:bottom w:val="none" w:sz="0" w:space="0" w:color="auto"/>
        <w:right w:val="none" w:sz="0" w:space="0" w:color="auto"/>
      </w:divBdr>
    </w:div>
    <w:div w:id="1767112977">
      <w:bodyDiv w:val="1"/>
      <w:marLeft w:val="0"/>
      <w:marRight w:val="0"/>
      <w:marTop w:val="0"/>
      <w:marBottom w:val="0"/>
      <w:divBdr>
        <w:top w:val="none" w:sz="0" w:space="0" w:color="auto"/>
        <w:left w:val="none" w:sz="0" w:space="0" w:color="auto"/>
        <w:bottom w:val="none" w:sz="0" w:space="0" w:color="auto"/>
        <w:right w:val="none" w:sz="0" w:space="0" w:color="auto"/>
      </w:divBdr>
    </w:div>
    <w:div w:id="1910655594">
      <w:bodyDiv w:val="1"/>
      <w:marLeft w:val="0"/>
      <w:marRight w:val="0"/>
      <w:marTop w:val="0"/>
      <w:marBottom w:val="0"/>
      <w:divBdr>
        <w:top w:val="none" w:sz="0" w:space="0" w:color="auto"/>
        <w:left w:val="none" w:sz="0" w:space="0" w:color="auto"/>
        <w:bottom w:val="none" w:sz="0" w:space="0" w:color="auto"/>
        <w:right w:val="none" w:sz="0" w:space="0" w:color="auto"/>
      </w:divBdr>
    </w:div>
    <w:div w:id="1937054533">
      <w:bodyDiv w:val="1"/>
      <w:marLeft w:val="0"/>
      <w:marRight w:val="0"/>
      <w:marTop w:val="0"/>
      <w:marBottom w:val="0"/>
      <w:divBdr>
        <w:top w:val="none" w:sz="0" w:space="0" w:color="auto"/>
        <w:left w:val="none" w:sz="0" w:space="0" w:color="auto"/>
        <w:bottom w:val="none" w:sz="0" w:space="0" w:color="auto"/>
        <w:right w:val="none" w:sz="0" w:space="0" w:color="auto"/>
      </w:divBdr>
    </w:div>
    <w:div w:id="2094735564">
      <w:bodyDiv w:val="1"/>
      <w:marLeft w:val="0"/>
      <w:marRight w:val="0"/>
      <w:marTop w:val="0"/>
      <w:marBottom w:val="0"/>
      <w:divBdr>
        <w:top w:val="none" w:sz="0" w:space="0" w:color="auto"/>
        <w:left w:val="none" w:sz="0" w:space="0" w:color="auto"/>
        <w:bottom w:val="none" w:sz="0" w:space="0" w:color="auto"/>
        <w:right w:val="none" w:sz="0" w:space="0" w:color="auto"/>
      </w:divBdr>
    </w:div>
    <w:div w:id="209906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issa.bsnl.co.i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18195-FE3D-4F3A-A545-B7DD4D05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11359</Words>
  <Characters>64751</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SECTION-I</vt:lpstr>
    </vt:vector>
  </TitlesOfParts>
  <Company>Microsoft</Company>
  <LinksUpToDate>false</LinksUpToDate>
  <CharactersWithSpaces>75959</CharactersWithSpaces>
  <SharedDoc>false</SharedDoc>
  <HLinks>
    <vt:vector size="6" baseType="variant">
      <vt:variant>
        <vt:i4>4980756</vt:i4>
      </vt:variant>
      <vt:variant>
        <vt:i4>0</vt:i4>
      </vt:variant>
      <vt:variant>
        <vt:i4>0</vt:i4>
      </vt:variant>
      <vt:variant>
        <vt:i4>5</vt:i4>
      </vt:variant>
      <vt:variant>
        <vt:lpwstr>http://www.orissa.bsnl.co.in/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SECTION-I</dc:title>
  <dc:subject/>
  <dc:creator>hello point</dc:creator>
  <cp:keywords/>
  <cp:lastModifiedBy>Valued Customer</cp:lastModifiedBy>
  <cp:revision>3</cp:revision>
  <cp:lastPrinted>2012-12-24T06:58:00Z</cp:lastPrinted>
  <dcterms:created xsi:type="dcterms:W3CDTF">2012-12-27T05:02:00Z</dcterms:created>
  <dcterms:modified xsi:type="dcterms:W3CDTF">2013-01-01T10:38:00Z</dcterms:modified>
</cp:coreProperties>
</file>